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9498" w:type="dxa"/>
        <w:tblInd w:w="-142"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8"/>
        <w:gridCol w:w="6818"/>
        <w:gridCol w:w="1532"/>
      </w:tblGrid>
      <w:tr w:rsidR="00685850" w:rsidRPr="00685850" w14:paraId="75B9DBAB" w14:textId="77777777" w:rsidTr="00F86025">
        <w:trPr>
          <w:trHeight w:val="1107"/>
        </w:trPr>
        <w:tc>
          <w:tcPr>
            <w:tcW w:w="1148" w:type="dxa"/>
            <w:vAlign w:val="bottom"/>
          </w:tcPr>
          <w:p w14:paraId="24F4035B" w14:textId="77777777" w:rsidR="00366E5E" w:rsidRPr="00685850" w:rsidRDefault="007D0B0C" w:rsidP="007D0B0C">
            <w:pPr>
              <w:jc w:val="left"/>
              <w:rPr>
                <w:lang w:val="id-ID"/>
              </w:rPr>
            </w:pPr>
            <w:r w:rsidRPr="00685850">
              <w:rPr>
                <w:lang w:val="id-ID"/>
              </w:rPr>
              <w:br/>
            </w:r>
            <w:r w:rsidRPr="00685850">
              <w:rPr>
                <w:noProof/>
              </w:rPr>
              <w:drawing>
                <wp:inline distT="0" distB="0" distL="0" distR="0" wp14:anchorId="62267D0B" wp14:editId="7998053B">
                  <wp:extent cx="592171" cy="592171"/>
                  <wp:effectExtent l="0" t="0" r="0" b="0"/>
                  <wp:docPr id="5" name="Picture 5" descr="http://si.ft.unmul.ac.id/image/unmul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i.ft.unmul.ac.id/image/unmul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76" cy="593476"/>
                          </a:xfrm>
                          <a:prstGeom prst="rect">
                            <a:avLst/>
                          </a:prstGeom>
                          <a:noFill/>
                          <a:ln>
                            <a:noFill/>
                          </a:ln>
                        </pic:spPr>
                      </pic:pic>
                    </a:graphicData>
                  </a:graphic>
                </wp:inline>
              </w:drawing>
            </w:r>
          </w:p>
          <w:p w14:paraId="4031915A" w14:textId="77777777" w:rsidR="00366E5E" w:rsidRPr="00685850" w:rsidRDefault="00366E5E" w:rsidP="007D0B0C">
            <w:pPr>
              <w:jc w:val="both"/>
              <w:rPr>
                <w:lang w:val="id-ID"/>
              </w:rPr>
            </w:pPr>
          </w:p>
        </w:tc>
        <w:tc>
          <w:tcPr>
            <w:tcW w:w="6818" w:type="dxa"/>
          </w:tcPr>
          <w:p w14:paraId="48A1F4A0" w14:textId="77777777" w:rsidR="00366E5E" w:rsidRPr="00685850" w:rsidRDefault="00366E5E" w:rsidP="003957A4">
            <w:pPr>
              <w:rPr>
                <w:rFonts w:ascii="Arial" w:hAnsi="Arial" w:cs="Arial"/>
                <w:sz w:val="10"/>
                <w:szCs w:val="10"/>
                <w:lang w:val="id-ID"/>
              </w:rPr>
            </w:pPr>
          </w:p>
          <w:p w14:paraId="08326A2E" w14:textId="77777777" w:rsidR="00366E5E" w:rsidRPr="00685850" w:rsidRDefault="00366E5E" w:rsidP="003957A4">
            <w:pPr>
              <w:shd w:val="clear" w:color="auto" w:fill="E7E6E6" w:themeFill="background2"/>
              <w:rPr>
                <w:rStyle w:val="Hyperlink"/>
                <w:rFonts w:asciiTheme="minorBidi" w:hAnsiTheme="minorBidi"/>
                <w:sz w:val="18"/>
                <w:szCs w:val="18"/>
                <w:lang w:val="id-ID"/>
              </w:rPr>
            </w:pPr>
            <w:r w:rsidRPr="00685850">
              <w:rPr>
                <w:rFonts w:asciiTheme="minorBidi" w:hAnsiTheme="minorBidi"/>
                <w:sz w:val="18"/>
                <w:szCs w:val="18"/>
                <w:lang w:val="id-ID"/>
              </w:rPr>
              <w:t xml:space="preserve">Tersedia Online : </w:t>
            </w:r>
            <w:r w:rsidRPr="00685850">
              <w:rPr>
                <w:rFonts w:asciiTheme="minorBidi" w:hAnsiTheme="minorBidi"/>
                <w:color w:val="000000" w:themeColor="text1"/>
                <w:sz w:val="18"/>
                <w:szCs w:val="18"/>
                <w:lang w:val="id-ID"/>
              </w:rPr>
              <w:t xml:space="preserve"> </w:t>
            </w:r>
            <w:hyperlink r:id="rId9" w:history="1">
              <w:r w:rsidRPr="00685850">
                <w:rPr>
                  <w:rStyle w:val="Hyperlink"/>
                  <w:lang w:val="id-ID"/>
                </w:rPr>
                <w:t>http://e-journals.unmul.ac.id/</w:t>
              </w:r>
            </w:hyperlink>
            <w:r w:rsidRPr="00685850">
              <w:rPr>
                <w:lang w:val="id-ID"/>
              </w:rPr>
              <w:t xml:space="preserve"> </w:t>
            </w:r>
          </w:p>
          <w:p w14:paraId="11202834" w14:textId="77777777" w:rsidR="00366E5E" w:rsidRPr="00685850" w:rsidRDefault="00366E5E" w:rsidP="003957A4">
            <w:pPr>
              <w:shd w:val="clear" w:color="auto" w:fill="E7E6E6" w:themeFill="background2"/>
              <w:rPr>
                <w:rFonts w:asciiTheme="minorBidi" w:hAnsiTheme="minorBidi"/>
                <w:color w:val="000000" w:themeColor="text1"/>
                <w:sz w:val="18"/>
                <w:szCs w:val="18"/>
                <w:shd w:val="clear" w:color="auto" w:fill="FFFFFF"/>
                <w:lang w:val="id-ID"/>
              </w:rPr>
            </w:pPr>
          </w:p>
          <w:p w14:paraId="19B2FCEE" w14:textId="77777777" w:rsidR="00366E5E" w:rsidRPr="00036F7C" w:rsidRDefault="00036F7C" w:rsidP="003957A4">
            <w:pPr>
              <w:shd w:val="clear" w:color="auto" w:fill="E7E6E6" w:themeFill="background2"/>
              <w:rPr>
                <w:rFonts w:asciiTheme="minorBidi" w:hAnsiTheme="minorBidi"/>
                <w:b/>
                <w:color w:val="000000" w:themeColor="text1"/>
                <w:szCs w:val="18"/>
              </w:rPr>
            </w:pPr>
            <w:r>
              <w:rPr>
                <w:rFonts w:asciiTheme="minorBidi" w:hAnsiTheme="minorBidi"/>
                <w:b/>
                <w:noProof/>
                <w:color w:val="000000" w:themeColor="text1"/>
                <w:szCs w:val="18"/>
              </w:rPr>
              <w:t>ADOPSI TEKNOLOGI DAN SISTEM INFORMASI</w:t>
            </w:r>
            <w:r w:rsidR="00BB0723">
              <w:rPr>
                <w:rFonts w:asciiTheme="minorBidi" w:hAnsiTheme="minorBidi"/>
                <w:b/>
                <w:noProof/>
                <w:color w:val="000000" w:themeColor="text1"/>
                <w:szCs w:val="18"/>
              </w:rPr>
              <w:t xml:space="preserve"> (ATASI)</w:t>
            </w:r>
          </w:p>
          <w:p w14:paraId="029DE61F" w14:textId="77777777" w:rsidR="00366E5E" w:rsidRPr="00685850" w:rsidRDefault="00366E5E" w:rsidP="003957A4">
            <w:pPr>
              <w:shd w:val="clear" w:color="auto" w:fill="E7E6E6" w:themeFill="background2"/>
              <w:rPr>
                <w:rFonts w:asciiTheme="minorBidi" w:hAnsiTheme="minorBidi"/>
                <w:color w:val="000000" w:themeColor="text1"/>
                <w:sz w:val="18"/>
                <w:szCs w:val="18"/>
                <w:lang w:val="id-ID"/>
              </w:rPr>
            </w:pPr>
          </w:p>
          <w:p w14:paraId="7E91D474" w14:textId="77777777" w:rsidR="00366E5E" w:rsidRPr="00685850" w:rsidRDefault="00366E5E" w:rsidP="003957A4">
            <w:pPr>
              <w:shd w:val="clear" w:color="auto" w:fill="E7E6E6" w:themeFill="background2"/>
              <w:rPr>
                <w:lang w:val="id-ID"/>
              </w:rPr>
            </w:pPr>
            <w:r w:rsidRPr="00685850">
              <w:rPr>
                <w:rFonts w:asciiTheme="minorBidi" w:hAnsiTheme="minorBidi"/>
                <w:color w:val="000000" w:themeColor="text1"/>
                <w:sz w:val="18"/>
                <w:szCs w:val="18"/>
                <w:lang w:val="id-ID"/>
              </w:rPr>
              <w:t xml:space="preserve">Alamat Jurnal :  </w:t>
            </w:r>
            <w:hyperlink r:id="rId10" w:history="1">
              <w:r w:rsidR="0041217B" w:rsidRPr="00685850">
                <w:rPr>
                  <w:rStyle w:val="Hyperlink"/>
                  <w:lang w:val="id-ID"/>
                </w:rPr>
                <w:t>http://e-journals2.unmul.ac.id/index.php/atasi/index</w:t>
              </w:r>
            </w:hyperlink>
            <w:r w:rsidRPr="00685850">
              <w:rPr>
                <w:lang w:val="id-ID"/>
              </w:rPr>
              <w:t xml:space="preserve"> </w:t>
            </w:r>
            <w:r w:rsidRPr="00685850">
              <w:rPr>
                <w:rFonts w:ascii="Arial" w:hAnsi="Arial" w:cs="Arial"/>
                <w:color w:val="000000" w:themeColor="text1"/>
                <w:lang w:val="id-ID"/>
              </w:rPr>
              <w:t xml:space="preserve"> </w:t>
            </w:r>
          </w:p>
        </w:tc>
        <w:tc>
          <w:tcPr>
            <w:tcW w:w="1532" w:type="dxa"/>
          </w:tcPr>
          <w:p w14:paraId="3B9051E4" w14:textId="77777777" w:rsidR="00366E5E" w:rsidRPr="00685850" w:rsidRDefault="00036F7C" w:rsidP="003957A4">
            <w:pPr>
              <w:jc w:val="right"/>
              <w:rPr>
                <w:lang w:val="id-ID"/>
              </w:rPr>
            </w:pPr>
            <w:r w:rsidRPr="00036F7C">
              <w:rPr>
                <w:rFonts w:eastAsia="MS Mincho"/>
                <w:noProof/>
                <w:sz w:val="24"/>
              </w:rPr>
              <w:drawing>
                <wp:anchor distT="0" distB="0" distL="114300" distR="114300" simplePos="0" relativeHeight="251659264" behindDoc="0" locked="0" layoutInCell="1" allowOverlap="1" wp14:anchorId="580DB167" wp14:editId="205B97C2">
                  <wp:simplePos x="0" y="0"/>
                  <wp:positionH relativeFrom="margin">
                    <wp:posOffset>105816</wp:posOffset>
                  </wp:positionH>
                  <wp:positionV relativeFrom="paragraph">
                    <wp:posOffset>33909</wp:posOffset>
                  </wp:positionV>
                  <wp:extent cx="555521" cy="786496"/>
                  <wp:effectExtent l="0" t="0" r="0" b="0"/>
                  <wp:wrapNone/>
                  <wp:docPr id="4" name="Picture 4" descr="D:\Putut Pamilih Widagdo\Bubuhan Jurnal\ATASI\Design Terbaru\Cover Ata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Putut Pamilih Widagdo\Bubuhan Jurnal\ATASI\Design Terbaru\Cover Atasi.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5521" cy="78649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A26A07" w14:textId="77777777" w:rsidR="00366E5E" w:rsidRPr="00685850" w:rsidRDefault="00366E5E" w:rsidP="003957A4">
            <w:pPr>
              <w:jc w:val="right"/>
              <w:rPr>
                <w:lang w:val="id-ID"/>
              </w:rPr>
            </w:pPr>
          </w:p>
          <w:p w14:paraId="33CA4BFC" w14:textId="77777777" w:rsidR="00366E5E" w:rsidRPr="00685850" w:rsidRDefault="00366E5E" w:rsidP="00366E5E">
            <w:pPr>
              <w:rPr>
                <w:lang w:val="id-ID"/>
              </w:rPr>
            </w:pPr>
          </w:p>
          <w:p w14:paraId="72D1DA49" w14:textId="77777777" w:rsidR="00366E5E" w:rsidRPr="00685850" w:rsidRDefault="00366E5E" w:rsidP="003957A4">
            <w:pPr>
              <w:jc w:val="right"/>
              <w:rPr>
                <w:lang w:val="id-ID"/>
              </w:rPr>
            </w:pPr>
          </w:p>
          <w:p w14:paraId="77B01741" w14:textId="77777777" w:rsidR="00366E5E" w:rsidRPr="00685850" w:rsidRDefault="00366E5E" w:rsidP="003957A4">
            <w:pPr>
              <w:jc w:val="right"/>
              <w:rPr>
                <w:lang w:val="id-ID"/>
              </w:rPr>
            </w:pPr>
          </w:p>
          <w:p w14:paraId="397918D1" w14:textId="77777777" w:rsidR="00366E5E" w:rsidRPr="00685850" w:rsidRDefault="00366E5E" w:rsidP="003957A4">
            <w:pPr>
              <w:jc w:val="right"/>
              <w:rPr>
                <w:sz w:val="10"/>
                <w:szCs w:val="10"/>
                <w:lang w:val="id-ID"/>
              </w:rPr>
            </w:pPr>
          </w:p>
        </w:tc>
      </w:tr>
    </w:tbl>
    <w:p w14:paraId="762D35D7" w14:textId="77777777" w:rsidR="00366E5E" w:rsidRPr="00685850" w:rsidRDefault="00366E5E" w:rsidP="00366E5E">
      <w:pPr>
        <w:pStyle w:val="NoSpacing"/>
        <w:rPr>
          <w:lang w:val="id-ID"/>
        </w:rPr>
      </w:pPr>
    </w:p>
    <w:p w14:paraId="5E8414D5" w14:textId="77777777" w:rsidR="00A41F5F" w:rsidRDefault="00A41F5F" w:rsidP="00D82218">
      <w:pPr>
        <w:pStyle w:val="JudulJurnal"/>
        <w:rPr>
          <w:rFonts w:eastAsia="MS Mincho"/>
          <w:lang w:val="id-ID"/>
        </w:rPr>
      </w:pPr>
      <w:r w:rsidRPr="00A41F5F">
        <w:rPr>
          <w:rFonts w:eastAsia="MS Mincho"/>
          <w:lang w:val="id-ID"/>
        </w:rPr>
        <w:t xml:space="preserve">RANCANG BANGUN SISTEM KUNCI ELEKTRONIK SEPEDA MOTOR MENGGUNAKAN RFID DAN GPS </w:t>
      </w:r>
    </w:p>
    <w:p w14:paraId="52EFF583" w14:textId="77777777" w:rsidR="004575D2" w:rsidRPr="00685850" w:rsidRDefault="004575D2" w:rsidP="00D82218">
      <w:pPr>
        <w:pStyle w:val="JudulJurnal"/>
        <w:rPr>
          <w:rFonts w:eastAsia="MS Mincho"/>
          <w:sz w:val="24"/>
          <w:lang w:val="id-ID"/>
        </w:rPr>
      </w:pPr>
    </w:p>
    <w:p w14:paraId="5AAA91DB" w14:textId="49EB43D1" w:rsidR="005F0324" w:rsidRPr="00685850" w:rsidRDefault="00203F84" w:rsidP="004575D2">
      <w:pPr>
        <w:pStyle w:val="Author"/>
        <w:rPr>
          <w:rFonts w:eastAsia="MS Mincho"/>
          <w:lang w:val="id-ID"/>
        </w:rPr>
      </w:pPr>
      <w:r w:rsidRPr="00203F84">
        <w:rPr>
          <w:rFonts w:eastAsia="MS Mincho"/>
          <w:lang w:val="id-ID"/>
        </w:rPr>
        <w:t>Rian Alfazri Khoirulloh</w:t>
      </w:r>
    </w:p>
    <w:p w14:paraId="3A04C209" w14:textId="38DB5262" w:rsidR="007501DF" w:rsidRPr="00685850" w:rsidRDefault="003D612B" w:rsidP="00203F84">
      <w:pPr>
        <w:pStyle w:val="Affiliaton"/>
        <w:rPr>
          <w:rFonts w:eastAsia="MS Mincho"/>
          <w:lang w:val="id-ID"/>
        </w:rPr>
      </w:pPr>
      <w:r w:rsidRPr="00685850">
        <w:rPr>
          <w:rFonts w:eastAsia="MS Mincho"/>
          <w:vertAlign w:val="superscript"/>
          <w:lang w:val="id-ID"/>
        </w:rPr>
        <w:t>1)</w:t>
      </w:r>
      <w:r w:rsidR="00203F84" w:rsidRPr="00203F84">
        <w:t xml:space="preserve"> </w:t>
      </w:r>
      <w:r w:rsidR="00203F84" w:rsidRPr="00203F84">
        <w:rPr>
          <w:rFonts w:eastAsia="MS Mincho"/>
          <w:lang w:val="id-ID"/>
        </w:rPr>
        <w:t>Program Studi Teknik Informatika, STMIK AMIK Bandung, Indonesia</w:t>
      </w:r>
    </w:p>
    <w:p w14:paraId="6394AE15" w14:textId="761E957A" w:rsidR="00857887" w:rsidRPr="00685850" w:rsidRDefault="007501DF" w:rsidP="007501DF">
      <w:pPr>
        <w:pStyle w:val="Affiliation"/>
        <w:jc w:val="both"/>
        <w:rPr>
          <w:rFonts w:eastAsia="MS Mincho"/>
          <w:lang w:val="id-ID"/>
        </w:rPr>
      </w:pPr>
      <w:r w:rsidRPr="00685850">
        <w:rPr>
          <w:rFonts w:eastAsia="MS Mincho"/>
          <w:lang w:val="id-ID"/>
        </w:rPr>
        <w:t xml:space="preserve">E-Mail : </w:t>
      </w:r>
      <w:r w:rsidR="00203F84">
        <w:t>rian.alfazri@</w:t>
      </w:r>
      <w:r w:rsidR="0077659E">
        <w:t>gmail</w:t>
      </w:r>
      <w:r w:rsidR="00203F84">
        <w:t>.com</w:t>
      </w:r>
    </w:p>
    <w:p w14:paraId="59E73B29" w14:textId="77777777" w:rsidR="007D0B0C" w:rsidRPr="00685850" w:rsidRDefault="007D0B0C" w:rsidP="007501DF">
      <w:pPr>
        <w:pStyle w:val="Affiliation"/>
        <w:jc w:val="both"/>
        <w:rPr>
          <w:rFonts w:eastAsia="MS Mincho"/>
          <w:lang w:val="id-ID"/>
        </w:rPr>
      </w:pPr>
    </w:p>
    <w:tbl>
      <w:tblPr>
        <w:tblStyle w:val="TableGrid"/>
        <w:tblW w:w="92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283"/>
        <w:gridCol w:w="6656"/>
      </w:tblGrid>
      <w:tr w:rsidR="00685850" w:rsidRPr="00685850" w14:paraId="2F5A2DB6" w14:textId="77777777" w:rsidTr="00390A18">
        <w:trPr>
          <w:trHeight w:val="273"/>
        </w:trPr>
        <w:tc>
          <w:tcPr>
            <w:tcW w:w="2268" w:type="dxa"/>
            <w:tcBorders>
              <w:top w:val="single" w:sz="4" w:space="0" w:color="auto"/>
              <w:bottom w:val="single" w:sz="4" w:space="0" w:color="auto"/>
            </w:tcBorders>
            <w:vAlign w:val="center"/>
          </w:tcPr>
          <w:p w14:paraId="16D58471" w14:textId="77777777" w:rsidR="007D0B0C" w:rsidRPr="00685850" w:rsidRDefault="007D0B0C" w:rsidP="00CE0BF7">
            <w:pPr>
              <w:pStyle w:val="InfoArtikel"/>
              <w:jc w:val="center"/>
              <w:rPr>
                <w:rFonts w:ascii="Times New Roman" w:hAnsi="Times New Roman" w:cs="Times New Roman"/>
                <w:szCs w:val="24"/>
                <w:lang w:val="id-ID"/>
              </w:rPr>
            </w:pPr>
            <w:r w:rsidRPr="00685850">
              <w:rPr>
                <w:rFonts w:ascii="Times New Roman" w:hAnsi="Times New Roman" w:cs="Times New Roman"/>
                <w:szCs w:val="24"/>
                <w:lang w:val="id-ID"/>
              </w:rPr>
              <w:t>A R T I C L E   I N F O</w:t>
            </w:r>
          </w:p>
        </w:tc>
        <w:tc>
          <w:tcPr>
            <w:tcW w:w="283" w:type="dxa"/>
            <w:vMerge w:val="restart"/>
            <w:tcBorders>
              <w:top w:val="single" w:sz="4" w:space="0" w:color="auto"/>
            </w:tcBorders>
            <w:vAlign w:val="center"/>
          </w:tcPr>
          <w:p w14:paraId="18468FC9" w14:textId="77777777" w:rsidR="007D0B0C" w:rsidRPr="00685850" w:rsidRDefault="007D0B0C" w:rsidP="00CE0BF7">
            <w:pPr>
              <w:pStyle w:val="Abstrak"/>
              <w:jc w:val="center"/>
              <w:rPr>
                <w:b/>
                <w:iCs/>
                <w:sz w:val="18"/>
                <w:szCs w:val="24"/>
                <w:lang w:val="id-ID"/>
              </w:rPr>
            </w:pPr>
          </w:p>
        </w:tc>
        <w:tc>
          <w:tcPr>
            <w:tcW w:w="6656" w:type="dxa"/>
            <w:tcBorders>
              <w:top w:val="single" w:sz="4" w:space="0" w:color="auto"/>
              <w:bottom w:val="single" w:sz="4" w:space="0" w:color="auto"/>
            </w:tcBorders>
            <w:vAlign w:val="center"/>
          </w:tcPr>
          <w:p w14:paraId="6606D65A" w14:textId="77777777" w:rsidR="007D0B0C" w:rsidRPr="00685850" w:rsidRDefault="0013664E" w:rsidP="00CE0BF7">
            <w:pPr>
              <w:pStyle w:val="Abstrak"/>
              <w:jc w:val="center"/>
              <w:rPr>
                <w:b/>
                <w:iCs/>
                <w:sz w:val="18"/>
                <w:szCs w:val="24"/>
                <w:lang w:val="id-ID"/>
              </w:rPr>
            </w:pPr>
            <w:r w:rsidRPr="00685850">
              <w:rPr>
                <w:b/>
                <w:sz w:val="18"/>
                <w:szCs w:val="24"/>
                <w:lang w:val="id-ID"/>
              </w:rPr>
              <w:t>A B S T R A C T</w:t>
            </w:r>
          </w:p>
        </w:tc>
      </w:tr>
      <w:tr w:rsidR="007D0B0C" w:rsidRPr="00685850" w14:paraId="6B93E2A7" w14:textId="77777777" w:rsidTr="00390A18">
        <w:trPr>
          <w:trHeight w:val="1136"/>
        </w:trPr>
        <w:tc>
          <w:tcPr>
            <w:tcW w:w="2268" w:type="dxa"/>
            <w:tcBorders>
              <w:top w:val="single" w:sz="4" w:space="0" w:color="auto"/>
              <w:bottom w:val="single" w:sz="4" w:space="0" w:color="auto"/>
            </w:tcBorders>
          </w:tcPr>
          <w:p w14:paraId="319871FD" w14:textId="77777777" w:rsidR="007D0B0C" w:rsidRPr="00CE0BF7" w:rsidRDefault="007D0B0C" w:rsidP="003957A4">
            <w:pPr>
              <w:pStyle w:val="Sejarahartikel"/>
              <w:rPr>
                <w:rFonts w:ascii="Times New Roman" w:hAnsi="Times New Roman" w:cs="Times New Roman"/>
                <w:i w:val="0"/>
                <w:sz w:val="16"/>
                <w:lang w:val="id-ID"/>
              </w:rPr>
            </w:pPr>
            <w:r w:rsidRPr="00CE0BF7">
              <w:rPr>
                <w:rFonts w:ascii="Times New Roman" w:hAnsi="Times New Roman" w:cs="Times New Roman"/>
                <w:i w:val="0"/>
                <w:sz w:val="16"/>
                <w:lang w:val="id-ID"/>
              </w:rPr>
              <w:t>Article history:</w:t>
            </w:r>
          </w:p>
          <w:p w14:paraId="4059CCB4" w14:textId="77777777" w:rsidR="00F20A65" w:rsidRDefault="007D0B0C" w:rsidP="00F54E59">
            <w:pPr>
              <w:pStyle w:val="Isisejarahartikel"/>
              <w:rPr>
                <w:rFonts w:ascii="Times New Roman" w:hAnsi="Times New Roman" w:cs="Times New Roman"/>
                <w:sz w:val="16"/>
                <w:lang w:val="en-US"/>
              </w:rPr>
            </w:pPr>
            <w:r w:rsidRPr="00CE0BF7">
              <w:rPr>
                <w:rFonts w:ascii="Times New Roman" w:hAnsi="Times New Roman" w:cs="Times New Roman"/>
                <w:sz w:val="16"/>
                <w:lang w:val="id-ID"/>
              </w:rPr>
              <w:t xml:space="preserve">Received </w:t>
            </w:r>
            <w:r w:rsidR="00F20A65">
              <w:rPr>
                <w:rFonts w:ascii="Times New Roman" w:hAnsi="Times New Roman" w:cs="Times New Roman"/>
                <w:sz w:val="16"/>
                <w:lang w:val="en-US"/>
              </w:rPr>
              <w:t xml:space="preserve">: </w:t>
            </w:r>
            <w:r w:rsidRPr="00CE0BF7">
              <w:rPr>
                <w:rFonts w:ascii="Times New Roman" w:hAnsi="Times New Roman" w:cs="Times New Roman"/>
                <w:sz w:val="16"/>
                <w:lang w:val="id-ID"/>
              </w:rPr>
              <w:t>24 January 202</w:t>
            </w:r>
            <w:r w:rsidR="00F54E59" w:rsidRPr="00CE0BF7">
              <w:rPr>
                <w:rFonts w:ascii="Times New Roman" w:hAnsi="Times New Roman" w:cs="Times New Roman"/>
                <w:sz w:val="16"/>
                <w:lang w:val="en-US"/>
              </w:rPr>
              <w:t>2</w:t>
            </w:r>
          </w:p>
          <w:p w14:paraId="500EEE68" w14:textId="77777777" w:rsidR="00F20A65" w:rsidRDefault="00F54E59" w:rsidP="00F54E59">
            <w:pPr>
              <w:pStyle w:val="Isisejarahartikel"/>
              <w:rPr>
                <w:rFonts w:ascii="Times New Roman" w:hAnsi="Times New Roman" w:cs="Times New Roman"/>
                <w:sz w:val="16"/>
                <w:lang w:val="en-US"/>
              </w:rPr>
            </w:pPr>
            <w:r w:rsidRPr="00CE0BF7">
              <w:rPr>
                <w:rFonts w:ascii="Times New Roman" w:hAnsi="Times New Roman" w:cs="Times New Roman"/>
                <w:sz w:val="16"/>
                <w:lang w:val="id-ID"/>
              </w:rPr>
              <w:t xml:space="preserve">Revised </w:t>
            </w:r>
            <w:r w:rsidR="00F20A65">
              <w:rPr>
                <w:rFonts w:ascii="Times New Roman" w:hAnsi="Times New Roman" w:cs="Times New Roman"/>
                <w:sz w:val="16"/>
                <w:lang w:val="en-US"/>
              </w:rPr>
              <w:t xml:space="preserve">: </w:t>
            </w:r>
            <w:r w:rsidRPr="00CE0BF7">
              <w:rPr>
                <w:rFonts w:ascii="Times New Roman" w:hAnsi="Times New Roman" w:cs="Times New Roman"/>
                <w:sz w:val="16"/>
                <w:lang w:val="id-ID"/>
              </w:rPr>
              <w:t>02</w:t>
            </w:r>
            <w:r w:rsidRPr="00CE0BF7">
              <w:rPr>
                <w:rFonts w:ascii="Times New Roman" w:hAnsi="Times New Roman" w:cs="Times New Roman"/>
                <w:sz w:val="16"/>
                <w:lang w:val="en-US"/>
              </w:rPr>
              <w:t xml:space="preserve"> February</w:t>
            </w:r>
            <w:r w:rsidR="007D0B0C" w:rsidRPr="00CE0BF7">
              <w:rPr>
                <w:rFonts w:ascii="Times New Roman" w:hAnsi="Times New Roman" w:cs="Times New Roman"/>
                <w:sz w:val="16"/>
                <w:lang w:val="id-ID"/>
              </w:rPr>
              <w:t xml:space="preserve"> 202</w:t>
            </w:r>
            <w:r w:rsidRPr="00CE0BF7">
              <w:rPr>
                <w:rFonts w:ascii="Times New Roman" w:hAnsi="Times New Roman" w:cs="Times New Roman"/>
                <w:sz w:val="16"/>
                <w:lang w:val="en-US"/>
              </w:rPr>
              <w:t>2</w:t>
            </w:r>
          </w:p>
          <w:p w14:paraId="67DCDD87" w14:textId="77777777" w:rsidR="00F20A65" w:rsidRDefault="007D0B0C" w:rsidP="00F54E59">
            <w:pPr>
              <w:pStyle w:val="Isisejarahartikel"/>
              <w:rPr>
                <w:rFonts w:ascii="Times New Roman" w:hAnsi="Times New Roman" w:cs="Times New Roman"/>
                <w:sz w:val="16"/>
                <w:lang w:val="id-ID"/>
              </w:rPr>
            </w:pPr>
            <w:r w:rsidRPr="00CE0BF7">
              <w:rPr>
                <w:rFonts w:ascii="Times New Roman" w:hAnsi="Times New Roman" w:cs="Times New Roman"/>
                <w:sz w:val="16"/>
                <w:lang w:val="id-ID"/>
              </w:rPr>
              <w:t xml:space="preserve">Accepted </w:t>
            </w:r>
            <w:r w:rsidR="00F20A65">
              <w:rPr>
                <w:rFonts w:ascii="Times New Roman" w:hAnsi="Times New Roman" w:cs="Times New Roman"/>
                <w:sz w:val="16"/>
                <w:lang w:val="en-US"/>
              </w:rPr>
              <w:t xml:space="preserve">: </w:t>
            </w:r>
            <w:r w:rsidR="00F54E59" w:rsidRPr="00CE0BF7">
              <w:rPr>
                <w:rFonts w:ascii="Times New Roman" w:hAnsi="Times New Roman" w:cs="Times New Roman"/>
                <w:sz w:val="16"/>
                <w:lang w:val="en-US"/>
              </w:rPr>
              <w:t>2</w:t>
            </w:r>
            <w:r w:rsidRPr="00CE0BF7">
              <w:rPr>
                <w:rFonts w:ascii="Times New Roman" w:hAnsi="Times New Roman" w:cs="Times New Roman"/>
                <w:sz w:val="16"/>
                <w:lang w:val="id-ID"/>
              </w:rPr>
              <w:t xml:space="preserve">2 </w:t>
            </w:r>
            <w:r w:rsidR="00F54E59" w:rsidRPr="00CE0BF7">
              <w:rPr>
                <w:rFonts w:ascii="Times New Roman" w:hAnsi="Times New Roman" w:cs="Times New Roman"/>
                <w:sz w:val="16"/>
                <w:lang w:val="en-US"/>
              </w:rPr>
              <w:t>February</w:t>
            </w:r>
            <w:r w:rsidR="00F54E59" w:rsidRPr="00CE0BF7">
              <w:rPr>
                <w:rFonts w:ascii="Times New Roman" w:hAnsi="Times New Roman" w:cs="Times New Roman"/>
                <w:sz w:val="16"/>
                <w:lang w:val="id-ID"/>
              </w:rPr>
              <w:t xml:space="preserve"> 2022</w:t>
            </w:r>
          </w:p>
          <w:p w14:paraId="1F2B6467" w14:textId="77777777" w:rsidR="007D0B0C" w:rsidRPr="00CE0BF7" w:rsidRDefault="007D0B0C" w:rsidP="00F54E59">
            <w:pPr>
              <w:pStyle w:val="Isisejarahartikel"/>
              <w:rPr>
                <w:rFonts w:ascii="Times New Roman" w:hAnsi="Times New Roman" w:cs="Times New Roman"/>
                <w:sz w:val="16"/>
                <w:lang w:val="id-ID"/>
              </w:rPr>
            </w:pPr>
            <w:r w:rsidRPr="00CE0BF7">
              <w:rPr>
                <w:rFonts w:ascii="Times New Roman" w:hAnsi="Times New Roman" w:cs="Times New Roman"/>
                <w:sz w:val="16"/>
                <w:lang w:val="id-ID"/>
              </w:rPr>
              <w:t>Available online</w:t>
            </w:r>
            <w:r w:rsidR="00F20A65">
              <w:rPr>
                <w:rFonts w:ascii="Times New Roman" w:hAnsi="Times New Roman" w:cs="Times New Roman"/>
                <w:sz w:val="16"/>
                <w:lang w:val="en-US"/>
              </w:rPr>
              <w:t xml:space="preserve"> : </w:t>
            </w:r>
            <w:r w:rsidRPr="00CE0BF7">
              <w:rPr>
                <w:rFonts w:ascii="Times New Roman" w:hAnsi="Times New Roman" w:cs="Times New Roman"/>
                <w:sz w:val="16"/>
                <w:lang w:val="id-ID"/>
              </w:rPr>
              <w:t xml:space="preserve"> xxx</w:t>
            </w:r>
            <w:r w:rsidR="00004949" w:rsidRPr="00CE0BF7">
              <w:rPr>
                <w:rFonts w:ascii="Times New Roman" w:hAnsi="Times New Roman" w:cs="Times New Roman"/>
                <w:sz w:val="16"/>
                <w:lang w:val="id-ID"/>
              </w:rPr>
              <w:t>xx</w:t>
            </w:r>
          </w:p>
        </w:tc>
        <w:tc>
          <w:tcPr>
            <w:tcW w:w="283" w:type="dxa"/>
            <w:vMerge/>
          </w:tcPr>
          <w:p w14:paraId="5EB78D85" w14:textId="77777777" w:rsidR="007D0B0C" w:rsidRPr="00685850" w:rsidRDefault="007D0B0C" w:rsidP="003957A4">
            <w:pPr>
              <w:pStyle w:val="Isiabstrak"/>
              <w:rPr>
                <w:rFonts w:ascii="Times New Roman" w:hAnsi="Times New Roman" w:cs="Times New Roman"/>
                <w:iCs w:val="0"/>
                <w:lang w:val="id-ID"/>
              </w:rPr>
            </w:pPr>
          </w:p>
        </w:tc>
        <w:tc>
          <w:tcPr>
            <w:tcW w:w="6656" w:type="dxa"/>
            <w:vMerge w:val="restart"/>
            <w:tcBorders>
              <w:top w:val="single" w:sz="4" w:space="0" w:color="auto"/>
            </w:tcBorders>
          </w:tcPr>
          <w:p w14:paraId="42BD19CF" w14:textId="7FAEBB53" w:rsidR="007D0B0C" w:rsidRPr="00CE0BF7" w:rsidRDefault="00203F84" w:rsidP="00CE0BF7">
            <w:pPr>
              <w:pStyle w:val="Abstrak"/>
            </w:pPr>
            <w:r w:rsidRPr="00203F84">
              <w:t>The development of automotive technology is rapidly progressing, especially in vehicle security and maintenance. This study develops a motorcycle lock system using RFID integrated with GPS to enhance security and provide vehicle condition monitoring. The system integrates RFID for user authentication and GPS to track location and mileage. Data is transmitted via Wi-Fi to an API serving as a cloud database. Additionally, the system provides oil change reminders based on mileage. Testing results indicate the system improves vehicle security and helps owners maintain regular maintenance discipline.</w:t>
            </w:r>
          </w:p>
        </w:tc>
      </w:tr>
      <w:tr w:rsidR="007D0B0C" w:rsidRPr="00685850" w14:paraId="5164E326" w14:textId="77777777" w:rsidTr="00390A18">
        <w:trPr>
          <w:trHeight w:val="1096"/>
        </w:trPr>
        <w:tc>
          <w:tcPr>
            <w:tcW w:w="2268" w:type="dxa"/>
            <w:tcBorders>
              <w:top w:val="single" w:sz="4" w:space="0" w:color="auto"/>
              <w:bottom w:val="single" w:sz="4" w:space="0" w:color="auto"/>
            </w:tcBorders>
          </w:tcPr>
          <w:p w14:paraId="236B134F" w14:textId="77777777" w:rsidR="007D0B0C" w:rsidRPr="00CE0BF7" w:rsidRDefault="00390A18" w:rsidP="003957A4">
            <w:pPr>
              <w:pStyle w:val="Katakunci0"/>
              <w:rPr>
                <w:rFonts w:ascii="Times New Roman" w:hAnsi="Times New Roman" w:cs="Times New Roman"/>
                <w:i w:val="0"/>
                <w:sz w:val="16"/>
                <w:lang w:val="id-ID"/>
              </w:rPr>
            </w:pPr>
            <w:r>
              <w:rPr>
                <w:rFonts w:ascii="Times New Roman" w:hAnsi="Times New Roman" w:cs="Times New Roman"/>
                <w:i w:val="0"/>
                <w:sz w:val="16"/>
                <w:lang w:val="id-ID"/>
              </w:rPr>
              <w:t xml:space="preserve">Keywords: </w:t>
            </w:r>
          </w:p>
          <w:p w14:paraId="24B0AB02" w14:textId="77777777" w:rsidR="00203F84" w:rsidRDefault="00203F84" w:rsidP="00390A18">
            <w:pPr>
              <w:pStyle w:val="Katakunci0"/>
            </w:pPr>
            <w:r>
              <w:t>GPS</w:t>
            </w:r>
            <w:r w:rsidRPr="00CE0BF7">
              <w:t xml:space="preserve"> </w:t>
            </w:r>
          </w:p>
          <w:p w14:paraId="5BA9B14B" w14:textId="77777777" w:rsidR="00203F84" w:rsidRDefault="00203F84" w:rsidP="00390A18">
            <w:pPr>
              <w:pStyle w:val="Katakunci0"/>
            </w:pPr>
            <w:r>
              <w:t>API</w:t>
            </w:r>
            <w:r w:rsidRPr="00CE0BF7">
              <w:t xml:space="preserve"> </w:t>
            </w:r>
          </w:p>
          <w:p w14:paraId="09CC7D39" w14:textId="77777777" w:rsidR="00203F84" w:rsidRDefault="00203F84" w:rsidP="00390A18">
            <w:pPr>
              <w:pStyle w:val="Katakunci0"/>
            </w:pPr>
            <w:r>
              <w:t>RFID</w:t>
            </w:r>
            <w:r w:rsidRPr="00CE0BF7">
              <w:t xml:space="preserve"> </w:t>
            </w:r>
          </w:p>
          <w:p w14:paraId="4DD20F81" w14:textId="77777777" w:rsidR="00203F84" w:rsidRDefault="00203F84" w:rsidP="00390A18">
            <w:pPr>
              <w:pStyle w:val="Katakunci0"/>
            </w:pPr>
            <w:r>
              <w:t xml:space="preserve">Smart Motorcycle Lock </w:t>
            </w:r>
          </w:p>
          <w:p w14:paraId="27338821" w14:textId="0D4C93E2" w:rsidR="007D0B0C" w:rsidRPr="00CE0BF7" w:rsidRDefault="00203F84" w:rsidP="00390A18">
            <w:pPr>
              <w:pStyle w:val="Katakunci0"/>
            </w:pPr>
            <w:r>
              <w:t>Oil Change Reminder</w:t>
            </w:r>
          </w:p>
        </w:tc>
        <w:tc>
          <w:tcPr>
            <w:tcW w:w="283" w:type="dxa"/>
            <w:vMerge/>
          </w:tcPr>
          <w:p w14:paraId="7EFA17F3" w14:textId="77777777" w:rsidR="007D0B0C" w:rsidRPr="00685850" w:rsidRDefault="007D0B0C" w:rsidP="003957A4">
            <w:pPr>
              <w:pStyle w:val="Isiabstract"/>
              <w:rPr>
                <w:rFonts w:ascii="Times New Roman" w:hAnsi="Times New Roman" w:cs="Times New Roman"/>
                <w:i w:val="0"/>
                <w:sz w:val="15"/>
                <w:lang w:val="id-ID"/>
              </w:rPr>
            </w:pPr>
          </w:p>
        </w:tc>
        <w:tc>
          <w:tcPr>
            <w:tcW w:w="6656" w:type="dxa"/>
            <w:vMerge/>
            <w:tcBorders>
              <w:bottom w:val="single" w:sz="4" w:space="0" w:color="auto"/>
            </w:tcBorders>
          </w:tcPr>
          <w:p w14:paraId="5B75CDCC" w14:textId="77777777" w:rsidR="007D0B0C" w:rsidRPr="00685850" w:rsidRDefault="007D0B0C" w:rsidP="003957A4">
            <w:pPr>
              <w:pStyle w:val="Isiabstract"/>
              <w:rPr>
                <w:rFonts w:ascii="Times New Roman" w:hAnsi="Times New Roman" w:cs="Times New Roman"/>
                <w:i w:val="0"/>
                <w:sz w:val="15"/>
                <w:lang w:val="id-ID"/>
              </w:rPr>
            </w:pPr>
          </w:p>
        </w:tc>
      </w:tr>
      <w:tr w:rsidR="0013664E" w:rsidRPr="00685850" w14:paraId="6C9CCD3A" w14:textId="77777777" w:rsidTr="00390A18">
        <w:trPr>
          <w:trHeight w:val="56"/>
        </w:trPr>
        <w:tc>
          <w:tcPr>
            <w:tcW w:w="2268" w:type="dxa"/>
            <w:tcBorders>
              <w:top w:val="single" w:sz="4" w:space="0" w:color="auto"/>
              <w:bottom w:val="single" w:sz="4" w:space="0" w:color="auto"/>
            </w:tcBorders>
          </w:tcPr>
          <w:p w14:paraId="266B130E" w14:textId="77777777" w:rsidR="0013664E" w:rsidRPr="00CE0BF7" w:rsidRDefault="0013664E" w:rsidP="003957A4">
            <w:pPr>
              <w:pStyle w:val="Katakunci0"/>
              <w:rPr>
                <w:rFonts w:ascii="Times New Roman" w:hAnsi="Times New Roman" w:cs="Times New Roman"/>
                <w:i w:val="0"/>
                <w:sz w:val="16"/>
                <w:lang w:val="id-ID"/>
              </w:rPr>
            </w:pPr>
          </w:p>
        </w:tc>
        <w:tc>
          <w:tcPr>
            <w:tcW w:w="283" w:type="dxa"/>
            <w:vMerge/>
          </w:tcPr>
          <w:p w14:paraId="74C6C94A" w14:textId="77777777" w:rsidR="0013664E" w:rsidRPr="00685850" w:rsidRDefault="0013664E" w:rsidP="003957A4">
            <w:pPr>
              <w:pStyle w:val="Isiabstract"/>
              <w:rPr>
                <w:rFonts w:ascii="Times New Roman" w:hAnsi="Times New Roman" w:cs="Times New Roman"/>
                <w:i w:val="0"/>
                <w:sz w:val="15"/>
                <w:lang w:val="id-ID"/>
              </w:rPr>
            </w:pPr>
          </w:p>
        </w:tc>
        <w:tc>
          <w:tcPr>
            <w:tcW w:w="6656" w:type="dxa"/>
            <w:tcBorders>
              <w:top w:val="single" w:sz="4" w:space="0" w:color="auto"/>
              <w:bottom w:val="single" w:sz="4" w:space="0" w:color="auto"/>
            </w:tcBorders>
          </w:tcPr>
          <w:p w14:paraId="0925077C" w14:textId="77777777" w:rsidR="0013664E" w:rsidRPr="00685850" w:rsidRDefault="0013664E" w:rsidP="0013664E">
            <w:pPr>
              <w:pStyle w:val="Isiabstrak"/>
              <w:jc w:val="center"/>
              <w:rPr>
                <w:rFonts w:ascii="Times New Roman" w:hAnsi="Times New Roman" w:cs="Times New Roman"/>
                <w:i/>
                <w:sz w:val="15"/>
                <w:lang w:val="id-ID"/>
              </w:rPr>
            </w:pPr>
            <w:r w:rsidRPr="00685850">
              <w:rPr>
                <w:b/>
                <w:szCs w:val="24"/>
                <w:lang w:val="id-ID"/>
              </w:rPr>
              <w:t>A B S T R A K</w:t>
            </w:r>
          </w:p>
        </w:tc>
      </w:tr>
      <w:tr w:rsidR="0013664E" w:rsidRPr="00685850" w14:paraId="4ECFE205" w14:textId="77777777" w:rsidTr="00390A18">
        <w:trPr>
          <w:trHeight w:val="56"/>
        </w:trPr>
        <w:tc>
          <w:tcPr>
            <w:tcW w:w="2268" w:type="dxa"/>
            <w:tcBorders>
              <w:top w:val="single" w:sz="4" w:space="0" w:color="auto"/>
              <w:bottom w:val="single" w:sz="4" w:space="0" w:color="auto"/>
            </w:tcBorders>
          </w:tcPr>
          <w:p w14:paraId="567A1837" w14:textId="77777777" w:rsidR="0013664E" w:rsidRPr="00CE0BF7" w:rsidRDefault="0013664E" w:rsidP="003957A4">
            <w:pPr>
              <w:pStyle w:val="Katakunci0"/>
              <w:rPr>
                <w:rFonts w:ascii="Times New Roman" w:hAnsi="Times New Roman" w:cs="Times New Roman"/>
                <w:i w:val="0"/>
                <w:sz w:val="16"/>
                <w:lang w:val="id-ID"/>
              </w:rPr>
            </w:pPr>
            <w:r w:rsidRPr="00CE0BF7">
              <w:rPr>
                <w:rFonts w:ascii="Times New Roman" w:hAnsi="Times New Roman" w:cs="Times New Roman"/>
                <w:i w:val="0"/>
                <w:sz w:val="16"/>
                <w:lang w:val="id-ID"/>
              </w:rPr>
              <w:t xml:space="preserve">Kata Kunci : </w:t>
            </w:r>
          </w:p>
          <w:p w14:paraId="728ACEDD" w14:textId="77777777" w:rsidR="00203F84" w:rsidRDefault="00203F84" w:rsidP="00390A18">
            <w:pPr>
              <w:pStyle w:val="Katakunci0"/>
            </w:pPr>
            <w:r>
              <w:t>GPS</w:t>
            </w:r>
            <w:r w:rsidRPr="00390A18">
              <w:t xml:space="preserve"> </w:t>
            </w:r>
          </w:p>
          <w:p w14:paraId="2DF3CF3E" w14:textId="77777777" w:rsidR="00203F84" w:rsidRDefault="00203F84" w:rsidP="00390A18">
            <w:pPr>
              <w:pStyle w:val="Katakunci0"/>
            </w:pPr>
            <w:r>
              <w:t>API</w:t>
            </w:r>
            <w:r w:rsidRPr="00390A18">
              <w:t xml:space="preserve"> </w:t>
            </w:r>
          </w:p>
          <w:p w14:paraId="7206BE8D" w14:textId="7AFDA28F" w:rsidR="00203F84" w:rsidRDefault="00203F84" w:rsidP="00390A18">
            <w:pPr>
              <w:pStyle w:val="Katakunci0"/>
            </w:pPr>
            <w:r>
              <w:t>RFID</w:t>
            </w:r>
            <w:r w:rsidRPr="00390A18">
              <w:t xml:space="preserve"> </w:t>
            </w:r>
          </w:p>
          <w:p w14:paraId="6F524800" w14:textId="42A1122C" w:rsidR="00203F84" w:rsidRDefault="00203F84" w:rsidP="00390A18">
            <w:pPr>
              <w:pStyle w:val="Katakunci0"/>
            </w:pPr>
            <w:proofErr w:type="spellStart"/>
            <w:r>
              <w:t>Kunci</w:t>
            </w:r>
            <w:proofErr w:type="spellEnd"/>
            <w:r>
              <w:t xml:space="preserve"> Motor </w:t>
            </w:r>
            <w:proofErr w:type="spellStart"/>
            <w:r>
              <w:t>Pintar</w:t>
            </w:r>
            <w:proofErr w:type="spellEnd"/>
          </w:p>
          <w:p w14:paraId="0A113219" w14:textId="23FDC802" w:rsidR="0013664E" w:rsidRPr="00CE0BF7" w:rsidRDefault="00203F84" w:rsidP="00390A18">
            <w:pPr>
              <w:pStyle w:val="Katakunci0"/>
              <w:rPr>
                <w:lang w:val="id-ID"/>
              </w:rPr>
            </w:pPr>
            <w:r w:rsidRPr="00203F84">
              <w:rPr>
                <w:lang w:val="id-ID"/>
              </w:rPr>
              <w:t>Pengingat Oli</w:t>
            </w:r>
          </w:p>
        </w:tc>
        <w:tc>
          <w:tcPr>
            <w:tcW w:w="283" w:type="dxa"/>
            <w:vMerge/>
          </w:tcPr>
          <w:p w14:paraId="50BBA9AB" w14:textId="77777777" w:rsidR="0013664E" w:rsidRPr="00685850" w:rsidRDefault="0013664E" w:rsidP="003957A4">
            <w:pPr>
              <w:pStyle w:val="Isiabstract"/>
              <w:rPr>
                <w:rFonts w:ascii="Times New Roman" w:hAnsi="Times New Roman" w:cs="Times New Roman"/>
                <w:i w:val="0"/>
                <w:sz w:val="15"/>
                <w:lang w:val="id-ID"/>
              </w:rPr>
            </w:pPr>
          </w:p>
        </w:tc>
        <w:tc>
          <w:tcPr>
            <w:tcW w:w="6656" w:type="dxa"/>
            <w:vMerge w:val="restart"/>
            <w:tcBorders>
              <w:top w:val="single" w:sz="4" w:space="0" w:color="auto"/>
            </w:tcBorders>
          </w:tcPr>
          <w:p w14:paraId="378B6F05" w14:textId="77777777" w:rsidR="00685850" w:rsidRPr="00685850" w:rsidRDefault="00685850" w:rsidP="00685850">
            <w:pPr>
              <w:pStyle w:val="Isiabstrak"/>
              <w:rPr>
                <w:b/>
                <w:szCs w:val="24"/>
                <w:lang w:val="id-ID"/>
              </w:rPr>
            </w:pPr>
          </w:p>
          <w:p w14:paraId="004ECB31" w14:textId="77777777" w:rsidR="00685850" w:rsidRDefault="00203F84" w:rsidP="00CE0BF7">
            <w:pPr>
              <w:pStyle w:val="Abstrak"/>
            </w:pPr>
            <w:proofErr w:type="spellStart"/>
            <w:r w:rsidRPr="00203F84">
              <w:t>Perkembangan</w:t>
            </w:r>
            <w:proofErr w:type="spellEnd"/>
            <w:r w:rsidRPr="00203F84">
              <w:t xml:space="preserve"> </w:t>
            </w:r>
            <w:proofErr w:type="spellStart"/>
            <w:r w:rsidRPr="00203F84">
              <w:t>teknologi</w:t>
            </w:r>
            <w:proofErr w:type="spellEnd"/>
            <w:r w:rsidRPr="00203F84">
              <w:t xml:space="preserve"> di </w:t>
            </w:r>
            <w:proofErr w:type="spellStart"/>
            <w:r w:rsidRPr="00203F84">
              <w:t>bidang</w:t>
            </w:r>
            <w:proofErr w:type="spellEnd"/>
            <w:r w:rsidRPr="00203F84">
              <w:t xml:space="preserve"> </w:t>
            </w:r>
            <w:proofErr w:type="spellStart"/>
            <w:r w:rsidRPr="00203F84">
              <w:t>otomotif</w:t>
            </w:r>
            <w:proofErr w:type="spellEnd"/>
            <w:r w:rsidRPr="00203F84">
              <w:t xml:space="preserve"> </w:t>
            </w:r>
            <w:proofErr w:type="spellStart"/>
            <w:r w:rsidRPr="00203F84">
              <w:t>semakin</w:t>
            </w:r>
            <w:proofErr w:type="spellEnd"/>
            <w:r w:rsidRPr="00203F84">
              <w:t xml:space="preserve"> </w:t>
            </w:r>
            <w:proofErr w:type="spellStart"/>
            <w:r w:rsidRPr="00203F84">
              <w:t>pesat</w:t>
            </w:r>
            <w:proofErr w:type="spellEnd"/>
            <w:r w:rsidRPr="00203F84">
              <w:t xml:space="preserve">, </w:t>
            </w:r>
            <w:proofErr w:type="spellStart"/>
            <w:r w:rsidRPr="00203F84">
              <w:t>terutama</w:t>
            </w:r>
            <w:proofErr w:type="spellEnd"/>
            <w:r w:rsidRPr="00203F84">
              <w:t xml:space="preserve"> </w:t>
            </w:r>
            <w:proofErr w:type="spellStart"/>
            <w:r w:rsidRPr="00203F84">
              <w:t>dalam</w:t>
            </w:r>
            <w:proofErr w:type="spellEnd"/>
            <w:r w:rsidRPr="00203F84">
              <w:t xml:space="preserve"> </w:t>
            </w:r>
            <w:proofErr w:type="spellStart"/>
            <w:r w:rsidRPr="00203F84">
              <w:t>aspek</w:t>
            </w:r>
            <w:proofErr w:type="spellEnd"/>
            <w:r w:rsidRPr="00203F84">
              <w:t xml:space="preserve"> </w:t>
            </w:r>
            <w:proofErr w:type="spellStart"/>
            <w:r w:rsidRPr="00203F84">
              <w:t>keamanan</w:t>
            </w:r>
            <w:proofErr w:type="spellEnd"/>
            <w:r w:rsidRPr="00203F84">
              <w:t xml:space="preserve"> dan </w:t>
            </w:r>
            <w:proofErr w:type="spellStart"/>
            <w:r w:rsidRPr="00203F84">
              <w:t>pemeliharaan</w:t>
            </w:r>
            <w:proofErr w:type="spellEnd"/>
            <w:r w:rsidRPr="00203F84">
              <w:t xml:space="preserve"> </w:t>
            </w:r>
            <w:proofErr w:type="spellStart"/>
            <w:r w:rsidRPr="00203F84">
              <w:t>kendaraan</w:t>
            </w:r>
            <w:proofErr w:type="spellEnd"/>
            <w:r w:rsidRPr="00203F84">
              <w:t xml:space="preserve">. </w:t>
            </w:r>
            <w:proofErr w:type="spellStart"/>
            <w:r w:rsidRPr="00203F84">
              <w:t>Penelitian</w:t>
            </w:r>
            <w:proofErr w:type="spellEnd"/>
            <w:r w:rsidRPr="00203F84">
              <w:t xml:space="preserve"> ini </w:t>
            </w:r>
            <w:proofErr w:type="spellStart"/>
            <w:r w:rsidRPr="00203F84">
              <w:t>mengembangkan</w:t>
            </w:r>
            <w:proofErr w:type="spellEnd"/>
            <w:r w:rsidRPr="00203F84">
              <w:t xml:space="preserve"> </w:t>
            </w:r>
            <w:proofErr w:type="spellStart"/>
            <w:r w:rsidRPr="00203F84">
              <w:t>sistem</w:t>
            </w:r>
            <w:proofErr w:type="spellEnd"/>
            <w:r w:rsidRPr="00203F84">
              <w:t xml:space="preserve"> </w:t>
            </w:r>
            <w:proofErr w:type="spellStart"/>
            <w:r w:rsidRPr="00203F84">
              <w:t>kunci</w:t>
            </w:r>
            <w:proofErr w:type="spellEnd"/>
            <w:r w:rsidRPr="00203F84">
              <w:t xml:space="preserve"> motor </w:t>
            </w:r>
            <w:proofErr w:type="spellStart"/>
            <w:r w:rsidRPr="00203F84">
              <w:t>berbasis</w:t>
            </w:r>
            <w:proofErr w:type="spellEnd"/>
            <w:r w:rsidRPr="00203F84">
              <w:t xml:space="preserve"> RFID </w:t>
            </w:r>
            <w:proofErr w:type="spellStart"/>
            <w:r w:rsidRPr="00203F84">
              <w:t>dengan</w:t>
            </w:r>
            <w:proofErr w:type="spellEnd"/>
            <w:r w:rsidRPr="00203F84">
              <w:t xml:space="preserve"> </w:t>
            </w:r>
            <w:proofErr w:type="spellStart"/>
            <w:r w:rsidRPr="00203F84">
              <w:t>fitur</w:t>
            </w:r>
            <w:proofErr w:type="spellEnd"/>
            <w:r w:rsidRPr="00203F84">
              <w:t xml:space="preserve"> GPS untuk </w:t>
            </w:r>
            <w:proofErr w:type="spellStart"/>
            <w:r w:rsidRPr="00203F84">
              <w:t>meningkatkan</w:t>
            </w:r>
            <w:proofErr w:type="spellEnd"/>
            <w:r w:rsidRPr="00203F84">
              <w:t xml:space="preserve"> </w:t>
            </w:r>
            <w:proofErr w:type="spellStart"/>
            <w:r w:rsidRPr="00203F84">
              <w:t>keamanan</w:t>
            </w:r>
            <w:proofErr w:type="spellEnd"/>
            <w:r w:rsidRPr="00203F84">
              <w:t xml:space="preserve"> dan </w:t>
            </w:r>
            <w:proofErr w:type="spellStart"/>
            <w:r w:rsidRPr="00203F84">
              <w:t>memberikan</w:t>
            </w:r>
            <w:proofErr w:type="spellEnd"/>
            <w:r w:rsidRPr="00203F84">
              <w:t xml:space="preserve"> </w:t>
            </w:r>
            <w:proofErr w:type="spellStart"/>
            <w:r w:rsidRPr="00203F84">
              <w:t>pemantauan</w:t>
            </w:r>
            <w:proofErr w:type="spellEnd"/>
            <w:r w:rsidRPr="00203F84">
              <w:t xml:space="preserve"> </w:t>
            </w:r>
            <w:proofErr w:type="spellStart"/>
            <w:r w:rsidRPr="00203F84">
              <w:t>kondisi</w:t>
            </w:r>
            <w:proofErr w:type="spellEnd"/>
            <w:r w:rsidRPr="00203F84">
              <w:t xml:space="preserve"> </w:t>
            </w:r>
            <w:proofErr w:type="spellStart"/>
            <w:r w:rsidRPr="00203F84">
              <w:t>kendaraan</w:t>
            </w:r>
            <w:proofErr w:type="spellEnd"/>
            <w:r w:rsidRPr="00203F84">
              <w:t xml:space="preserve">. </w:t>
            </w:r>
            <w:proofErr w:type="spellStart"/>
            <w:r w:rsidRPr="00203F84">
              <w:t>Sistem</w:t>
            </w:r>
            <w:proofErr w:type="spellEnd"/>
            <w:r w:rsidRPr="00203F84">
              <w:t xml:space="preserve"> ini </w:t>
            </w:r>
            <w:proofErr w:type="spellStart"/>
            <w:r w:rsidRPr="00203F84">
              <w:t>mengintegrasikan</w:t>
            </w:r>
            <w:proofErr w:type="spellEnd"/>
            <w:r w:rsidRPr="00203F84">
              <w:t xml:space="preserve"> RFID untuk </w:t>
            </w:r>
            <w:proofErr w:type="spellStart"/>
            <w:r w:rsidRPr="00203F84">
              <w:t>autentikasi</w:t>
            </w:r>
            <w:proofErr w:type="spellEnd"/>
            <w:r w:rsidRPr="00203F84">
              <w:t xml:space="preserve"> pengguna dan GPS untuk </w:t>
            </w:r>
            <w:proofErr w:type="spellStart"/>
            <w:r w:rsidRPr="00203F84">
              <w:t>pelacakan</w:t>
            </w:r>
            <w:proofErr w:type="spellEnd"/>
            <w:r w:rsidRPr="00203F84">
              <w:t xml:space="preserve"> lokasi </w:t>
            </w:r>
            <w:proofErr w:type="spellStart"/>
            <w:r w:rsidRPr="00203F84">
              <w:t>serta</w:t>
            </w:r>
            <w:proofErr w:type="spellEnd"/>
            <w:r w:rsidRPr="00203F84">
              <w:t xml:space="preserve"> </w:t>
            </w:r>
            <w:proofErr w:type="spellStart"/>
            <w:r w:rsidRPr="00203F84">
              <w:t>perhitungan</w:t>
            </w:r>
            <w:proofErr w:type="spellEnd"/>
            <w:r w:rsidRPr="00203F84">
              <w:t xml:space="preserve"> </w:t>
            </w:r>
            <w:proofErr w:type="spellStart"/>
            <w:r w:rsidRPr="00203F84">
              <w:t>jarak</w:t>
            </w:r>
            <w:proofErr w:type="spellEnd"/>
            <w:r w:rsidRPr="00203F84">
              <w:t xml:space="preserve"> </w:t>
            </w:r>
            <w:proofErr w:type="spellStart"/>
            <w:r w:rsidRPr="00203F84">
              <w:t>tempuh</w:t>
            </w:r>
            <w:proofErr w:type="spellEnd"/>
            <w:r w:rsidRPr="00203F84">
              <w:t xml:space="preserve">. Data </w:t>
            </w:r>
            <w:proofErr w:type="spellStart"/>
            <w:r w:rsidRPr="00203F84">
              <w:t>dikirim</w:t>
            </w:r>
            <w:proofErr w:type="spellEnd"/>
            <w:r w:rsidRPr="00203F84">
              <w:t xml:space="preserve"> </w:t>
            </w:r>
            <w:proofErr w:type="spellStart"/>
            <w:r w:rsidRPr="00203F84">
              <w:t>melalui</w:t>
            </w:r>
            <w:proofErr w:type="spellEnd"/>
            <w:r w:rsidRPr="00203F84">
              <w:t xml:space="preserve"> Wi-Fi ke API </w:t>
            </w:r>
            <w:proofErr w:type="spellStart"/>
            <w:r w:rsidRPr="00203F84">
              <w:t>sebagai</w:t>
            </w:r>
            <w:proofErr w:type="spellEnd"/>
            <w:r w:rsidRPr="00203F84">
              <w:t xml:space="preserve"> cloud database. </w:t>
            </w:r>
            <w:proofErr w:type="spellStart"/>
            <w:r w:rsidRPr="00203F84">
              <w:t>Selain</w:t>
            </w:r>
            <w:proofErr w:type="spellEnd"/>
            <w:r w:rsidRPr="00203F84">
              <w:t xml:space="preserve"> itu, </w:t>
            </w:r>
            <w:proofErr w:type="spellStart"/>
            <w:r w:rsidRPr="00203F84">
              <w:t>sistem</w:t>
            </w:r>
            <w:proofErr w:type="spellEnd"/>
            <w:r w:rsidRPr="00203F84">
              <w:t xml:space="preserve"> </w:t>
            </w:r>
            <w:proofErr w:type="spellStart"/>
            <w:r w:rsidRPr="00203F84">
              <w:t>menyediakan</w:t>
            </w:r>
            <w:proofErr w:type="spellEnd"/>
            <w:r w:rsidRPr="00203F84">
              <w:t xml:space="preserve"> </w:t>
            </w:r>
            <w:proofErr w:type="spellStart"/>
            <w:r w:rsidRPr="00203F84">
              <w:t>pengingat</w:t>
            </w:r>
            <w:proofErr w:type="spellEnd"/>
            <w:r w:rsidRPr="00203F84">
              <w:t xml:space="preserve"> </w:t>
            </w:r>
            <w:proofErr w:type="spellStart"/>
            <w:r w:rsidRPr="00203F84">
              <w:t>pergantian</w:t>
            </w:r>
            <w:proofErr w:type="spellEnd"/>
            <w:r w:rsidRPr="00203F84">
              <w:t xml:space="preserve"> </w:t>
            </w:r>
            <w:proofErr w:type="spellStart"/>
            <w:r w:rsidRPr="00203F84">
              <w:t>oli</w:t>
            </w:r>
            <w:proofErr w:type="spellEnd"/>
            <w:r w:rsidRPr="00203F84">
              <w:t xml:space="preserve"> </w:t>
            </w:r>
            <w:proofErr w:type="spellStart"/>
            <w:r w:rsidRPr="00203F84">
              <w:t>berdasarkan</w:t>
            </w:r>
            <w:proofErr w:type="spellEnd"/>
            <w:r w:rsidRPr="00203F84">
              <w:t xml:space="preserve"> </w:t>
            </w:r>
            <w:proofErr w:type="spellStart"/>
            <w:r w:rsidRPr="00203F84">
              <w:t>jarak</w:t>
            </w:r>
            <w:proofErr w:type="spellEnd"/>
            <w:r w:rsidRPr="00203F84">
              <w:t xml:space="preserve"> </w:t>
            </w:r>
            <w:proofErr w:type="spellStart"/>
            <w:r w:rsidRPr="00203F84">
              <w:t>tempuh</w:t>
            </w:r>
            <w:proofErr w:type="spellEnd"/>
            <w:r w:rsidRPr="00203F84">
              <w:t xml:space="preserve">. </w:t>
            </w:r>
            <w:proofErr w:type="spellStart"/>
            <w:r w:rsidRPr="00203F84">
              <w:t>Pengujian</w:t>
            </w:r>
            <w:proofErr w:type="spellEnd"/>
            <w:r w:rsidRPr="00203F84">
              <w:t xml:space="preserve"> </w:t>
            </w:r>
            <w:proofErr w:type="spellStart"/>
            <w:r w:rsidRPr="00203F84">
              <w:t>menunjukkan</w:t>
            </w:r>
            <w:proofErr w:type="spellEnd"/>
            <w:r w:rsidRPr="00203F84">
              <w:t xml:space="preserve"> </w:t>
            </w:r>
            <w:proofErr w:type="spellStart"/>
            <w:r w:rsidRPr="00203F84">
              <w:t>sistem</w:t>
            </w:r>
            <w:proofErr w:type="spellEnd"/>
            <w:r w:rsidRPr="00203F84">
              <w:t xml:space="preserve"> </w:t>
            </w:r>
            <w:proofErr w:type="spellStart"/>
            <w:r w:rsidRPr="00203F84">
              <w:t>mampu</w:t>
            </w:r>
            <w:proofErr w:type="spellEnd"/>
            <w:r w:rsidRPr="00203F84">
              <w:t xml:space="preserve"> </w:t>
            </w:r>
            <w:proofErr w:type="spellStart"/>
            <w:r w:rsidRPr="00203F84">
              <w:t>meningkatkan</w:t>
            </w:r>
            <w:proofErr w:type="spellEnd"/>
            <w:r w:rsidRPr="00203F84">
              <w:t xml:space="preserve"> </w:t>
            </w:r>
            <w:proofErr w:type="spellStart"/>
            <w:r w:rsidRPr="00203F84">
              <w:t>keamanan</w:t>
            </w:r>
            <w:proofErr w:type="spellEnd"/>
            <w:r w:rsidRPr="00203F84">
              <w:t xml:space="preserve"> </w:t>
            </w:r>
            <w:proofErr w:type="spellStart"/>
            <w:r w:rsidRPr="00203F84">
              <w:t>kendaraan</w:t>
            </w:r>
            <w:proofErr w:type="spellEnd"/>
            <w:r w:rsidRPr="00203F84">
              <w:t xml:space="preserve"> dan </w:t>
            </w:r>
            <w:proofErr w:type="spellStart"/>
            <w:r w:rsidRPr="00203F84">
              <w:t>membantu</w:t>
            </w:r>
            <w:proofErr w:type="spellEnd"/>
            <w:r w:rsidRPr="00203F84">
              <w:t xml:space="preserve"> </w:t>
            </w:r>
            <w:proofErr w:type="spellStart"/>
            <w:r w:rsidRPr="00203F84">
              <w:t>pemilik</w:t>
            </w:r>
            <w:proofErr w:type="spellEnd"/>
            <w:r w:rsidRPr="00203F84">
              <w:t xml:space="preserve"> </w:t>
            </w:r>
            <w:proofErr w:type="spellStart"/>
            <w:r w:rsidRPr="00203F84">
              <w:t>melakukan</w:t>
            </w:r>
            <w:proofErr w:type="spellEnd"/>
            <w:r w:rsidRPr="00203F84">
              <w:t xml:space="preserve"> </w:t>
            </w:r>
            <w:proofErr w:type="spellStart"/>
            <w:r w:rsidRPr="00203F84">
              <w:t>perawatan</w:t>
            </w:r>
            <w:proofErr w:type="spellEnd"/>
            <w:r w:rsidRPr="00203F84">
              <w:t xml:space="preserve"> </w:t>
            </w:r>
            <w:proofErr w:type="spellStart"/>
            <w:r w:rsidRPr="00203F84">
              <w:t>rutin</w:t>
            </w:r>
            <w:proofErr w:type="spellEnd"/>
            <w:r w:rsidRPr="00203F84">
              <w:t xml:space="preserve"> lebih </w:t>
            </w:r>
            <w:proofErr w:type="spellStart"/>
            <w:r w:rsidRPr="00203F84">
              <w:t>disiplin</w:t>
            </w:r>
            <w:proofErr w:type="spellEnd"/>
            <w:r w:rsidRPr="00203F84">
              <w:t>.</w:t>
            </w:r>
          </w:p>
          <w:p w14:paraId="7B2ED5E0" w14:textId="6D55669F" w:rsidR="00203F84" w:rsidRPr="00685850" w:rsidRDefault="00203F84" w:rsidP="00CE0BF7">
            <w:pPr>
              <w:pStyle w:val="Abstrak"/>
            </w:pPr>
          </w:p>
        </w:tc>
      </w:tr>
      <w:tr w:rsidR="0013664E" w:rsidRPr="00685850" w14:paraId="0B99044F" w14:textId="77777777" w:rsidTr="00390A18">
        <w:trPr>
          <w:trHeight w:val="1447"/>
        </w:trPr>
        <w:tc>
          <w:tcPr>
            <w:tcW w:w="2268" w:type="dxa"/>
            <w:tcBorders>
              <w:top w:val="single" w:sz="4" w:space="0" w:color="auto"/>
              <w:bottom w:val="single" w:sz="4" w:space="0" w:color="auto"/>
            </w:tcBorders>
          </w:tcPr>
          <w:p w14:paraId="6AD99CFB" w14:textId="2FEABA24" w:rsidR="0013664E" w:rsidRPr="00CE0BF7" w:rsidRDefault="0077659E" w:rsidP="008D1985">
            <w:pPr>
              <w:pStyle w:val="Isisitasi"/>
              <w:rPr>
                <w:rFonts w:ascii="Times New Roman" w:hAnsi="Times New Roman" w:cs="Times New Roman"/>
                <w:sz w:val="16"/>
              </w:rPr>
            </w:pPr>
            <w:r w:rsidRPr="0077659E">
              <w:rPr>
                <w:rFonts w:ascii="Times New Roman" w:hAnsi="Times New Roman" w:cs="Times New Roman"/>
                <w:sz w:val="16"/>
              </w:rPr>
              <w:t>Maulana, A. R., Saptadi, A. H., &amp; Pujiharsono, H. (2017). Prototipe Perangkat Pengingat Penggantian Oli Pada Sepeda Motor Via Notifikasi Sms Berbasis Arduino. Prosding Seminar Nasional Multi Disiplin Ilmu &amp; Call for Papers Unisbak, 8–13</w:t>
            </w:r>
            <w:bookmarkStart w:id="0" w:name="_GoBack"/>
            <w:bookmarkEnd w:id="0"/>
          </w:p>
        </w:tc>
        <w:tc>
          <w:tcPr>
            <w:tcW w:w="283" w:type="dxa"/>
            <w:vMerge/>
            <w:tcBorders>
              <w:bottom w:val="single" w:sz="4" w:space="0" w:color="auto"/>
            </w:tcBorders>
          </w:tcPr>
          <w:p w14:paraId="39682F76" w14:textId="77777777" w:rsidR="0013664E" w:rsidRPr="00685850" w:rsidRDefault="0013664E" w:rsidP="003957A4">
            <w:pPr>
              <w:pStyle w:val="Isiabstract"/>
              <w:rPr>
                <w:rFonts w:ascii="Times New Roman" w:hAnsi="Times New Roman" w:cs="Times New Roman"/>
                <w:i w:val="0"/>
                <w:sz w:val="15"/>
                <w:lang w:val="id-ID"/>
              </w:rPr>
            </w:pPr>
          </w:p>
        </w:tc>
        <w:tc>
          <w:tcPr>
            <w:tcW w:w="6656" w:type="dxa"/>
            <w:vMerge/>
            <w:tcBorders>
              <w:bottom w:val="single" w:sz="4" w:space="0" w:color="auto"/>
            </w:tcBorders>
          </w:tcPr>
          <w:p w14:paraId="6CF19975" w14:textId="77777777" w:rsidR="0013664E" w:rsidRPr="00685850" w:rsidRDefault="0013664E" w:rsidP="003957A4">
            <w:pPr>
              <w:pStyle w:val="Isiabstract"/>
              <w:rPr>
                <w:rFonts w:ascii="Times New Roman" w:hAnsi="Times New Roman" w:cs="Times New Roman"/>
                <w:i w:val="0"/>
                <w:sz w:val="15"/>
                <w:lang w:val="id-ID"/>
              </w:rPr>
            </w:pPr>
          </w:p>
        </w:tc>
      </w:tr>
      <w:tr w:rsidR="00306636" w:rsidRPr="00685850" w14:paraId="27C8480E" w14:textId="77777777" w:rsidTr="00390A18">
        <w:trPr>
          <w:trHeight w:val="60"/>
        </w:trPr>
        <w:tc>
          <w:tcPr>
            <w:tcW w:w="9207" w:type="dxa"/>
            <w:gridSpan w:val="3"/>
            <w:tcBorders>
              <w:top w:val="single" w:sz="4" w:space="0" w:color="auto"/>
              <w:bottom w:val="single" w:sz="4" w:space="0" w:color="auto"/>
            </w:tcBorders>
          </w:tcPr>
          <w:p w14:paraId="08470645" w14:textId="77777777" w:rsidR="00306636" w:rsidRPr="00685850" w:rsidRDefault="00306636" w:rsidP="00946847">
            <w:pPr>
              <w:pStyle w:val="Isiabstract"/>
              <w:jc w:val="right"/>
              <w:rPr>
                <w:rFonts w:ascii="Times New Roman" w:hAnsi="Times New Roman" w:cs="Times New Roman"/>
                <w:i w:val="0"/>
                <w:sz w:val="15"/>
                <w:lang w:val="id-ID"/>
              </w:rPr>
            </w:pPr>
            <w:r w:rsidRPr="00685850">
              <w:rPr>
                <w:rFonts w:ascii="Times New Roman" w:hAnsi="Times New Roman" w:cs="Times New Roman"/>
                <w:i w:val="0"/>
                <w:sz w:val="20"/>
                <w:lang w:val="id-ID"/>
              </w:rPr>
              <w:t>202</w:t>
            </w:r>
            <w:r w:rsidR="00BB263E">
              <w:rPr>
                <w:rFonts w:ascii="Times New Roman" w:hAnsi="Times New Roman" w:cs="Times New Roman"/>
                <w:i w:val="0"/>
                <w:sz w:val="20"/>
                <w:lang w:val="en-US"/>
              </w:rPr>
              <w:t>2</w:t>
            </w:r>
            <w:r w:rsidR="00BB0723">
              <w:rPr>
                <w:rFonts w:ascii="Times New Roman" w:hAnsi="Times New Roman" w:cs="Times New Roman"/>
                <w:i w:val="0"/>
                <w:sz w:val="20"/>
                <w:lang w:val="id-ID"/>
              </w:rPr>
              <w:t xml:space="preserve"> </w:t>
            </w:r>
            <w:proofErr w:type="spellStart"/>
            <w:r w:rsidR="00946847">
              <w:rPr>
                <w:rFonts w:ascii="Times New Roman" w:hAnsi="Times New Roman" w:cs="Times New Roman"/>
                <w:i w:val="0"/>
                <w:iCs/>
                <w:sz w:val="20"/>
                <w:lang w:val="en-US"/>
              </w:rPr>
              <w:t>Adopsi</w:t>
            </w:r>
            <w:proofErr w:type="spellEnd"/>
            <w:r w:rsidR="00946847">
              <w:rPr>
                <w:rFonts w:ascii="Times New Roman" w:hAnsi="Times New Roman" w:cs="Times New Roman"/>
                <w:i w:val="0"/>
                <w:iCs/>
                <w:sz w:val="20"/>
                <w:lang w:val="en-US"/>
              </w:rPr>
              <w:t xml:space="preserve"> </w:t>
            </w:r>
            <w:proofErr w:type="spellStart"/>
            <w:r w:rsidR="00946847">
              <w:rPr>
                <w:rFonts w:ascii="Times New Roman" w:hAnsi="Times New Roman" w:cs="Times New Roman"/>
                <w:i w:val="0"/>
                <w:iCs/>
                <w:sz w:val="20"/>
                <w:lang w:val="en-US"/>
              </w:rPr>
              <w:t>Teknologi</w:t>
            </w:r>
            <w:proofErr w:type="spellEnd"/>
            <w:r w:rsidR="00946847">
              <w:rPr>
                <w:rFonts w:ascii="Times New Roman" w:hAnsi="Times New Roman" w:cs="Times New Roman"/>
                <w:i w:val="0"/>
                <w:iCs/>
                <w:sz w:val="20"/>
                <w:lang w:val="en-US"/>
              </w:rPr>
              <w:t xml:space="preserve"> dan </w:t>
            </w:r>
            <w:proofErr w:type="spellStart"/>
            <w:r w:rsidR="00946847">
              <w:rPr>
                <w:rFonts w:ascii="Times New Roman" w:hAnsi="Times New Roman" w:cs="Times New Roman"/>
                <w:i w:val="0"/>
                <w:iCs/>
                <w:sz w:val="20"/>
                <w:lang w:val="en-US"/>
              </w:rPr>
              <w:t>Sistem</w:t>
            </w:r>
            <w:proofErr w:type="spellEnd"/>
            <w:r w:rsidR="00946847">
              <w:rPr>
                <w:rFonts w:ascii="Times New Roman" w:hAnsi="Times New Roman" w:cs="Times New Roman"/>
                <w:i w:val="0"/>
                <w:iCs/>
                <w:sz w:val="20"/>
                <w:lang w:val="en-US"/>
              </w:rPr>
              <w:t xml:space="preserve"> </w:t>
            </w:r>
            <w:proofErr w:type="spellStart"/>
            <w:r w:rsidR="00946847">
              <w:rPr>
                <w:rFonts w:ascii="Times New Roman" w:hAnsi="Times New Roman" w:cs="Times New Roman"/>
                <w:i w:val="0"/>
                <w:iCs/>
                <w:sz w:val="20"/>
                <w:lang w:val="en-US"/>
              </w:rPr>
              <w:t>Informasi</w:t>
            </w:r>
            <w:proofErr w:type="spellEnd"/>
            <w:r w:rsidR="00946847">
              <w:rPr>
                <w:rFonts w:ascii="Times New Roman" w:hAnsi="Times New Roman" w:cs="Times New Roman"/>
                <w:i w:val="0"/>
                <w:iCs/>
                <w:sz w:val="20"/>
                <w:lang w:val="en-US"/>
              </w:rPr>
              <w:t xml:space="preserve">  </w:t>
            </w:r>
            <w:r w:rsidR="00BB0723">
              <w:rPr>
                <w:rFonts w:ascii="Times New Roman" w:hAnsi="Times New Roman" w:cs="Times New Roman"/>
                <w:i w:val="0"/>
                <w:iCs/>
                <w:sz w:val="20"/>
                <w:lang w:val="en-US"/>
              </w:rPr>
              <w:t xml:space="preserve">(ATASI) </w:t>
            </w:r>
            <w:r w:rsidR="00946847">
              <w:rPr>
                <w:rFonts w:ascii="Times New Roman" w:hAnsi="Times New Roman" w:cs="Times New Roman"/>
                <w:i w:val="0"/>
                <w:iCs/>
                <w:sz w:val="20"/>
                <w:lang w:val="en-US"/>
              </w:rPr>
              <w:t>w</w:t>
            </w:r>
            <w:r w:rsidR="00BB0723">
              <w:rPr>
                <w:rFonts w:ascii="Times New Roman" w:hAnsi="Times New Roman" w:cs="Times New Roman"/>
                <w:i w:val="0"/>
                <w:sz w:val="20"/>
                <w:lang w:val="id-ID"/>
              </w:rPr>
              <w:t>ith CC BY</w:t>
            </w:r>
            <w:r w:rsidRPr="00685850">
              <w:rPr>
                <w:rFonts w:ascii="Times New Roman" w:hAnsi="Times New Roman" w:cs="Times New Roman"/>
                <w:i w:val="0"/>
                <w:sz w:val="20"/>
                <w:lang w:val="id-ID"/>
              </w:rPr>
              <w:t xml:space="preserve"> SA license.</w:t>
            </w:r>
          </w:p>
        </w:tc>
      </w:tr>
    </w:tbl>
    <w:p w14:paraId="49810366" w14:textId="77777777" w:rsidR="007501DF" w:rsidRPr="00685850" w:rsidRDefault="007501DF" w:rsidP="00857887">
      <w:pPr>
        <w:pStyle w:val="Affiliation"/>
        <w:jc w:val="both"/>
        <w:rPr>
          <w:rFonts w:eastAsia="MS Mincho"/>
          <w:lang w:val="id-ID"/>
        </w:rPr>
      </w:pPr>
    </w:p>
    <w:p w14:paraId="756C3060" w14:textId="6B333A2A" w:rsidR="008A55B5" w:rsidRPr="00685850" w:rsidRDefault="00D16CD3" w:rsidP="00D82218">
      <w:pPr>
        <w:pStyle w:val="Heading1"/>
        <w:rPr>
          <w:lang w:val="id-ID"/>
        </w:rPr>
      </w:pPr>
      <w:r w:rsidRPr="00685850">
        <w:rPr>
          <w:lang w:val="id-ID"/>
        </w:rPr>
        <w:t>Pendahuluan</w:t>
      </w:r>
      <w:r w:rsidR="008A55B5" w:rsidRPr="00685850">
        <w:rPr>
          <w:lang w:val="id-ID"/>
        </w:rPr>
        <w:t xml:space="preserve"> </w:t>
      </w:r>
    </w:p>
    <w:p w14:paraId="64788AA2" w14:textId="5B100331" w:rsidR="00F37C62" w:rsidRDefault="00EC1EE5" w:rsidP="00AA4D00">
      <w:pPr>
        <w:pStyle w:val="BodyText"/>
        <w:rPr>
          <w:lang w:val="id-ID"/>
        </w:rPr>
      </w:pPr>
      <w:r w:rsidRPr="00EC1EE5">
        <w:rPr>
          <w:lang w:val="id-ID"/>
        </w:rPr>
        <w:t xml:space="preserve">Perkembangan teknologi otomotif membawa tantangan baru, terutama pada aspek keamanan dan perawatan kendaraan. Salah satu masalah utama pemilik sepeda motor adalah tingginya risiko pencurian serta kurangnya disiplin dalam pemeliharaan rutin. Data Polrestabes Bandung mencatat pencurian kendaraan bermotor masih mendominasi kasus kriminal meskipun pada tahun 2024 jumlah kasus menurun 46% dari 642 menjadi 335 kasus </w:t>
      </w:r>
      <w:r>
        <w:rPr>
          <w:lang w:val="id-ID"/>
        </w:rPr>
        <w:fldChar w:fldCharType="begin" w:fldLock="1"/>
      </w:r>
      <w:r>
        <w:rPr>
          <w:lang w:val="id-ID"/>
        </w:rPr>
        <w:instrText>ADDIN CSL_CITATION {"citationItems":[{"id":"ITEM-1","itemData":{"URL":"https://mediaindonesia.com/jabar/berita/730551/di-bandung-kriminalitas-turun-kecelakaan-lalu-lintas-naik-selama-2024","accessed":{"date-parts":[["2025","4","19"]]},"author":[{"dropping-particle":"","family":"Sugeng","given":"","non-dropping-particle":"","parse-names":false,"suffix":""}],"container-title":"mediaindonesia.com","id":"ITEM-1","issued":{"date-parts":[["2024"]]},"title":"Di Bandung, Kriminalitas Turun, Kecelakaan Lalu Lintas Naik Selama 2024","type":"webpage"},"uris":["http://www.mendeley.com/documents/?uuid=2784d752-ab19-4b39-b7c1-b9bc0cba6ce5"]}],"mendeley":{"formattedCitation":"(Sugeng, 2024)","plainTextFormattedCitation":"(Sugeng, 2024)","previouslyFormattedCitation":"(Sugeng, 2024)"},"properties":{"noteIndex":0},"schema":"https://github.com/citation-style-language/schema/raw/master/csl-citation.json"}</w:instrText>
      </w:r>
      <w:r>
        <w:rPr>
          <w:lang w:val="id-ID"/>
        </w:rPr>
        <w:fldChar w:fldCharType="separate"/>
      </w:r>
      <w:r w:rsidRPr="00EC1EE5">
        <w:rPr>
          <w:noProof/>
          <w:lang w:val="id-ID"/>
        </w:rPr>
        <w:t>(Sugeng, 2024)</w:t>
      </w:r>
      <w:r>
        <w:rPr>
          <w:lang w:val="id-ID"/>
        </w:rPr>
        <w:fldChar w:fldCharType="end"/>
      </w:r>
      <w:r w:rsidR="00203F84" w:rsidRPr="00203F84">
        <w:rPr>
          <w:lang w:val="id-ID"/>
        </w:rPr>
        <w:t>.</w:t>
      </w:r>
    </w:p>
    <w:p w14:paraId="78E929D6" w14:textId="1EC97E98" w:rsidR="00EC1EE5" w:rsidRDefault="00EC1EE5" w:rsidP="00AA4D00">
      <w:pPr>
        <w:pStyle w:val="BodyText"/>
        <w:rPr>
          <w:lang w:val="id-ID"/>
        </w:rPr>
      </w:pPr>
      <w:r w:rsidRPr="00EC1EE5">
        <w:rPr>
          <w:lang w:val="id-ID"/>
        </w:rPr>
        <w:t xml:space="preserve">Selain keamanan, perawatan mesin, khususnya penggantian oli, sering diabaikan. Menurut panduan resmi Honda, oli motor matic sebaiknya diganti setiap 2.000–2.500 km atau 2–3 bulan sekali </w:t>
      </w:r>
      <w:r>
        <w:rPr>
          <w:lang w:val="id-ID"/>
        </w:rPr>
        <w:fldChar w:fldCharType="begin" w:fldLock="1"/>
      </w:r>
      <w:r>
        <w:rPr>
          <w:lang w:val="id-ID"/>
        </w:rPr>
        <w:instrText>ADDIN CSL_CITATION {"citationItems":[{"id":"ITEM-1","itemData":{"URL":"https://www.astra-honda.com/article/ini-dia-jadwal-ganti-oli-kendaraan-yang-tepat","accessed":{"date-parts":[["2025","8","27"]]},"author":[{"dropping-particle":"","family":"Honda","given":"","non-dropping-particle":"","parse-names":false,"suffix":""}],"container-title":"20 Oct 2023","id":"ITEM-1","issued":{"date-parts":[["2023"]]},"title":"Ini Dia Jadwal Ganti Oli Kendaraan Yang Tepat","type":"webpage"},"uris":["http://www.mendeley.com/documents/?uuid=6cd3a212-33ac-4343-bee0-8f9660b5cb1b"]}],"mendeley":{"formattedCitation":"(Honda, 2023)","plainTextFormattedCitation":"(Honda, 2023)","previouslyFormattedCitation":"(Honda, 2023)"},"properties":{"noteIndex":0},"schema":"https://github.com/citation-style-language/schema/raw/master/csl-citation.json"}</w:instrText>
      </w:r>
      <w:r>
        <w:rPr>
          <w:lang w:val="id-ID"/>
        </w:rPr>
        <w:fldChar w:fldCharType="separate"/>
      </w:r>
      <w:r w:rsidRPr="00EC1EE5">
        <w:rPr>
          <w:noProof/>
          <w:lang w:val="id-ID"/>
        </w:rPr>
        <w:t>(Honda, 2023)</w:t>
      </w:r>
      <w:r>
        <w:rPr>
          <w:lang w:val="id-ID"/>
        </w:rPr>
        <w:fldChar w:fldCharType="end"/>
      </w:r>
      <w:r w:rsidRPr="00EC1EE5">
        <w:rPr>
          <w:lang w:val="id-ID"/>
        </w:rPr>
        <w:t xml:space="preserve">. Penundaan perawatan dapat menyebabkan overheating, penurunan performa, bahkan kerusakan mesin </w:t>
      </w:r>
      <w:r>
        <w:rPr>
          <w:lang w:val="id-ID"/>
        </w:rPr>
        <w:fldChar w:fldCharType="begin" w:fldLock="1"/>
      </w:r>
      <w:r>
        <w:rPr>
          <w:lang w:val="id-ID"/>
        </w:rPr>
        <w:instrText>ADDIN CSL_CITATION {"citationItems":[{"id":"ITEM-1","itemData":{"URL":"https://www.wahanahonda.com/blog/catat-ini-risiko-jarang-ganti-oli-mesin-motor?utm_source=chatgpt.com","accessed":{"date-parts":[["2025","8","27"]]},"author":[{"dropping-particle":"","family":"Honda","given":"Wahana","non-dropping-particle":"","parse-names":false,"suffix":""}],"container-title":"1 Februari 2024","id":"ITEM-1","issued":{"date-parts":[["2024"]]},"title":"Catat, Ini Risiko Jarang Ganti Oli Mesin Motor","type":"webpage"},"uris":["http://www.mendeley.com/documents/?uuid=584c657e-2b39-4c31-92b9-175fd67031bc"]}],"mendeley":{"formattedCitation":"(Honda, 2024)","plainTextFormattedCitation":"(Honda, 2024)","previouslyFormattedCitation":"(Honda, 2024)"},"properties":{"noteIndex":0},"schema":"https://github.com/citation-style-language/schema/raw/master/csl-citation.json"}</w:instrText>
      </w:r>
      <w:r>
        <w:rPr>
          <w:lang w:val="id-ID"/>
        </w:rPr>
        <w:fldChar w:fldCharType="separate"/>
      </w:r>
      <w:r w:rsidRPr="00EC1EE5">
        <w:rPr>
          <w:noProof/>
          <w:lang w:val="id-ID"/>
        </w:rPr>
        <w:t>(Honda, 2024)</w:t>
      </w:r>
      <w:r>
        <w:rPr>
          <w:lang w:val="id-ID"/>
        </w:rPr>
        <w:fldChar w:fldCharType="end"/>
      </w:r>
      <w:r w:rsidRPr="00EC1EE5">
        <w:rPr>
          <w:lang w:val="id-ID"/>
        </w:rPr>
        <w:t>.</w:t>
      </w:r>
    </w:p>
    <w:p w14:paraId="7FD6E7FE" w14:textId="3D0D7D88" w:rsidR="00EC1EE5" w:rsidRDefault="00EC1EE5" w:rsidP="00AA4D00">
      <w:pPr>
        <w:pStyle w:val="BodyText"/>
        <w:rPr>
          <w:lang w:val="id-ID"/>
        </w:rPr>
      </w:pPr>
      <w:r w:rsidRPr="00EC1EE5">
        <w:rPr>
          <w:lang w:val="id-ID"/>
        </w:rPr>
        <w:t>Berdasarkan permasalahan tersebut, penelitian ini mengembangkan sistem kunci motor pintar berbasis RFID yang dilengkapi GPS. RFID digunakan untuk autentikasi pengguna, sedangkan GPS berfungsi memantau lokasi dan menghitung jarak tempuh. Data dikirim ke cloud melalui Wi-Fi, yang kemudian diakses aplikasi Android untuk menampilkan status kendaraan.</w:t>
      </w:r>
    </w:p>
    <w:p w14:paraId="49959BA1" w14:textId="122FA18C" w:rsidR="00EC1EE5" w:rsidRDefault="00EC1EE5" w:rsidP="00AA4D00">
      <w:pPr>
        <w:pStyle w:val="BodyText"/>
      </w:pPr>
      <w:proofErr w:type="spellStart"/>
      <w:r>
        <w:t>Sistem</w:t>
      </w:r>
      <w:proofErr w:type="spellEnd"/>
      <w:r>
        <w:t xml:space="preserve"> juga </w:t>
      </w:r>
      <w:proofErr w:type="spellStart"/>
      <w:r>
        <w:t>menyediakan</w:t>
      </w:r>
      <w:proofErr w:type="spellEnd"/>
      <w:r>
        <w:t xml:space="preserve"> </w:t>
      </w:r>
      <w:proofErr w:type="spellStart"/>
      <w:r>
        <w:t>fitur</w:t>
      </w:r>
      <w:proofErr w:type="spellEnd"/>
      <w:r>
        <w:t xml:space="preserve"> </w:t>
      </w:r>
      <w:proofErr w:type="spellStart"/>
      <w:r>
        <w:t>pengingat</w:t>
      </w:r>
      <w:proofErr w:type="spellEnd"/>
      <w:r>
        <w:t xml:space="preserve"> </w:t>
      </w:r>
      <w:proofErr w:type="spellStart"/>
      <w:r>
        <w:t>penggantian</w:t>
      </w:r>
      <w:proofErr w:type="spellEnd"/>
      <w:r>
        <w:t xml:space="preserve"> </w:t>
      </w:r>
      <w:proofErr w:type="spellStart"/>
      <w:r>
        <w:t>oli</w:t>
      </w:r>
      <w:proofErr w:type="spellEnd"/>
      <w:r>
        <w:t xml:space="preserve"> otomatis </w:t>
      </w:r>
      <w:proofErr w:type="spellStart"/>
      <w:r>
        <w:t>berdasarkan</w:t>
      </w:r>
      <w:proofErr w:type="spellEnd"/>
      <w:r>
        <w:t xml:space="preserve"> </w:t>
      </w:r>
      <w:proofErr w:type="spellStart"/>
      <w:r>
        <w:t>jarak</w:t>
      </w:r>
      <w:proofErr w:type="spellEnd"/>
      <w:r>
        <w:t xml:space="preserve"> </w:t>
      </w:r>
      <w:proofErr w:type="spellStart"/>
      <w:r>
        <w:t>tempuh</w:t>
      </w:r>
      <w:proofErr w:type="spellEnd"/>
      <w:r>
        <w:t xml:space="preserve">. </w:t>
      </w:r>
      <w:proofErr w:type="spellStart"/>
      <w:r>
        <w:t>Dengan</w:t>
      </w:r>
      <w:proofErr w:type="spellEnd"/>
      <w:r>
        <w:t xml:space="preserve"> </w:t>
      </w:r>
      <w:proofErr w:type="spellStart"/>
      <w:r>
        <w:t>demikian</w:t>
      </w:r>
      <w:proofErr w:type="spellEnd"/>
      <w:r>
        <w:t xml:space="preserve">, </w:t>
      </w:r>
      <w:proofErr w:type="spellStart"/>
      <w:r>
        <w:t>penelitian</w:t>
      </w:r>
      <w:proofErr w:type="spellEnd"/>
      <w:r>
        <w:t xml:space="preserve"> ini tidak hanya </w:t>
      </w:r>
      <w:proofErr w:type="spellStart"/>
      <w:r>
        <w:t>meningkatkan</w:t>
      </w:r>
      <w:proofErr w:type="spellEnd"/>
      <w:r>
        <w:t xml:space="preserve"> </w:t>
      </w:r>
      <w:proofErr w:type="spellStart"/>
      <w:r>
        <w:t>keamanan</w:t>
      </w:r>
      <w:proofErr w:type="spellEnd"/>
      <w:r>
        <w:t xml:space="preserve"> </w:t>
      </w:r>
      <w:proofErr w:type="spellStart"/>
      <w:r>
        <w:t>kendaraan</w:t>
      </w:r>
      <w:proofErr w:type="spellEnd"/>
      <w:r>
        <w:t xml:space="preserve">, </w:t>
      </w:r>
      <w:proofErr w:type="spellStart"/>
      <w:r>
        <w:t>tetapi</w:t>
      </w:r>
      <w:proofErr w:type="spellEnd"/>
      <w:r>
        <w:t xml:space="preserve"> juga </w:t>
      </w:r>
      <w:proofErr w:type="spellStart"/>
      <w:r>
        <w:t>mendukung</w:t>
      </w:r>
      <w:proofErr w:type="spellEnd"/>
      <w:r>
        <w:t xml:space="preserve"> </w:t>
      </w:r>
      <w:proofErr w:type="spellStart"/>
      <w:r>
        <w:t>kedisiplinan</w:t>
      </w:r>
      <w:proofErr w:type="spellEnd"/>
      <w:r>
        <w:t xml:space="preserve"> </w:t>
      </w:r>
      <w:proofErr w:type="spellStart"/>
      <w:r>
        <w:t>perawatan</w:t>
      </w:r>
      <w:proofErr w:type="spellEnd"/>
      <w:r>
        <w:t xml:space="preserve"> pengguna.</w:t>
      </w:r>
    </w:p>
    <w:p w14:paraId="4855203F" w14:textId="15F15C09" w:rsidR="00EC1EE5" w:rsidRDefault="00EC1EE5" w:rsidP="00AA4D00">
      <w:pPr>
        <w:pStyle w:val="BodyText"/>
        <w:rPr>
          <w:lang w:val="id-ID"/>
        </w:rPr>
      </w:pPr>
      <w:r w:rsidRPr="00EC1EE5">
        <w:rPr>
          <w:lang w:val="id-ID"/>
        </w:rPr>
        <w:t xml:space="preserve">Berbeda dari penelitian sebelumnya yang hanya berfokus pada satu aspek </w:t>
      </w:r>
      <w:r>
        <w:rPr>
          <w:lang w:val="id-ID"/>
        </w:rPr>
        <w:fldChar w:fldCharType="begin" w:fldLock="1"/>
      </w:r>
      <w:r>
        <w:rPr>
          <w:lang w:val="id-ID"/>
        </w:rPr>
        <w:instrText>ADDIN CSL_CITATION {"citationItems":[{"id":"ITEM-1","itemData":{"abstract":"Penggantian oli secara teratur pada kendaraan bermotor tiap jarak tempuh tertentu merupakan salah satu upaya agar kondisi mesin tetap laik jalan. Namun, pemilik sepeda motor seringkali abai terhadap hal ini karena tidak adanya sarana pengingat ketika sudah tiba waktunya untuk mengganti oli. Satu-satunya indikator adalah penunjuk kilometer pada speedometer sehingga sang pemilik harus mengingat posisi kilometer saat oli terakhir diganti. Tujuan penelitian ini adalah menciptakan sebuah prototipe perangkat berbasis Arduino untuk mengingatkan pemilik kendaraan via notifikasi SMS agar mengganti oli ketika sudah tercapai jarak tempuh tertentu. Proses pembuatan prototipe perangkat meliputi empat tahap yaitu perancangan sistem, perancangan perangkat keras, perancangan perangkat lunak dan pengujian. Prototipe perangkat terdiri dari motor DC untuk menyimulasikan putaran roda, rotary encoder untuk mendeteksi jumlah putaran roda, sistem mikropengendali Arduino sebagai pengendali utama, LCD untuk menampilkan jarak tempuh dan modul GSM Icomsat 1.1 sebagai pengirim SMS. Pada pengujian didapatkan selisih 0,02 m untuk setiap 1 m penghitungan jarak ukur. LCD telah dapat menampilkan nilai jarak tempuh. Perangkat juga telah dapat mengirimkan notifikasi SMS setiap jarak tempuh tertentu terpenuhi. Pada pengembangan mendatang, perlu adanya pengaturan ulang terhadap rotary encoder agar galat pengukuran jarak dapat diperkecil. Selain itu, perlu ditambahkan pula pencatat berapa kali telah dilakukan penggantian oli.","author":[{"dropping-particle":"","family":"Maulana","given":"Anjas Rizky","non-dropping-particle":"","parse-names":false,"suffix":""},{"dropping-particle":"","family":"Saptadi","given":"Arief Hendra","non-dropping-particle":"","parse-names":false,"suffix":""},{"dropping-particle":"","family":"Pujiharsono","given":"Herryawan","non-dropping-particle":"","parse-names":false,"suffix":""}],"container-title":"Prosding Seminar Nasional Multi Disiplin Ilmu &amp; Call for Papers Unisbak","id":"ITEM-1","issued":{"date-parts":[["2017"]]},"page":"8-13","title":"Prototipe Perangkat Pengingat Penggantian Oli Pada Sepeda Motor Via Notifikasi Sms Berbasis Arduino","type":"article-journal"},"uris":["http://www.mendeley.com/documents/?uuid=81d2e623-497f-4554-b4a9-47bd807c1c43"]}],"mendeley":{"formattedCitation":"(Maulana, Saptadi, &amp; Pujiharsono, 2017)","plainTextFormattedCitation":"(Maulana, Saptadi, &amp; Pujiharsono, 2017)","previouslyFormattedCitation":"(Maulana, Saptadi, &amp; Pujiharsono, 2017)"},"properties":{"noteIndex":0},"schema":"https://github.com/citation-style-language/schema/raw/master/csl-citation.json"}</w:instrText>
      </w:r>
      <w:r>
        <w:rPr>
          <w:lang w:val="id-ID"/>
        </w:rPr>
        <w:fldChar w:fldCharType="separate"/>
      </w:r>
      <w:r w:rsidRPr="00EC1EE5">
        <w:rPr>
          <w:noProof/>
          <w:lang w:val="id-ID"/>
        </w:rPr>
        <w:t>(Maulana, Saptadi, &amp; Pujiharsono, 2017)</w:t>
      </w:r>
      <w:r>
        <w:rPr>
          <w:lang w:val="id-ID"/>
        </w:rPr>
        <w:fldChar w:fldCharType="end"/>
      </w:r>
      <w:r>
        <w:rPr>
          <w:lang w:val="id-ID"/>
        </w:rPr>
        <w:fldChar w:fldCharType="begin" w:fldLock="1"/>
      </w:r>
      <w:r w:rsidR="00F33A2C">
        <w:rPr>
          <w:lang w:val="id-ID"/>
        </w:rPr>
        <w:instrText>ADDIN CSL_CITATION {"citationItems":[{"id":"ITEM-1","itemData":{"DOI":"10.47398/iltek.v13i02.256","ISSN":"1907-0772","abstract":"Kemajuan dalam bidang teknologi sat ini sangatlah pesat. Masyarakat luas menggunakan kendaraan sepeda motor untuk memudahkan akses ke berbagai tempat. Namun, maraknya pencurian yang terjadi khususnya pada sepeda motor membuat banyak orang berusaha untuk lebih meningkatkan sistem keamanan sepeda motor baik menggunakan alat-alat pengaman, Untuk mengurangi hal-hal yang tidak kita inginkan kunci kontak sepeda motor diganti dengan sebuah kartu. Jadi kendaraan ini tidak lagi menggunakan kunci kontak biasa tapi menggunakan sebuah kartu.yang di atur dan mempunyai kode khusus.Untuk mewujudkannya, diggunakan Radio Frequency Identification (RFID). Kunci Radio Frequency Identification (RFID) juga menggunakan kartu tag ID sebagai kartu identitas atau pengenal ketika hendak menghidupkan atau mematikan mesin sepeda motor. Kinerja kartu ini juga didukung oleh Mikrocontroller Arduino Uno dan Relay. Dalam perancangan alat ini, kami menghubungkan kabel-kabel yang ada pada kotak pengaman (Alat Perancangan yang terdiri dari hardware Arduino Uno, RFID reader, Relay dan saklar O/I) dengan bending post (4 buah) dengan input dan output saklar yang ada pada sepeda motor sehingga pada saat perakitan atau percobaan bisa langsung menggunakan plug banana untuk menghubungkan antara alat yang dirancang dengan sepeda motor itu sendiri. Untuk penggunaan alat ini, dilakukan dengan tiga tahap (scan) untuk menghidupkan dan mematikan mesin sepeda motor. Scan pertama, untuk memposisi ON kan kelistrikan sepeda motor. Scan kedua, untuk menghidupkan mesin sepeda motor. Scan ketiga, untuk mematikan mesin sepeda motor.","author":[{"dropping-particle":"","family":"Suradi","given":"Suradi","non-dropping-particle":"","parse-names":false,"suffix":""},{"dropping-particle":"","family":"Karim","given":"Saktiani","non-dropping-particle":"","parse-names":false,"suffix":""},{"dropping-particle":"","family":"Tahir","given":"Wahyudin","non-dropping-particle":"","parse-names":false,"suffix":""},{"dropping-particle":"","family":"Yusuf","given":"Zyaenal","non-dropping-particle":"","parse-names":false,"suffix":""}],"container-title":"ILTEK : Jurnal Teknologi","id":"ITEM-1","issue":"02","issued":{"date-parts":[["2018"]]},"page":"1949-1952","title":"Perancangan Kunci Kontak Sepeda Motor Menggunakan Rfid Berbasis Arduino Uno","type":"article-journal","volume":"13"},"uris":["http://www.mendeley.com/documents/?uuid=95465189-d233-41a3-9e4b-4e49c13163dc"]}],"mendeley":{"formattedCitation":"(Suradi, Karim, Tahir, &amp; Yusuf, 2018)","plainTextFormattedCitation":"(Suradi, Karim, Tahir, &amp; Yusuf, 2018)","previouslyFormattedCitation":"(Suradi, Karim, Tahir, &amp; Yusuf, 2018)"},"properties":{"noteIndex":0},"schema":"https://github.com/citation-style-language/schema/raw/master/csl-citation.json"}</w:instrText>
      </w:r>
      <w:r>
        <w:rPr>
          <w:lang w:val="id-ID"/>
        </w:rPr>
        <w:fldChar w:fldCharType="separate"/>
      </w:r>
      <w:r w:rsidRPr="00EC1EE5">
        <w:rPr>
          <w:noProof/>
          <w:lang w:val="id-ID"/>
        </w:rPr>
        <w:t>(Suradi, Karim, Tahir, &amp; Yusuf, 2018)</w:t>
      </w:r>
      <w:r>
        <w:rPr>
          <w:lang w:val="id-ID"/>
        </w:rPr>
        <w:fldChar w:fldCharType="end"/>
      </w:r>
      <w:r w:rsidRPr="00EC1EE5">
        <w:rPr>
          <w:lang w:val="id-ID"/>
        </w:rPr>
        <w:t>, penelitian ini menawarkan pendekatan terintegrasi. Sistem yang dikembangkan menggabungkan autentikasi RFID, pelacakan GPS, serta notifikasi penggantian oli berbasis cloud dan aplikasi mobile, sehingga diharapkan mampu menjadi solusi terpadu bagi keamanan dan pemeliharaan kendaraan bermotor.</w:t>
      </w:r>
    </w:p>
    <w:p w14:paraId="2A86747F" w14:textId="77777777" w:rsidR="00203F84" w:rsidRPr="00685850" w:rsidRDefault="00203F84" w:rsidP="00AA4D00">
      <w:pPr>
        <w:pStyle w:val="BodyText"/>
        <w:rPr>
          <w:lang w:val="id-ID"/>
        </w:rPr>
      </w:pPr>
    </w:p>
    <w:p w14:paraId="7F6B5B30" w14:textId="274B5F1C" w:rsidR="008A55B5" w:rsidRPr="00685850" w:rsidRDefault="00B11A4E" w:rsidP="00B11A4E">
      <w:pPr>
        <w:pStyle w:val="Heading1"/>
        <w:rPr>
          <w:lang w:val="id-ID"/>
        </w:rPr>
      </w:pPr>
      <w:r w:rsidRPr="00685850">
        <w:rPr>
          <w:lang w:val="id-ID"/>
        </w:rPr>
        <w:t xml:space="preserve">Tinjauan Pusaka </w:t>
      </w:r>
    </w:p>
    <w:p w14:paraId="549647AF" w14:textId="09B4364D" w:rsidR="00B11A4E" w:rsidRDefault="00EC1EE5" w:rsidP="005551E9">
      <w:pPr>
        <w:pStyle w:val="BodyText"/>
        <w:rPr>
          <w:lang w:val="id-ID"/>
        </w:rPr>
      </w:pPr>
      <w:r w:rsidRPr="00EC1EE5">
        <w:rPr>
          <w:lang w:val="id-ID"/>
        </w:rPr>
        <w:t>Penelitian ini didukung oleh teori dan teknologi Internet of Things (IoT) yang memungkinkan integrasi perangkat keras dan aplikasi mobile. Beberapa komponen utama yang digunakan adalah sebagai berikut:</w:t>
      </w:r>
    </w:p>
    <w:p w14:paraId="2448D92C" w14:textId="565A62D3" w:rsidR="00B11A4E" w:rsidRPr="00685850" w:rsidRDefault="00F33A2C" w:rsidP="00F677CD">
      <w:pPr>
        <w:pStyle w:val="Heading2"/>
        <w:rPr>
          <w:lang w:val="id-ID"/>
        </w:rPr>
      </w:pPr>
      <w:r w:rsidRPr="00F33A2C">
        <w:rPr>
          <w:lang w:val="id-ID"/>
        </w:rPr>
        <w:t>ESP32</w:t>
      </w:r>
      <w:r w:rsidR="00B11A4E" w:rsidRPr="00685850">
        <w:rPr>
          <w:lang w:val="id-ID"/>
        </w:rPr>
        <w:t xml:space="preserve"> </w:t>
      </w:r>
    </w:p>
    <w:p w14:paraId="19C0233C" w14:textId="45B5889D" w:rsidR="002F1553" w:rsidRDefault="00F33A2C" w:rsidP="001F46AC">
      <w:pPr>
        <w:pStyle w:val="BodyText"/>
        <w:rPr>
          <w:lang w:val="id-ID"/>
        </w:rPr>
      </w:pPr>
      <w:r w:rsidRPr="00F33A2C">
        <w:rPr>
          <w:lang w:val="id-ID"/>
        </w:rPr>
        <w:t>ESP32 merupakan mikrokontroler dengan dukungan Wi-Fi dan Bluetooth yang berfungsi sebagai pusat kendali sistem. Mikrokontroler ini mengatur autentikasi RFID, pengolahan data GPS, serta komunikasi dengan server cloud</w:t>
      </w:r>
      <w:r>
        <w:t xml:space="preserve"> </w:t>
      </w:r>
      <w:r>
        <w:rPr>
          <w:lang w:val="id-ID"/>
        </w:rPr>
        <w:fldChar w:fldCharType="begin" w:fldLock="1"/>
      </w:r>
      <w:r w:rsidR="005A1922">
        <w:rPr>
          <w:lang w:val="id-ID"/>
        </w:rPr>
        <w:instrText>ADDIN CSL_CITATION {"citationItems":[{"id":"ITEM-1","itemData":{"DOI":"10.59562/metrik.v17i2.5398","ISSN":"1907-1728","abstract":"Penelitian ini merupakan penelitian rancang bangun yang bertujuan untuk menghasilkan tempat sampah pintar mengunakan arduino uno. Penelitian ini adalah perancangan tempat sampah pintar menggunakan mikrokontroler. Pada penelitian ini, prosedur rancang bangun terdiri dari dua tahapan, yaitu perancangan perangkat keras dan perancangan perangkat lunak menggunakan bahasa C (terdiri dari pembuatan program utama dan pembuatan program controlling) dan diupload melalui arduino IDE. Teknik analisis data dalam penelitian ini adalah teknik analisis deskriptif. Hasil dari penelitian ini adalah sebuah prototype rancangan tempat sampah pintar yang memberikan pemberitahuan melalui aplikasi pada smartphone. Uji coba produk dilakukan dengan menguji komponen pendukung (sensor ultrasonik/jarak) dan menguji sistem secara keseluruhan. Hasil uji coba produk bahwa prototype ini berfungsi dengan baik yang diperlihatkan dengan kemampuan sistem memberikan pemberitahuan bahwa tempat sampah telah penuh melalui aplikasi.","author":[{"dropping-particle":"","family":"Muliadi","given":"Muliadi","non-dropping-particle":"","parse-names":false,"suffix":""},{"dropping-particle":"","family":"Imran","given":"Al","non-dropping-particle":"","parse-names":false,"suffix":""},{"dropping-particle":"","family":"Rasul","given":"Muh","non-dropping-particle":"","parse-names":false,"suffix":""}],"container-title":"Jurnal Media Elektrik","id":"ITEM-1","issue":"2","issued":{"date-parts":[["2024"]]},"page":"73-79","title":"Pengembangan Tempat Sampah Pintar Menggunakan Esp32","type":"article-journal","volume":"17"},"uris":["http://www.mendeley.com/documents/?uuid=ffa3e872-dd51-4c19-90ed-91a4d9a57da5"]}],"mendeley":{"formattedCitation":"(Muliadi, Imran, &amp; Rasul, 2024)","plainTextFormattedCitation":"(Muliadi, Imran, &amp; Rasul, 2024)","previouslyFormattedCitation":"(Muliadi, Imran, &amp; Rasul, 2024)"},"properties":{"noteIndex":0},"schema":"https://github.com/citation-style-language/schema/raw/master/csl-citation.json"}</w:instrText>
      </w:r>
      <w:r>
        <w:rPr>
          <w:lang w:val="id-ID"/>
        </w:rPr>
        <w:fldChar w:fldCharType="separate"/>
      </w:r>
      <w:r w:rsidRPr="00F33A2C">
        <w:rPr>
          <w:noProof/>
          <w:lang w:val="id-ID"/>
        </w:rPr>
        <w:t>(Muliadi, Imran, &amp; Rasul, 2024)</w:t>
      </w:r>
      <w:r>
        <w:rPr>
          <w:lang w:val="id-ID"/>
        </w:rPr>
        <w:fldChar w:fldCharType="end"/>
      </w:r>
      <w:r w:rsidRPr="00F33A2C">
        <w:rPr>
          <w:lang w:val="id-ID"/>
        </w:rPr>
        <w:t>.</w:t>
      </w:r>
    </w:p>
    <w:p w14:paraId="0C31FBD1" w14:textId="5E9A9EAC" w:rsidR="00DF5F9A" w:rsidRDefault="00DF5F9A" w:rsidP="00DF5F9A">
      <w:pPr>
        <w:pStyle w:val="BodyText"/>
        <w:jc w:val="center"/>
        <w:rPr>
          <w:lang w:val="id-ID"/>
        </w:rPr>
      </w:pPr>
      <w:r w:rsidRPr="00DF5F9A">
        <w:rPr>
          <w:noProof/>
        </w:rPr>
        <w:drawing>
          <wp:inline distT="0" distB="0" distL="0" distR="0" wp14:anchorId="61D80BC6" wp14:editId="38489B8C">
            <wp:extent cx="2781300" cy="1969242"/>
            <wp:effectExtent l="0" t="0" r="0" b="0"/>
            <wp:docPr id="15" name="Picture 15" descr="ESP32 WROOM 32E — SunFounder Universal Maker Sensor Kit docum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SP32 WROOM 32E — SunFounder Universal Maker Sensor Kit documenta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93542" cy="1977909"/>
                    </a:xfrm>
                    <a:prstGeom prst="rect">
                      <a:avLst/>
                    </a:prstGeom>
                    <a:noFill/>
                    <a:ln>
                      <a:noFill/>
                    </a:ln>
                  </pic:spPr>
                </pic:pic>
              </a:graphicData>
            </a:graphic>
          </wp:inline>
        </w:drawing>
      </w:r>
    </w:p>
    <w:p w14:paraId="6CC61455" w14:textId="7D23A259" w:rsidR="00DF5F9A" w:rsidRPr="00DF5F9A" w:rsidRDefault="00DF5F9A" w:rsidP="00DF5F9A">
      <w:pPr>
        <w:pStyle w:val="JudulGambar"/>
        <w:rPr>
          <w:lang w:val="id-ID"/>
        </w:rPr>
      </w:pPr>
      <w:r>
        <w:t>Gambar ESP32</w:t>
      </w:r>
    </w:p>
    <w:p w14:paraId="5B183D45" w14:textId="1C9F464C" w:rsidR="00DF5F9A" w:rsidRPr="00685850" w:rsidRDefault="00DF5F9A" w:rsidP="00DF5F9A">
      <w:pPr>
        <w:pStyle w:val="BodyText"/>
        <w:rPr>
          <w:lang w:val="id-ID"/>
        </w:rPr>
      </w:pPr>
      <w:r w:rsidRPr="00DF5F9A">
        <w:rPr>
          <w:lang w:val="id-ID"/>
        </w:rPr>
        <w:t>Dalam konteks penelitian ini, ESP32 bertugas sebagai unit pusat pengendali sistem, yang mengoordinasikan pembacaan ID dari RFID untuk autentikasi pengguna, pemrosesan data lokasi dari modul GPS untuk pelacakan, serta pengiriman informasi tersebut ke cloud (API) melalui koneksi Wifi. Menurut penulis, pemilihan ESP32 sangat tepat karena fleksibilitas dan performanya mampu memenuhi kebutuhan sistem keamanan dan monitoring kendaraan secara efisien.</w:t>
      </w:r>
    </w:p>
    <w:p w14:paraId="7B147BC0" w14:textId="6D30AC23" w:rsidR="008A55B5" w:rsidRDefault="00F33A2C" w:rsidP="00F677CD">
      <w:pPr>
        <w:pStyle w:val="Heading2"/>
        <w:rPr>
          <w:lang w:val="id-ID"/>
        </w:rPr>
      </w:pPr>
      <w:r>
        <w:t>RFID Reader</w:t>
      </w:r>
    </w:p>
    <w:p w14:paraId="562F920F" w14:textId="44DF8C7E" w:rsidR="00F33A2C" w:rsidRDefault="005A1922" w:rsidP="00F33A2C">
      <w:pPr>
        <w:pStyle w:val="BodyText"/>
        <w:rPr>
          <w:lang w:val="id-ID"/>
        </w:rPr>
      </w:pPr>
      <w:r w:rsidRPr="005A1922">
        <w:rPr>
          <w:lang w:val="id-ID"/>
        </w:rPr>
        <w:t>RFID adalah sebuah metode atau teknologi identifikasi berbasis gelombang   radio (radio frequency). Teknologi ini mampu mengidentifikasi berbagai obyek  secara  simultan  tanpa  diperlukan  kontak  langsung. Simultan mempunyai pengertian bahwa, bermacam obyek tersebut diidentifikasi tidak satu persatu sebagaimana dilakukan pada identifikasi terhadap sistem barcode</w:t>
      </w:r>
      <w:r>
        <w:t xml:space="preserve"> </w:t>
      </w:r>
      <w:r>
        <w:fldChar w:fldCharType="begin" w:fldLock="1"/>
      </w:r>
      <w:r>
        <w:instrText>ADDIN CSL_CITATION {"citationItems":[{"id":"ITEM-1","itemData":{"abstract":"Sudah banyak sekali dirancang sistem pengenalan jati diri orang yang diperlukan oleh satu instansi untuk satu keperluan tertentu, seperti misalnya, sensus penduduk dengan KTP-nya, absensi karyawan yang diperlukan untuk segala urusan yang berkait dengan kepegawaian, legalitas kewenangan akses masuk ke ruang kerja ataupun ke pusat data, dan sebagainya. Parameter yang digunakan dalam pengenalan atau identifikasi jati diri tersebut juga bermacam-macam, mulai dari tanda tangan, wajah visual, sidik jari, suara, bahkan kornea mata. Tiga yang terakhir tersebut dikenal sebagai biometri. Terdapat kemudian sistem yang relatif baru, yang tentunya berbeda metoda pengenalannya pada data jati diri tersebut dari sistem-sistem sebelumnya. Metoda baru tersebut dikenal sebagai Radio Frequency Identification atau disingkat RFID. Sistem ini memanfaatkan media frekuensi radio sebagai pembawa segala data yang tersebut menuju unit pembaca yang dikenal sebagai RFID reader. Segala data berada dalam satu chip IC (disebut tag) yang dilekatkan pada target (orang atau barang), dan melalui gelombang radio, data tersebut dibaca oleh RFID reader.","author":[{"dropping-particle":"","family":"Djamal","given":"Hidajanto","non-dropping-particle":"","parse-names":false,"suffix":""}],"container-title":"TESLA: Jurnal Teknik Elektro","id":"ITEM-1","issue":"1","issued":{"date-parts":[["2014"]]},"page":"45-55","title":"Radio Frequency Identification (RFID) Dan Aplikasinya","type":"article-journal","volume":"16"},"uris":["http://www.mendeley.com/documents/?uuid=6cc5502e-1d7b-48f9-a0c9-8b3ff824a205"]}],"mendeley":{"formattedCitation":"(Djamal, 2014)","plainTextFormattedCitation":"(Djamal, 2014)","previouslyFormattedCitation":"(Djamal, 2014)"},"properties":{"noteIndex":0},"schema":"https://github.com/citation-style-language/schema/raw/master/csl-citation.json"}</w:instrText>
      </w:r>
      <w:r>
        <w:fldChar w:fldCharType="separate"/>
      </w:r>
      <w:r w:rsidRPr="005A1922">
        <w:rPr>
          <w:noProof/>
        </w:rPr>
        <w:t>(Djamal, 2014)</w:t>
      </w:r>
      <w:r>
        <w:fldChar w:fldCharType="end"/>
      </w:r>
      <w:r w:rsidR="00F33A2C" w:rsidRPr="00F33A2C">
        <w:rPr>
          <w:lang w:val="id-ID"/>
        </w:rPr>
        <w:t>.</w:t>
      </w:r>
    </w:p>
    <w:p w14:paraId="574FCF69" w14:textId="15092D60" w:rsidR="00DF5F9A" w:rsidRDefault="00DF5F9A" w:rsidP="00DF5F9A">
      <w:pPr>
        <w:pStyle w:val="BodyText"/>
        <w:jc w:val="center"/>
        <w:rPr>
          <w:lang w:val="id-ID"/>
        </w:rPr>
      </w:pPr>
      <w:r>
        <w:rPr>
          <w:noProof/>
          <w:lang w:val="id-ID"/>
        </w:rPr>
        <w:drawing>
          <wp:inline distT="0" distB="0" distL="0" distR="0" wp14:anchorId="6767AADD" wp14:editId="62310D20">
            <wp:extent cx="2468880" cy="195072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68880" cy="1950720"/>
                    </a:xfrm>
                    <a:prstGeom prst="rect">
                      <a:avLst/>
                    </a:prstGeom>
                    <a:noFill/>
                  </pic:spPr>
                </pic:pic>
              </a:graphicData>
            </a:graphic>
          </wp:inline>
        </w:drawing>
      </w:r>
    </w:p>
    <w:p w14:paraId="1C1E824F" w14:textId="35A73A76" w:rsidR="00DF5F9A" w:rsidRPr="00DF5F9A" w:rsidRDefault="00DF5F9A" w:rsidP="00DF5F9A">
      <w:pPr>
        <w:pStyle w:val="JudulGambar"/>
        <w:rPr>
          <w:lang w:val="id-ID"/>
        </w:rPr>
      </w:pPr>
      <w:r>
        <w:t>Gambar RFID Reader</w:t>
      </w:r>
    </w:p>
    <w:p w14:paraId="6B7A85B9" w14:textId="64851AB3" w:rsidR="00DF5F9A" w:rsidRDefault="00DF5F9A" w:rsidP="00DF5F9A">
      <w:pPr>
        <w:pStyle w:val="BodyText"/>
        <w:rPr>
          <w:lang w:val="id-ID"/>
        </w:rPr>
      </w:pPr>
      <w:r w:rsidRPr="00DF5F9A">
        <w:rPr>
          <w:lang w:val="id-ID"/>
        </w:rPr>
        <w:t>RFID memiliki keunggulan dibandingkan barcode konvensional karena tidak memerlukan garis pandang langsung (non-line-of-sight), dan dapat membaca banyak tag dalam waktu singkat serta dari jarak tertentu. Dalam penelitian ini, RFID Reader digunakan untuk mendeteksi kartu yang memiliki akses sah untuk menyalakan kendaraan. Menurut penulis, penggunaan RFID sebagai kunci digital kendaraan memberikan solusi praktis dan aman untuk menghindari penggunaan kunci fisik yang mudah diduplikasi atau dirusak.</w:t>
      </w:r>
    </w:p>
    <w:p w14:paraId="0D83387A" w14:textId="61D95510" w:rsidR="00F33A2C" w:rsidRDefault="00F33A2C" w:rsidP="00F33A2C">
      <w:pPr>
        <w:pStyle w:val="Heading2"/>
      </w:pPr>
      <w:r>
        <w:t>Relay</w:t>
      </w:r>
    </w:p>
    <w:p w14:paraId="69A13D92" w14:textId="0AAF8F81" w:rsidR="00F33A2C" w:rsidRDefault="005A1922" w:rsidP="00F33A2C">
      <w:pPr>
        <w:pStyle w:val="BodyText"/>
      </w:pPr>
      <w:r w:rsidRPr="005A1922">
        <w:t xml:space="preserve">Relay </w:t>
      </w:r>
      <w:proofErr w:type="spellStart"/>
      <w:r w:rsidRPr="005A1922">
        <w:t>merupakan</w:t>
      </w:r>
      <w:proofErr w:type="spellEnd"/>
      <w:r w:rsidRPr="005A1922">
        <w:t xml:space="preserve"> </w:t>
      </w:r>
      <w:proofErr w:type="spellStart"/>
      <w:r w:rsidRPr="005A1922">
        <w:t>saklar</w:t>
      </w:r>
      <w:proofErr w:type="spellEnd"/>
      <w:r w:rsidRPr="005A1922">
        <w:t xml:space="preserve"> (switch) yang </w:t>
      </w:r>
      <w:proofErr w:type="spellStart"/>
      <w:r w:rsidRPr="005A1922">
        <w:t>dioperasikan</w:t>
      </w:r>
      <w:proofErr w:type="spellEnd"/>
      <w:r w:rsidRPr="005A1922">
        <w:t xml:space="preserve"> </w:t>
      </w:r>
      <w:proofErr w:type="spellStart"/>
      <w:r w:rsidRPr="005A1922">
        <w:t>melalui</w:t>
      </w:r>
      <w:proofErr w:type="spellEnd"/>
      <w:r w:rsidRPr="005A1922">
        <w:t xml:space="preserve"> </w:t>
      </w:r>
      <w:proofErr w:type="spellStart"/>
      <w:r w:rsidRPr="005A1922">
        <w:t>listrik</w:t>
      </w:r>
      <w:proofErr w:type="spellEnd"/>
      <w:r w:rsidRPr="005A1922">
        <w:t xml:space="preserve"> dan  </w:t>
      </w:r>
      <w:proofErr w:type="spellStart"/>
      <w:r w:rsidRPr="005A1922">
        <w:t>merupakan</w:t>
      </w:r>
      <w:proofErr w:type="spellEnd"/>
      <w:r w:rsidRPr="005A1922">
        <w:t xml:space="preserve"> </w:t>
      </w:r>
      <w:proofErr w:type="spellStart"/>
      <w:r w:rsidRPr="005A1922">
        <w:t>komponen</w:t>
      </w:r>
      <w:proofErr w:type="spellEnd"/>
      <w:r w:rsidRPr="005A1922">
        <w:t xml:space="preserve">  </w:t>
      </w:r>
      <w:proofErr w:type="spellStart"/>
      <w:r w:rsidRPr="005A1922">
        <w:t>Elektromechanical</w:t>
      </w:r>
      <w:proofErr w:type="spellEnd"/>
      <w:r w:rsidRPr="005A1922">
        <w:t xml:space="preserve">  yang  </w:t>
      </w:r>
      <w:proofErr w:type="spellStart"/>
      <w:r w:rsidRPr="005A1922">
        <w:t>mempunyai</w:t>
      </w:r>
      <w:proofErr w:type="spellEnd"/>
      <w:r w:rsidRPr="005A1922">
        <w:t xml:space="preserve">  dua  </w:t>
      </w:r>
      <w:proofErr w:type="spellStart"/>
      <w:r w:rsidRPr="005A1922">
        <w:t>bagian</w:t>
      </w:r>
      <w:proofErr w:type="spellEnd"/>
      <w:r w:rsidRPr="005A1922">
        <w:t xml:space="preserve">  </w:t>
      </w:r>
      <w:proofErr w:type="spellStart"/>
      <w:r w:rsidRPr="005A1922">
        <w:t>utama</w:t>
      </w:r>
      <w:proofErr w:type="spellEnd"/>
      <w:r w:rsidRPr="005A1922">
        <w:t xml:space="preserve">  </w:t>
      </w:r>
      <w:proofErr w:type="spellStart"/>
      <w:r w:rsidRPr="005A1922">
        <w:t>yaitu</w:t>
      </w:r>
      <w:proofErr w:type="spellEnd"/>
      <w:r w:rsidRPr="005A1922">
        <w:t xml:space="preserve"> </w:t>
      </w:r>
      <w:proofErr w:type="spellStart"/>
      <w:r w:rsidRPr="005A1922">
        <w:t>elektromagnet</w:t>
      </w:r>
      <w:proofErr w:type="spellEnd"/>
      <w:r w:rsidRPr="005A1922">
        <w:t>(</w:t>
      </w:r>
      <w:proofErr w:type="spellStart"/>
      <w:r w:rsidRPr="005A1922">
        <w:t>koil</w:t>
      </w:r>
      <w:proofErr w:type="spellEnd"/>
      <w:r w:rsidRPr="005A1922">
        <w:t xml:space="preserve">) dan </w:t>
      </w:r>
      <w:proofErr w:type="spellStart"/>
      <w:r w:rsidRPr="005A1922">
        <w:t>mekanikal</w:t>
      </w:r>
      <w:proofErr w:type="spellEnd"/>
      <w:r w:rsidRPr="005A1922">
        <w:t xml:space="preserve"> (</w:t>
      </w:r>
      <w:proofErr w:type="spellStart"/>
      <w:r w:rsidRPr="005A1922">
        <w:t>kontak</w:t>
      </w:r>
      <w:proofErr w:type="spellEnd"/>
      <w:r w:rsidRPr="005A1922">
        <w:t xml:space="preserve"> </w:t>
      </w:r>
      <w:proofErr w:type="spellStart"/>
      <w:r w:rsidRPr="005A1922">
        <w:t>saklar</w:t>
      </w:r>
      <w:proofErr w:type="spellEnd"/>
      <w:r w:rsidRPr="005A1922">
        <w:t xml:space="preserve"> switch). </w:t>
      </w:r>
      <w:proofErr w:type="spellStart"/>
      <w:r w:rsidRPr="005A1922">
        <w:t>Koil</w:t>
      </w:r>
      <w:proofErr w:type="spellEnd"/>
      <w:r w:rsidRPr="005A1922">
        <w:t xml:space="preserve"> </w:t>
      </w:r>
      <w:proofErr w:type="spellStart"/>
      <w:r w:rsidRPr="005A1922">
        <w:t>tersebut</w:t>
      </w:r>
      <w:proofErr w:type="spellEnd"/>
      <w:r w:rsidRPr="005A1922">
        <w:t xml:space="preserve"> </w:t>
      </w:r>
      <w:proofErr w:type="spellStart"/>
      <w:r w:rsidRPr="005A1922">
        <w:t>menghasilkan</w:t>
      </w:r>
      <w:proofErr w:type="spellEnd"/>
      <w:r w:rsidRPr="005A1922">
        <w:t xml:space="preserve"> </w:t>
      </w:r>
      <w:proofErr w:type="spellStart"/>
      <w:r w:rsidRPr="005A1922">
        <w:t>medan</w:t>
      </w:r>
      <w:proofErr w:type="spellEnd"/>
      <w:r w:rsidRPr="005A1922">
        <w:t xml:space="preserve"> magnet yang </w:t>
      </w:r>
      <w:proofErr w:type="spellStart"/>
      <w:r w:rsidRPr="005A1922">
        <w:t>akan</w:t>
      </w:r>
      <w:proofErr w:type="spellEnd"/>
      <w:r w:rsidRPr="005A1922">
        <w:t xml:space="preserve"> </w:t>
      </w:r>
      <w:proofErr w:type="spellStart"/>
      <w:r w:rsidRPr="005A1922">
        <w:t>menarik</w:t>
      </w:r>
      <w:proofErr w:type="spellEnd"/>
      <w:r w:rsidRPr="005A1922">
        <w:t xml:space="preserve"> </w:t>
      </w:r>
      <w:proofErr w:type="spellStart"/>
      <w:r w:rsidRPr="005A1922">
        <w:t>kontak</w:t>
      </w:r>
      <w:proofErr w:type="spellEnd"/>
      <w:r w:rsidRPr="005A1922">
        <w:t xml:space="preserve"> </w:t>
      </w:r>
      <w:proofErr w:type="spellStart"/>
      <w:r w:rsidRPr="005A1922">
        <w:t>saklar</w:t>
      </w:r>
      <w:proofErr w:type="spellEnd"/>
      <w:r w:rsidRPr="005A1922">
        <w:t xml:space="preserve"> untuk </w:t>
      </w:r>
      <w:proofErr w:type="spellStart"/>
      <w:r w:rsidRPr="005A1922">
        <w:t>membuka</w:t>
      </w:r>
      <w:proofErr w:type="spellEnd"/>
      <w:r w:rsidRPr="005A1922">
        <w:t xml:space="preserve"> atau </w:t>
      </w:r>
      <w:proofErr w:type="spellStart"/>
      <w:r w:rsidRPr="005A1922">
        <w:t>menutup</w:t>
      </w:r>
      <w:proofErr w:type="spellEnd"/>
      <w:r w:rsidRPr="005A1922">
        <w:t xml:space="preserve"> </w:t>
      </w:r>
      <w:proofErr w:type="spellStart"/>
      <w:r w:rsidRPr="005A1922">
        <w:t>rangkaian</w:t>
      </w:r>
      <w:proofErr w:type="spellEnd"/>
      <w:r w:rsidRPr="005A1922">
        <w:t xml:space="preserve"> </w:t>
      </w:r>
      <w:proofErr w:type="spellStart"/>
      <w:r w:rsidRPr="005A1922">
        <w:t>dengan</w:t>
      </w:r>
      <w:proofErr w:type="spellEnd"/>
      <w:r w:rsidRPr="005A1922">
        <w:t xml:space="preserve"> </w:t>
      </w:r>
      <w:proofErr w:type="spellStart"/>
      <w:r w:rsidRPr="005A1922">
        <w:t>arus</w:t>
      </w:r>
      <w:proofErr w:type="spellEnd"/>
      <w:r w:rsidRPr="005A1922">
        <w:t xml:space="preserve"> </w:t>
      </w:r>
      <w:proofErr w:type="spellStart"/>
      <w:r w:rsidRPr="005A1922">
        <w:t>listrik</w:t>
      </w:r>
      <w:proofErr w:type="spellEnd"/>
      <w:r w:rsidRPr="005A1922">
        <w:t xml:space="preserve"> yang lebih besar. Relay </w:t>
      </w:r>
      <w:proofErr w:type="spellStart"/>
      <w:r w:rsidRPr="005A1922">
        <w:t>memungkinkan</w:t>
      </w:r>
      <w:proofErr w:type="spellEnd"/>
      <w:r w:rsidRPr="005A1922">
        <w:t xml:space="preserve"> </w:t>
      </w:r>
      <w:proofErr w:type="spellStart"/>
      <w:r w:rsidRPr="005A1922">
        <w:t>pemisahan</w:t>
      </w:r>
      <w:proofErr w:type="spellEnd"/>
      <w:r w:rsidRPr="005A1922">
        <w:t xml:space="preserve"> </w:t>
      </w:r>
      <w:proofErr w:type="spellStart"/>
      <w:r w:rsidRPr="005A1922">
        <w:t>antara</w:t>
      </w:r>
      <w:proofErr w:type="spellEnd"/>
      <w:r w:rsidRPr="005A1922">
        <w:t xml:space="preserve"> </w:t>
      </w:r>
      <w:proofErr w:type="spellStart"/>
      <w:r w:rsidRPr="005A1922">
        <w:t>sirkuit</w:t>
      </w:r>
      <w:proofErr w:type="spellEnd"/>
      <w:r w:rsidRPr="005A1922">
        <w:t xml:space="preserve"> </w:t>
      </w:r>
      <w:proofErr w:type="spellStart"/>
      <w:r w:rsidRPr="005A1922">
        <w:t>kendali</w:t>
      </w:r>
      <w:proofErr w:type="spellEnd"/>
      <w:r w:rsidRPr="005A1922">
        <w:t xml:space="preserve"> dan </w:t>
      </w:r>
      <w:proofErr w:type="spellStart"/>
      <w:r w:rsidRPr="005A1922">
        <w:t>sirkuit</w:t>
      </w:r>
      <w:proofErr w:type="spellEnd"/>
      <w:r w:rsidRPr="005A1922">
        <w:t xml:space="preserve"> </w:t>
      </w:r>
      <w:proofErr w:type="spellStart"/>
      <w:r w:rsidRPr="005A1922">
        <w:t>beban</w:t>
      </w:r>
      <w:proofErr w:type="spellEnd"/>
      <w:r w:rsidRPr="005A1922">
        <w:t xml:space="preserve">, </w:t>
      </w:r>
      <w:proofErr w:type="spellStart"/>
      <w:r w:rsidRPr="005A1922">
        <w:t>sehingga</w:t>
      </w:r>
      <w:proofErr w:type="spellEnd"/>
      <w:r w:rsidRPr="005A1922">
        <w:t xml:space="preserve"> </w:t>
      </w:r>
      <w:proofErr w:type="spellStart"/>
      <w:r w:rsidRPr="005A1922">
        <w:t>perangkat</w:t>
      </w:r>
      <w:proofErr w:type="spellEnd"/>
      <w:r w:rsidRPr="005A1922">
        <w:t xml:space="preserve"> </w:t>
      </w:r>
      <w:proofErr w:type="spellStart"/>
      <w:r w:rsidRPr="005A1922">
        <w:t>mikrokontroler</w:t>
      </w:r>
      <w:proofErr w:type="spellEnd"/>
      <w:r w:rsidRPr="005A1922">
        <w:t xml:space="preserve"> tidak langsung </w:t>
      </w:r>
      <w:proofErr w:type="spellStart"/>
      <w:r w:rsidRPr="005A1922">
        <w:t>menangani</w:t>
      </w:r>
      <w:proofErr w:type="spellEnd"/>
      <w:r w:rsidRPr="005A1922">
        <w:t xml:space="preserve"> </w:t>
      </w:r>
      <w:proofErr w:type="spellStart"/>
      <w:r w:rsidRPr="005A1922">
        <w:t>arus</w:t>
      </w:r>
      <w:proofErr w:type="spellEnd"/>
      <w:r w:rsidRPr="005A1922">
        <w:t xml:space="preserve"> </w:t>
      </w:r>
      <w:proofErr w:type="spellStart"/>
      <w:r w:rsidRPr="005A1922">
        <w:t>tinggi</w:t>
      </w:r>
      <w:proofErr w:type="spellEnd"/>
      <w:r w:rsidRPr="005A1922">
        <w:t xml:space="preserve"> </w:t>
      </w:r>
      <w:r>
        <w:fldChar w:fldCharType="begin" w:fldLock="1"/>
      </w:r>
      <w:r>
        <w:instrText>ADDIN CSL_CITATION {"citationItems":[{"id":"ITEM-1","itemData":{"DOI":"10.31358/techne.v19i01.224","ISSN":"1412-8292","abstract":"Dewasa ini masyarakat banyak tertarik dengan hal-hal yang instan dan efisien. Selain itu angka mobilitas yang tinggi menjadi salah satu faktor mengapa hal-hal yang bersifat instan dan efisien menjadi pilihan yang banyak digemari oleh masyarakat. Menjawab tantangan ini Internet of Things (IoT) hadir untuk membantu masyarakat dengan cara mengkoneksikan berbagai objek ke jaringan internet yang kemudian dapat diakses dari mana saja. Penelitian ini bertujuan untuk mengetahui kinerja sistem IoT dengan platform aplikasi Blynk pada smartphone android. Metode yang digunakan adalah penggunaan sensor suhu LM35 sebagai input suhu. Pada perancangan ini menggunakan motor Direct Current (DC) yang dapat diatur dengan metode Pulse Width Modulation (PWM) dan dikendalikan melalui aplikasi Blynk pada smartphone android. Sensor suhu LM35 memiliki batasan suhu 27°C sampai 40°C yang menghasilkan kenaikan rata-rata PWM sebesar 6,3/oC dan putaran motornya bertambah sebesar 244 rpm/oC. Perancangan ini ditambahkan motor servo dan relay yang dapat dikendalikan dengan aplikasi Blynk pada smartphone android.","author":[{"dropping-particle":"","family":"Budiyanto","given":"Almira","non-dropping-particle":"","parse-names":false,"suffix":""},{"dropping-particle":"","family":"Pramudita","given":"Genta Bayu","non-dropping-particle":"","parse-names":false,"suffix":""},{"dropping-particle":"","family":"Adinandra","given":"Sisdarmanto","non-dropping-particle":"","parse-names":false,"suffix":""}],"container-title":"Techné : Jurnal Ilmiah Elektroteknika","id":"ITEM-1","issue":"01","issued":{"date-parts":[["2020"]]},"page":"43-54","title":"Kontrol Relay dan Kecepatan Kipas Angin Direct Current (DC) dengan Sensor Suhu LM35 Berbasis Internet of Things (IoT)","type":"article-journal","volume":"19"},"uris":["http://www.mendeley.com/documents/?uuid=1f72978c-e8ce-415c-b092-a3941ecd6f52"]}],"mendeley":{"formattedCitation":"(Budiyanto, Pramudita, &amp; Adinandra, 2020)","plainTextFormattedCitation":"(Budiyanto, Pramudita, &amp; Adinandra, 2020)","previouslyFormattedCitation":"(Budiyanto, Pramudita, &amp; Adinandra, 2020)"},"properties":{"noteIndex":0},"schema":"https://github.com/citation-style-language/schema/raw/master/csl-citation.json"}</w:instrText>
      </w:r>
      <w:r>
        <w:fldChar w:fldCharType="separate"/>
      </w:r>
      <w:r w:rsidRPr="005A1922">
        <w:rPr>
          <w:noProof/>
        </w:rPr>
        <w:t>(Budiyanto, Pramudita, &amp; Adinandra, 2020)</w:t>
      </w:r>
      <w:r>
        <w:fldChar w:fldCharType="end"/>
      </w:r>
      <w:r w:rsidR="00F33A2C">
        <w:t>.</w:t>
      </w:r>
    </w:p>
    <w:p w14:paraId="765993B5" w14:textId="737BDAC9" w:rsidR="00DF5F9A" w:rsidRDefault="00DF5F9A" w:rsidP="00DF5F9A">
      <w:pPr>
        <w:pStyle w:val="BodyText"/>
        <w:jc w:val="center"/>
      </w:pPr>
      <w:r>
        <w:rPr>
          <w:noProof/>
        </w:rPr>
        <w:lastRenderedPageBreak/>
        <w:drawing>
          <wp:inline distT="0" distB="0" distL="0" distR="0" wp14:anchorId="770A28D6" wp14:editId="5BCD9D77">
            <wp:extent cx="2276475" cy="2139103"/>
            <wp:effectExtent l="0" t="0" r="0" b="0"/>
            <wp:docPr id="18" name="Picture 18" descr="Modul dua relay – Tin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odul dua relay – Tinke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18384" cy="2178483"/>
                    </a:xfrm>
                    <a:prstGeom prst="rect">
                      <a:avLst/>
                    </a:prstGeom>
                    <a:noFill/>
                    <a:ln>
                      <a:noFill/>
                    </a:ln>
                  </pic:spPr>
                </pic:pic>
              </a:graphicData>
            </a:graphic>
          </wp:inline>
        </w:drawing>
      </w:r>
    </w:p>
    <w:p w14:paraId="718545C1" w14:textId="73B8EE22" w:rsidR="00DF5F9A" w:rsidRDefault="00DF5F9A" w:rsidP="00DF5F9A">
      <w:pPr>
        <w:pStyle w:val="JudulGambar"/>
      </w:pPr>
      <w:r>
        <w:t>Gambar Relay</w:t>
      </w:r>
    </w:p>
    <w:p w14:paraId="298C5A7C" w14:textId="77777777" w:rsidR="00DF5F9A" w:rsidRDefault="00DF5F9A" w:rsidP="00DF5F9A">
      <w:pPr>
        <w:pStyle w:val="BodyText"/>
      </w:pPr>
      <w:proofErr w:type="spellStart"/>
      <w:r>
        <w:t>Dalam</w:t>
      </w:r>
      <w:proofErr w:type="spellEnd"/>
      <w:r>
        <w:t xml:space="preserve"> </w:t>
      </w:r>
      <w:proofErr w:type="spellStart"/>
      <w:r>
        <w:t>penelitian</w:t>
      </w:r>
      <w:proofErr w:type="spellEnd"/>
      <w:r>
        <w:t xml:space="preserve"> ini, relay </w:t>
      </w:r>
      <w:proofErr w:type="spellStart"/>
      <w:r>
        <w:t>digunakan</w:t>
      </w:r>
      <w:proofErr w:type="spellEnd"/>
      <w:r>
        <w:t xml:space="preserve"> untuk </w:t>
      </w:r>
      <w:proofErr w:type="spellStart"/>
      <w:r>
        <w:t>mengontrol</w:t>
      </w:r>
      <w:proofErr w:type="spellEnd"/>
      <w:r>
        <w:t xml:space="preserve"> </w:t>
      </w:r>
      <w:proofErr w:type="spellStart"/>
      <w:r>
        <w:t>aliran</w:t>
      </w:r>
      <w:proofErr w:type="spellEnd"/>
      <w:r>
        <w:t xml:space="preserve"> </w:t>
      </w:r>
      <w:proofErr w:type="spellStart"/>
      <w:r>
        <w:t>listrik</w:t>
      </w:r>
      <w:proofErr w:type="spellEnd"/>
      <w:r>
        <w:t xml:space="preserve"> ke </w:t>
      </w:r>
      <w:proofErr w:type="spellStart"/>
      <w:r>
        <w:t>sistem</w:t>
      </w:r>
      <w:proofErr w:type="spellEnd"/>
      <w:r>
        <w:t xml:space="preserve"> </w:t>
      </w:r>
      <w:proofErr w:type="spellStart"/>
      <w:r>
        <w:t>pengapian</w:t>
      </w:r>
      <w:proofErr w:type="spellEnd"/>
      <w:r>
        <w:t xml:space="preserve"> </w:t>
      </w:r>
      <w:proofErr w:type="spellStart"/>
      <w:r>
        <w:t>kendaraan</w:t>
      </w:r>
      <w:proofErr w:type="spellEnd"/>
      <w:r>
        <w:t xml:space="preserve"> </w:t>
      </w:r>
      <w:proofErr w:type="spellStart"/>
      <w:r>
        <w:t>bermotor</w:t>
      </w:r>
      <w:proofErr w:type="spellEnd"/>
      <w:r>
        <w:t xml:space="preserve">. </w:t>
      </w:r>
      <w:proofErr w:type="spellStart"/>
      <w:r>
        <w:t>Saat</w:t>
      </w:r>
      <w:proofErr w:type="spellEnd"/>
      <w:r>
        <w:t xml:space="preserve"> </w:t>
      </w:r>
      <w:proofErr w:type="spellStart"/>
      <w:r>
        <w:t>kartu</w:t>
      </w:r>
      <w:proofErr w:type="spellEnd"/>
      <w:r>
        <w:t xml:space="preserve"> RFID yang valid </w:t>
      </w:r>
      <w:proofErr w:type="spellStart"/>
      <w:r>
        <w:t>terdeteksi</w:t>
      </w:r>
      <w:proofErr w:type="spellEnd"/>
      <w:r>
        <w:t xml:space="preserve">, </w:t>
      </w:r>
      <w:proofErr w:type="spellStart"/>
      <w:r>
        <w:t>mikrokontroler</w:t>
      </w:r>
      <w:proofErr w:type="spellEnd"/>
      <w:r>
        <w:t xml:space="preserve"> </w:t>
      </w:r>
      <w:proofErr w:type="spellStart"/>
      <w:r>
        <w:t>mengaktifkan</w:t>
      </w:r>
      <w:proofErr w:type="spellEnd"/>
      <w:r>
        <w:t xml:space="preserve"> relay agar </w:t>
      </w:r>
      <w:proofErr w:type="spellStart"/>
      <w:r>
        <w:t>kendaraan</w:t>
      </w:r>
      <w:proofErr w:type="spellEnd"/>
      <w:r>
        <w:t xml:space="preserve"> </w:t>
      </w:r>
      <w:proofErr w:type="spellStart"/>
      <w:r>
        <w:t>dapat</w:t>
      </w:r>
      <w:proofErr w:type="spellEnd"/>
      <w:r>
        <w:t xml:space="preserve"> </w:t>
      </w:r>
      <w:proofErr w:type="spellStart"/>
      <w:r>
        <w:t>dihidupkan</w:t>
      </w:r>
      <w:proofErr w:type="spellEnd"/>
      <w:r>
        <w:t xml:space="preserve">. </w:t>
      </w:r>
      <w:proofErr w:type="spellStart"/>
      <w:r>
        <w:t>Sebaliknya</w:t>
      </w:r>
      <w:proofErr w:type="spellEnd"/>
      <w:r>
        <w:t xml:space="preserve">, </w:t>
      </w:r>
      <w:proofErr w:type="spellStart"/>
      <w:r>
        <w:t>saat</w:t>
      </w:r>
      <w:proofErr w:type="spellEnd"/>
      <w:r>
        <w:t xml:space="preserve"> </w:t>
      </w:r>
      <w:proofErr w:type="spellStart"/>
      <w:r>
        <w:t>kartu</w:t>
      </w:r>
      <w:proofErr w:type="spellEnd"/>
      <w:r>
        <w:t xml:space="preserve"> tidak </w:t>
      </w:r>
      <w:proofErr w:type="spellStart"/>
      <w:r>
        <w:t>terdeteksi</w:t>
      </w:r>
      <w:proofErr w:type="spellEnd"/>
      <w:r>
        <w:t xml:space="preserve">, relay </w:t>
      </w:r>
      <w:proofErr w:type="spellStart"/>
      <w:r>
        <w:t>memutus</w:t>
      </w:r>
      <w:proofErr w:type="spellEnd"/>
      <w:r>
        <w:t xml:space="preserve"> </w:t>
      </w:r>
      <w:proofErr w:type="spellStart"/>
      <w:r>
        <w:t>aliran</w:t>
      </w:r>
      <w:proofErr w:type="spellEnd"/>
      <w:r>
        <w:t xml:space="preserve"> </w:t>
      </w:r>
      <w:proofErr w:type="spellStart"/>
      <w:r>
        <w:t>listrik</w:t>
      </w:r>
      <w:proofErr w:type="spellEnd"/>
      <w:r>
        <w:t xml:space="preserve"> ke </w:t>
      </w:r>
      <w:proofErr w:type="spellStart"/>
      <w:r>
        <w:t>sistem</w:t>
      </w:r>
      <w:proofErr w:type="spellEnd"/>
      <w:r>
        <w:t xml:space="preserve"> </w:t>
      </w:r>
      <w:proofErr w:type="spellStart"/>
      <w:r>
        <w:t>pengapian</w:t>
      </w:r>
      <w:proofErr w:type="spellEnd"/>
      <w:r>
        <w:t xml:space="preserve"> </w:t>
      </w:r>
      <w:proofErr w:type="spellStart"/>
      <w:r>
        <w:t>sehingga</w:t>
      </w:r>
      <w:proofErr w:type="spellEnd"/>
      <w:r>
        <w:t xml:space="preserve"> motor tidak </w:t>
      </w:r>
      <w:proofErr w:type="spellStart"/>
      <w:r>
        <w:t>dapat</w:t>
      </w:r>
      <w:proofErr w:type="spellEnd"/>
      <w:r>
        <w:t xml:space="preserve"> </w:t>
      </w:r>
      <w:proofErr w:type="spellStart"/>
      <w:r>
        <w:t>dinyalakan</w:t>
      </w:r>
      <w:proofErr w:type="spellEnd"/>
      <w:r>
        <w:t>.</w:t>
      </w:r>
    </w:p>
    <w:p w14:paraId="18949261" w14:textId="00DAD570" w:rsidR="00DF5F9A" w:rsidRDefault="00DF5F9A" w:rsidP="00DF5F9A">
      <w:pPr>
        <w:pStyle w:val="BodyText"/>
      </w:pPr>
      <w:proofErr w:type="spellStart"/>
      <w:r>
        <w:t>Menurut</w:t>
      </w:r>
      <w:proofErr w:type="spellEnd"/>
      <w:r>
        <w:t xml:space="preserve"> </w:t>
      </w:r>
      <w:proofErr w:type="spellStart"/>
      <w:r>
        <w:t>pendapat</w:t>
      </w:r>
      <w:proofErr w:type="spellEnd"/>
      <w:r>
        <w:t xml:space="preserve"> </w:t>
      </w:r>
      <w:proofErr w:type="spellStart"/>
      <w:r>
        <w:t>penulis</w:t>
      </w:r>
      <w:proofErr w:type="spellEnd"/>
      <w:r>
        <w:t xml:space="preserve">, </w:t>
      </w:r>
      <w:proofErr w:type="spellStart"/>
      <w:r>
        <w:t>penggunaan</w:t>
      </w:r>
      <w:proofErr w:type="spellEnd"/>
      <w:r>
        <w:t xml:space="preserve"> relay </w:t>
      </w:r>
      <w:proofErr w:type="spellStart"/>
      <w:r>
        <w:t>dalam</w:t>
      </w:r>
      <w:proofErr w:type="spellEnd"/>
      <w:r>
        <w:t xml:space="preserve"> </w:t>
      </w:r>
      <w:proofErr w:type="spellStart"/>
      <w:r>
        <w:t>sistem</w:t>
      </w:r>
      <w:proofErr w:type="spellEnd"/>
      <w:r>
        <w:t xml:space="preserve"> ini </w:t>
      </w:r>
      <w:proofErr w:type="spellStart"/>
      <w:r>
        <w:t>memberikan</w:t>
      </w:r>
      <w:proofErr w:type="spellEnd"/>
      <w:r>
        <w:t xml:space="preserve"> </w:t>
      </w:r>
      <w:proofErr w:type="spellStart"/>
      <w:r>
        <w:t>keamanan</w:t>
      </w:r>
      <w:proofErr w:type="spellEnd"/>
      <w:r>
        <w:t xml:space="preserve"> tambahan </w:t>
      </w:r>
      <w:proofErr w:type="spellStart"/>
      <w:r>
        <w:t>karena</w:t>
      </w:r>
      <w:proofErr w:type="spellEnd"/>
      <w:r>
        <w:t xml:space="preserve"> hanya pengguna yang </w:t>
      </w:r>
      <w:proofErr w:type="spellStart"/>
      <w:r>
        <w:t>memiliki</w:t>
      </w:r>
      <w:proofErr w:type="spellEnd"/>
      <w:r>
        <w:t xml:space="preserve"> </w:t>
      </w:r>
      <w:proofErr w:type="spellStart"/>
      <w:r>
        <w:t>kartu</w:t>
      </w:r>
      <w:proofErr w:type="spellEnd"/>
      <w:r>
        <w:t xml:space="preserve"> RFID </w:t>
      </w:r>
      <w:proofErr w:type="spellStart"/>
      <w:r>
        <w:t>sah</w:t>
      </w:r>
      <w:proofErr w:type="spellEnd"/>
      <w:r>
        <w:t xml:space="preserve"> yang </w:t>
      </w:r>
      <w:proofErr w:type="spellStart"/>
      <w:r>
        <w:t>dapat</w:t>
      </w:r>
      <w:proofErr w:type="spellEnd"/>
      <w:r>
        <w:t xml:space="preserve"> </w:t>
      </w:r>
      <w:proofErr w:type="spellStart"/>
      <w:r>
        <w:t>mengaktifkan</w:t>
      </w:r>
      <w:proofErr w:type="spellEnd"/>
      <w:r>
        <w:t xml:space="preserve"> </w:t>
      </w:r>
      <w:proofErr w:type="spellStart"/>
      <w:r>
        <w:t>kendaraan</w:t>
      </w:r>
      <w:proofErr w:type="spellEnd"/>
      <w:r>
        <w:t>.</w:t>
      </w:r>
    </w:p>
    <w:p w14:paraId="4CC11538" w14:textId="6930DB3E" w:rsidR="00F33A2C" w:rsidRDefault="00F33A2C" w:rsidP="00F33A2C">
      <w:pPr>
        <w:pStyle w:val="Heading2"/>
      </w:pPr>
      <w:r>
        <w:t>Modul GPS Neo-6M</w:t>
      </w:r>
    </w:p>
    <w:p w14:paraId="1257CC8B" w14:textId="14BAFB7D" w:rsidR="00F33A2C" w:rsidRDefault="005A1922" w:rsidP="00F33A2C">
      <w:pPr>
        <w:pStyle w:val="BodyText"/>
      </w:pPr>
      <w:r w:rsidRPr="005A1922">
        <w:t xml:space="preserve">Modul GPS Neo 6M </w:t>
      </w:r>
      <w:proofErr w:type="spellStart"/>
      <w:r w:rsidRPr="005A1922">
        <w:t>merupakan</w:t>
      </w:r>
      <w:proofErr w:type="spellEnd"/>
      <w:r w:rsidRPr="005A1922">
        <w:t xml:space="preserve"> </w:t>
      </w:r>
      <w:proofErr w:type="spellStart"/>
      <w:r w:rsidRPr="005A1922">
        <w:t>modul</w:t>
      </w:r>
      <w:proofErr w:type="spellEnd"/>
      <w:r w:rsidRPr="005A1922">
        <w:t xml:space="preserve"> GPS yang </w:t>
      </w:r>
      <w:proofErr w:type="spellStart"/>
      <w:r w:rsidRPr="005A1922">
        <w:t>dapat</w:t>
      </w:r>
      <w:proofErr w:type="spellEnd"/>
      <w:r w:rsidRPr="005A1922">
        <w:t xml:space="preserve"> </w:t>
      </w:r>
      <w:proofErr w:type="spellStart"/>
      <w:r w:rsidRPr="005A1922">
        <w:t>berkerja</w:t>
      </w:r>
      <w:proofErr w:type="spellEnd"/>
      <w:r w:rsidRPr="005A1922">
        <w:t xml:space="preserve"> </w:t>
      </w:r>
      <w:proofErr w:type="spellStart"/>
      <w:r w:rsidRPr="005A1922">
        <w:t>dengan</w:t>
      </w:r>
      <w:proofErr w:type="spellEnd"/>
      <w:r w:rsidRPr="005A1922">
        <w:t xml:space="preserve"> </w:t>
      </w:r>
      <w:proofErr w:type="spellStart"/>
      <w:r w:rsidRPr="005A1922">
        <w:t>mikrokontroller</w:t>
      </w:r>
      <w:proofErr w:type="spellEnd"/>
      <w:r w:rsidRPr="005A1922">
        <w:t xml:space="preserve"> Arduino Uno dan Arduino Mega. Modul GPS ini </w:t>
      </w:r>
      <w:proofErr w:type="spellStart"/>
      <w:r w:rsidRPr="005A1922">
        <w:t>memiliki</w:t>
      </w:r>
      <w:proofErr w:type="spellEnd"/>
      <w:r w:rsidRPr="005A1922">
        <w:t xml:space="preserve"> </w:t>
      </w:r>
      <w:proofErr w:type="spellStart"/>
      <w:r w:rsidRPr="005A1922">
        <w:t>fitur</w:t>
      </w:r>
      <w:proofErr w:type="spellEnd"/>
      <w:r w:rsidRPr="005A1922">
        <w:t xml:space="preserve">  </w:t>
      </w:r>
      <w:proofErr w:type="spellStart"/>
      <w:r w:rsidRPr="005A1922">
        <w:t>sebagai</w:t>
      </w:r>
      <w:proofErr w:type="spellEnd"/>
      <w:r w:rsidRPr="005A1922">
        <w:t xml:space="preserve"> </w:t>
      </w:r>
      <w:proofErr w:type="spellStart"/>
      <w:r w:rsidRPr="005A1922">
        <w:t>mesin</w:t>
      </w:r>
      <w:proofErr w:type="spellEnd"/>
      <w:r w:rsidRPr="005A1922">
        <w:t xml:space="preserve"> </w:t>
      </w:r>
      <w:proofErr w:type="spellStart"/>
      <w:r w:rsidRPr="005A1922">
        <w:t>penentu</w:t>
      </w:r>
      <w:proofErr w:type="spellEnd"/>
      <w:r w:rsidRPr="005A1922">
        <w:t xml:space="preserve"> </w:t>
      </w:r>
      <w:proofErr w:type="spellStart"/>
      <w:r w:rsidRPr="005A1922">
        <w:t>titik</w:t>
      </w:r>
      <w:proofErr w:type="spellEnd"/>
      <w:r w:rsidRPr="005A1922">
        <w:t xml:space="preserve"> lokasi atau </w:t>
      </w:r>
      <w:proofErr w:type="spellStart"/>
      <w:r w:rsidRPr="005A1922">
        <w:t>posisi</w:t>
      </w:r>
      <w:proofErr w:type="spellEnd"/>
      <w:r w:rsidRPr="005A1922">
        <w:t xml:space="preserve">. Modul ini </w:t>
      </w:r>
      <w:proofErr w:type="spellStart"/>
      <w:r w:rsidRPr="005A1922">
        <w:t>bekerja</w:t>
      </w:r>
      <w:proofErr w:type="spellEnd"/>
      <w:r w:rsidRPr="005A1922">
        <w:t xml:space="preserve"> </w:t>
      </w:r>
      <w:proofErr w:type="spellStart"/>
      <w:r w:rsidRPr="005A1922">
        <w:t>dengan</w:t>
      </w:r>
      <w:proofErr w:type="spellEnd"/>
      <w:r w:rsidRPr="005A1922">
        <w:t xml:space="preserve"> </w:t>
      </w:r>
      <w:proofErr w:type="spellStart"/>
      <w:r w:rsidRPr="005A1922">
        <w:t>menerima</w:t>
      </w:r>
      <w:proofErr w:type="spellEnd"/>
      <w:r w:rsidRPr="005A1922">
        <w:t xml:space="preserve"> </w:t>
      </w:r>
      <w:proofErr w:type="spellStart"/>
      <w:r w:rsidRPr="005A1922">
        <w:t>sinyal</w:t>
      </w:r>
      <w:proofErr w:type="spellEnd"/>
      <w:r w:rsidRPr="005A1922">
        <w:t xml:space="preserve"> </w:t>
      </w:r>
      <w:proofErr w:type="spellStart"/>
      <w:r w:rsidRPr="005A1922">
        <w:t>dari</w:t>
      </w:r>
      <w:proofErr w:type="spellEnd"/>
      <w:r w:rsidRPr="005A1922">
        <w:t xml:space="preserve"> </w:t>
      </w:r>
      <w:proofErr w:type="spellStart"/>
      <w:r w:rsidRPr="005A1922">
        <w:t>satelit</w:t>
      </w:r>
      <w:proofErr w:type="spellEnd"/>
      <w:r w:rsidRPr="005A1922">
        <w:t xml:space="preserve"> GPS dan </w:t>
      </w:r>
      <w:proofErr w:type="spellStart"/>
      <w:r w:rsidRPr="005A1922">
        <w:t>mengolahnya</w:t>
      </w:r>
      <w:proofErr w:type="spellEnd"/>
      <w:r w:rsidRPr="005A1922">
        <w:t xml:space="preserve"> untuk </w:t>
      </w:r>
      <w:proofErr w:type="spellStart"/>
      <w:r w:rsidRPr="005A1922">
        <w:t>menghasilkan</w:t>
      </w:r>
      <w:proofErr w:type="spellEnd"/>
      <w:r w:rsidRPr="005A1922">
        <w:t xml:space="preserve"> data </w:t>
      </w:r>
      <w:proofErr w:type="spellStart"/>
      <w:r w:rsidRPr="005A1922">
        <w:t>berupa</w:t>
      </w:r>
      <w:proofErr w:type="spellEnd"/>
      <w:r w:rsidRPr="005A1922">
        <w:t xml:space="preserve"> latitude dan longitude. Modul ini </w:t>
      </w:r>
      <w:proofErr w:type="spellStart"/>
      <w:r w:rsidRPr="005A1922">
        <w:t>sangat</w:t>
      </w:r>
      <w:proofErr w:type="spellEnd"/>
      <w:r w:rsidRPr="005A1922">
        <w:t xml:space="preserve"> ideal untuk </w:t>
      </w:r>
      <w:proofErr w:type="spellStart"/>
      <w:r w:rsidRPr="005A1922">
        <w:t>aplikasi</w:t>
      </w:r>
      <w:proofErr w:type="spellEnd"/>
      <w:r w:rsidRPr="005A1922">
        <w:t xml:space="preserve"> </w:t>
      </w:r>
      <w:proofErr w:type="spellStart"/>
      <w:r w:rsidRPr="005A1922">
        <w:t>pelacakan</w:t>
      </w:r>
      <w:proofErr w:type="spellEnd"/>
      <w:r w:rsidRPr="005A1922">
        <w:t xml:space="preserve"> </w:t>
      </w:r>
      <w:proofErr w:type="spellStart"/>
      <w:r w:rsidRPr="005A1922">
        <w:t>karena</w:t>
      </w:r>
      <w:proofErr w:type="spellEnd"/>
      <w:r w:rsidRPr="005A1922">
        <w:t xml:space="preserve"> </w:t>
      </w:r>
      <w:proofErr w:type="spellStart"/>
      <w:r w:rsidRPr="005A1922">
        <w:t>memiliki</w:t>
      </w:r>
      <w:proofErr w:type="spellEnd"/>
      <w:r w:rsidRPr="005A1922">
        <w:t xml:space="preserve"> </w:t>
      </w:r>
      <w:proofErr w:type="spellStart"/>
      <w:r w:rsidRPr="005A1922">
        <w:t>akurasi</w:t>
      </w:r>
      <w:proofErr w:type="spellEnd"/>
      <w:r w:rsidRPr="005A1922">
        <w:t xml:space="preserve"> yang baik dan </w:t>
      </w:r>
      <w:proofErr w:type="spellStart"/>
      <w:r w:rsidRPr="005A1922">
        <w:t>konsumsi</w:t>
      </w:r>
      <w:proofErr w:type="spellEnd"/>
      <w:r w:rsidRPr="005A1922">
        <w:t xml:space="preserve"> </w:t>
      </w:r>
      <w:proofErr w:type="spellStart"/>
      <w:r w:rsidRPr="005A1922">
        <w:t>daya</w:t>
      </w:r>
      <w:proofErr w:type="spellEnd"/>
      <w:r w:rsidRPr="005A1922">
        <w:t xml:space="preserve"> yang </w:t>
      </w:r>
      <w:proofErr w:type="spellStart"/>
      <w:r w:rsidRPr="005A1922">
        <w:t>relatif</w:t>
      </w:r>
      <w:proofErr w:type="spellEnd"/>
      <w:r w:rsidRPr="005A1922">
        <w:t xml:space="preserve"> </w:t>
      </w:r>
      <w:proofErr w:type="spellStart"/>
      <w:r w:rsidRPr="005A1922">
        <w:t>rendah</w:t>
      </w:r>
      <w:proofErr w:type="spellEnd"/>
      <w:r>
        <w:t xml:space="preserve"> </w:t>
      </w:r>
      <w:r>
        <w:fldChar w:fldCharType="begin" w:fldLock="1"/>
      </w:r>
      <w:r>
        <w:instrText>ADDIN CSL_CITATION {"citationItems":[{"id":"ITEM-1","itemData":{"DOI":"10.30736/jti.v3i2.229","ISSN":"2503-071X","abstract":"Tiga perempat wilayah Negara Kesatuan Republik Indonesia (NKRI) merupakan wilayah perairan.NKRI adalah negara kepulauan dengan jumlah pulau terbanyak di dunia yaitu 17.504 pulau serta mempunyai panjang garis pantai terpanjang kedua di dunia setelah Kanada. Kebiasaan nelayan Indonesia memasuki wilayah perairan negara lain membuat nelayan Indonesia ditangkap oleh penegak hukum negara lain. Kebiasaan nelayan Indonesia memasuki wilayah perikanan Australia kerap menimbulkan pasang surut hubungan kedua negara. Oleh karena itu, dalam penelitian ini dibuat prototipe perangkat yang dapat memberikan informasi kepada nelayan ketika berlayar bahwa posisi kapal melanggar batas perairan negara lain atau tidak. Sebagian besar kapal-kapal nelayan tradisional tersebut tidak dilengkapi dengan alat navigasi yang memadai. Sehingga perlu perangkat yang dapat memberikan informasi dini kepada jika telah mendekati batas zona perairan negara lain. Prototipe dibuat dengan menggunakan Arduino Mega 2560 / Arduino Uno dan GPS Neo-6M. Modul GPS Neo 6M digunakan sebagai penentuan lokasi posisi kapal kapal, posisi kapal latitude (x) dan longitude (y). Kemudian titik-titik pada garis perbatasan garis, data latitude (xi) dan longitude (yi) diinputkan terlebih dahulu dalam mikrokontroller. Mikrokontroller menghitung jarak posisi kapal dengan titik-titik pada garis perbatasan. Dari pengujian dan pengambilan data yang telah dilakukan, diketahui bahwa rata-rata error dengan Arduino Mega adalah 3,19 % dan dengan menggunakan Arduino Uno nilai error (rata-rata) adalah 5,32 %.","author":[{"dropping-particle":"","family":"Arfianto","given":"Afif Zuhri","non-dropping-particle":"","parse-names":false,"suffix":""},{"dropping-particle":"","family":"Rahmat","given":"M B","non-dropping-particle":"","parse-names":false,"suffix":""},{"dropping-particle":"","family":"Setiyoko","given":"A S","non-dropping-particle":"","parse-names":false,"suffix":""},{"dropping-particle":"","family":"Handoko","given":"C R","non-dropping-particle":"","parse-names":false,"suffix":""},{"dropping-particle":"","family":"Hasin","given":"M K","non-dropping-particle":"","parse-names":false,"suffix":""},{"dropping-particle":"","family":"Utari","given":"D A","non-dropping-particle":"","parse-names":false,"suffix":""},{"dropping-particle":"","family":"Widodo","given":"H A","non-dropping-particle":"","parse-names":false,"suffix":""},{"dropping-particle":"","family":"Aminudin","given":"A","non-dropping-particle":"","parse-names":false,"suffix":""}],"container-title":"Joutica","id":"ITEM-1","issue":"2","issued":{"date-parts":[["2018"]]},"page":"163","title":"Perangkat Informasi Dini Batas Wilayah Perairan Indonesia Untuk Nelayan Tradisional Berbasis Arduino Dan Modul Gps Neo-6M","type":"article-journal","volume":"3"},"uris":["http://www.mendeley.com/documents/?uuid=41a9438f-0157-4e4b-90e2-f3be7f354b04"]}],"mendeley":{"formattedCitation":"(Arfianto et al., 2018)","plainTextFormattedCitation":"(Arfianto et al., 2018)","previouslyFormattedCitation":"(Arfianto et al., 2018)"},"properties":{"noteIndex":0},"schema":"https://github.com/citation-style-language/schema/raw/master/csl-citation.json"}</w:instrText>
      </w:r>
      <w:r>
        <w:fldChar w:fldCharType="separate"/>
      </w:r>
      <w:r w:rsidRPr="005A1922">
        <w:rPr>
          <w:noProof/>
        </w:rPr>
        <w:t>(Arfianto et al., 2018)</w:t>
      </w:r>
      <w:r>
        <w:fldChar w:fldCharType="end"/>
      </w:r>
      <w:r w:rsidR="00F33A2C" w:rsidRPr="00F33A2C">
        <w:t>.</w:t>
      </w:r>
    </w:p>
    <w:p w14:paraId="7B2C66F6" w14:textId="1F7234E2" w:rsidR="00DF5F9A" w:rsidRDefault="00DF5F9A" w:rsidP="00DF5F9A">
      <w:pPr>
        <w:pStyle w:val="BodyText"/>
        <w:jc w:val="center"/>
      </w:pPr>
      <w:r>
        <w:rPr>
          <w:noProof/>
        </w:rPr>
        <w:drawing>
          <wp:inline distT="0" distB="0" distL="0" distR="0" wp14:anchorId="6C7361BB" wp14:editId="217945FC">
            <wp:extent cx="2981325" cy="1749044"/>
            <wp:effectExtent l="0" t="0" r="0" b="3810"/>
            <wp:docPr id="19" name="Picture 19" descr="Cara Menggunakan modul GPS Ublox neo-6m dengan Ardu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ara Menggunakan modul GPS Ublox neo-6m dengan Arduin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93148" cy="1755980"/>
                    </a:xfrm>
                    <a:prstGeom prst="rect">
                      <a:avLst/>
                    </a:prstGeom>
                    <a:noFill/>
                    <a:ln>
                      <a:noFill/>
                    </a:ln>
                  </pic:spPr>
                </pic:pic>
              </a:graphicData>
            </a:graphic>
          </wp:inline>
        </w:drawing>
      </w:r>
    </w:p>
    <w:p w14:paraId="7B637B7E" w14:textId="0F3C73DB" w:rsidR="00DF5F9A" w:rsidRDefault="00DF5F9A" w:rsidP="00DF5F9A">
      <w:pPr>
        <w:pStyle w:val="JudulGambar"/>
      </w:pPr>
      <w:r>
        <w:t>Gambar Modul GPS Neo-6M</w:t>
      </w:r>
    </w:p>
    <w:p w14:paraId="1D35631D" w14:textId="15E1F82E" w:rsidR="00DF5F9A" w:rsidRDefault="00DF5F9A" w:rsidP="00DF5F9A">
      <w:pPr>
        <w:pStyle w:val="BodyText"/>
      </w:pPr>
      <w:proofErr w:type="spellStart"/>
      <w:r w:rsidRPr="00DF5F9A">
        <w:t>Dalam</w:t>
      </w:r>
      <w:proofErr w:type="spellEnd"/>
      <w:r w:rsidRPr="00DF5F9A">
        <w:t xml:space="preserve"> </w:t>
      </w:r>
      <w:proofErr w:type="spellStart"/>
      <w:r w:rsidRPr="00DF5F9A">
        <w:t>penelitian</w:t>
      </w:r>
      <w:proofErr w:type="spellEnd"/>
      <w:r w:rsidRPr="00DF5F9A">
        <w:t xml:space="preserve"> ini, </w:t>
      </w:r>
      <w:proofErr w:type="spellStart"/>
      <w:r w:rsidRPr="00DF5F9A">
        <w:t>modul</w:t>
      </w:r>
      <w:proofErr w:type="spellEnd"/>
      <w:r w:rsidRPr="00DF5F9A">
        <w:t xml:space="preserve"> GPS </w:t>
      </w:r>
      <w:proofErr w:type="spellStart"/>
      <w:r w:rsidRPr="00DF5F9A">
        <w:t>digunakan</w:t>
      </w:r>
      <w:proofErr w:type="spellEnd"/>
      <w:r w:rsidRPr="00DF5F9A">
        <w:t xml:space="preserve"> untuk </w:t>
      </w:r>
      <w:proofErr w:type="spellStart"/>
      <w:r w:rsidRPr="00DF5F9A">
        <w:t>memantau</w:t>
      </w:r>
      <w:proofErr w:type="spellEnd"/>
      <w:r w:rsidRPr="00DF5F9A">
        <w:t xml:space="preserve"> </w:t>
      </w:r>
      <w:proofErr w:type="spellStart"/>
      <w:r w:rsidRPr="00DF5F9A">
        <w:t>posisi</w:t>
      </w:r>
      <w:proofErr w:type="spellEnd"/>
      <w:r w:rsidRPr="00DF5F9A">
        <w:t xml:space="preserve"> </w:t>
      </w:r>
      <w:proofErr w:type="spellStart"/>
      <w:r w:rsidRPr="00DF5F9A">
        <w:t>sepeda</w:t>
      </w:r>
      <w:proofErr w:type="spellEnd"/>
      <w:r w:rsidRPr="00DF5F9A">
        <w:t xml:space="preserve"> motor </w:t>
      </w:r>
      <w:proofErr w:type="spellStart"/>
      <w:r w:rsidRPr="00DF5F9A">
        <w:t>secara</w:t>
      </w:r>
      <w:proofErr w:type="spellEnd"/>
      <w:r w:rsidRPr="00DF5F9A">
        <w:t xml:space="preserve"> real-time </w:t>
      </w:r>
      <w:proofErr w:type="spellStart"/>
      <w:r w:rsidRPr="00DF5F9A">
        <w:t>serta</w:t>
      </w:r>
      <w:proofErr w:type="spellEnd"/>
      <w:r w:rsidRPr="00DF5F9A">
        <w:t xml:space="preserve"> </w:t>
      </w:r>
      <w:proofErr w:type="spellStart"/>
      <w:r w:rsidRPr="00DF5F9A">
        <w:t>menghitung</w:t>
      </w:r>
      <w:proofErr w:type="spellEnd"/>
      <w:r w:rsidRPr="00DF5F9A">
        <w:t xml:space="preserve"> </w:t>
      </w:r>
      <w:proofErr w:type="spellStart"/>
      <w:r w:rsidRPr="00DF5F9A">
        <w:t>jarak</w:t>
      </w:r>
      <w:proofErr w:type="spellEnd"/>
      <w:r w:rsidRPr="00DF5F9A">
        <w:t xml:space="preserve"> </w:t>
      </w:r>
      <w:proofErr w:type="spellStart"/>
      <w:r w:rsidRPr="00DF5F9A">
        <w:t>tempuh</w:t>
      </w:r>
      <w:proofErr w:type="spellEnd"/>
      <w:r w:rsidRPr="00DF5F9A">
        <w:t xml:space="preserve"> </w:t>
      </w:r>
      <w:proofErr w:type="spellStart"/>
      <w:r w:rsidRPr="00DF5F9A">
        <w:t>berdasarkan</w:t>
      </w:r>
      <w:proofErr w:type="spellEnd"/>
      <w:r w:rsidRPr="00DF5F9A">
        <w:t xml:space="preserve"> </w:t>
      </w:r>
      <w:proofErr w:type="spellStart"/>
      <w:r w:rsidRPr="00DF5F9A">
        <w:t>perubahan</w:t>
      </w:r>
      <w:proofErr w:type="spellEnd"/>
      <w:r w:rsidRPr="00DF5F9A">
        <w:t xml:space="preserve"> </w:t>
      </w:r>
      <w:proofErr w:type="spellStart"/>
      <w:r w:rsidRPr="00DF5F9A">
        <w:t>posisi</w:t>
      </w:r>
      <w:proofErr w:type="spellEnd"/>
      <w:r w:rsidRPr="00DF5F9A">
        <w:t xml:space="preserve"> </w:t>
      </w:r>
      <w:proofErr w:type="spellStart"/>
      <w:r w:rsidRPr="00DF5F9A">
        <w:t>koordinat</w:t>
      </w:r>
      <w:proofErr w:type="spellEnd"/>
      <w:r w:rsidRPr="00DF5F9A">
        <w:t xml:space="preserve"> </w:t>
      </w:r>
      <w:proofErr w:type="spellStart"/>
      <w:r w:rsidRPr="00DF5F9A">
        <w:t>dari</w:t>
      </w:r>
      <w:proofErr w:type="spellEnd"/>
      <w:r w:rsidRPr="00DF5F9A">
        <w:t xml:space="preserve"> waktu ke waktu. </w:t>
      </w:r>
      <w:proofErr w:type="spellStart"/>
      <w:r w:rsidRPr="00DF5F9A">
        <w:t>Penulis</w:t>
      </w:r>
      <w:proofErr w:type="spellEnd"/>
      <w:r w:rsidRPr="00DF5F9A">
        <w:t xml:space="preserve"> </w:t>
      </w:r>
      <w:proofErr w:type="spellStart"/>
      <w:r w:rsidRPr="00DF5F9A">
        <w:t>menilai</w:t>
      </w:r>
      <w:proofErr w:type="spellEnd"/>
      <w:r w:rsidRPr="00DF5F9A">
        <w:t xml:space="preserve"> </w:t>
      </w:r>
      <w:proofErr w:type="spellStart"/>
      <w:r w:rsidRPr="00DF5F9A">
        <w:t>bahwa</w:t>
      </w:r>
      <w:proofErr w:type="spellEnd"/>
      <w:r w:rsidRPr="00DF5F9A">
        <w:t xml:space="preserve"> </w:t>
      </w:r>
      <w:proofErr w:type="spellStart"/>
      <w:r w:rsidRPr="00DF5F9A">
        <w:t>penggunaan</w:t>
      </w:r>
      <w:proofErr w:type="spellEnd"/>
      <w:r w:rsidRPr="00DF5F9A">
        <w:t xml:space="preserve"> GPS Neo-6M </w:t>
      </w:r>
      <w:proofErr w:type="spellStart"/>
      <w:r w:rsidRPr="00DF5F9A">
        <w:t>sangat</w:t>
      </w:r>
      <w:proofErr w:type="spellEnd"/>
      <w:r w:rsidRPr="00DF5F9A">
        <w:t xml:space="preserve"> sesuai </w:t>
      </w:r>
      <w:proofErr w:type="spellStart"/>
      <w:r w:rsidRPr="00DF5F9A">
        <w:t>karena</w:t>
      </w:r>
      <w:proofErr w:type="spellEnd"/>
      <w:r w:rsidRPr="00DF5F9A">
        <w:t xml:space="preserve"> sudah </w:t>
      </w:r>
      <w:proofErr w:type="spellStart"/>
      <w:r w:rsidRPr="00DF5F9A">
        <w:t>terbukti</w:t>
      </w:r>
      <w:proofErr w:type="spellEnd"/>
      <w:r w:rsidRPr="00DF5F9A">
        <w:t xml:space="preserve"> </w:t>
      </w:r>
      <w:proofErr w:type="spellStart"/>
      <w:r w:rsidRPr="00DF5F9A">
        <w:t>stabil</w:t>
      </w:r>
      <w:proofErr w:type="spellEnd"/>
      <w:r w:rsidRPr="00DF5F9A">
        <w:t xml:space="preserve"> </w:t>
      </w:r>
      <w:proofErr w:type="spellStart"/>
      <w:r w:rsidRPr="00DF5F9A">
        <w:t>dalam</w:t>
      </w:r>
      <w:proofErr w:type="spellEnd"/>
      <w:r w:rsidRPr="00DF5F9A">
        <w:t xml:space="preserve"> </w:t>
      </w:r>
      <w:proofErr w:type="spellStart"/>
      <w:r w:rsidRPr="00DF5F9A">
        <w:t>berbagai</w:t>
      </w:r>
      <w:proofErr w:type="spellEnd"/>
      <w:r w:rsidRPr="00DF5F9A">
        <w:t xml:space="preserve"> proyek IoT </w:t>
      </w:r>
      <w:proofErr w:type="spellStart"/>
      <w:r w:rsidRPr="00DF5F9A">
        <w:t>dengan</w:t>
      </w:r>
      <w:proofErr w:type="spellEnd"/>
      <w:r w:rsidRPr="00DF5F9A">
        <w:t xml:space="preserve"> </w:t>
      </w:r>
      <w:proofErr w:type="spellStart"/>
      <w:r w:rsidRPr="00DF5F9A">
        <w:t>tingkat</w:t>
      </w:r>
      <w:proofErr w:type="spellEnd"/>
      <w:r w:rsidRPr="00DF5F9A">
        <w:t xml:space="preserve"> </w:t>
      </w:r>
      <w:proofErr w:type="spellStart"/>
      <w:r w:rsidRPr="00DF5F9A">
        <w:t>presisi</w:t>
      </w:r>
      <w:proofErr w:type="spellEnd"/>
      <w:r w:rsidRPr="00DF5F9A">
        <w:t xml:space="preserve"> yang </w:t>
      </w:r>
      <w:proofErr w:type="spellStart"/>
      <w:r w:rsidRPr="00DF5F9A">
        <w:t>memadai</w:t>
      </w:r>
      <w:proofErr w:type="spellEnd"/>
      <w:r w:rsidRPr="00DF5F9A">
        <w:t>.</w:t>
      </w:r>
    </w:p>
    <w:p w14:paraId="2DFF7CA9" w14:textId="30FBD2CF" w:rsidR="00F33A2C" w:rsidRDefault="00F33A2C" w:rsidP="00F33A2C">
      <w:pPr>
        <w:pStyle w:val="Heading2"/>
      </w:pPr>
      <w:r>
        <w:t>Dart</w:t>
      </w:r>
    </w:p>
    <w:p w14:paraId="095B32CF" w14:textId="4CA31412" w:rsidR="00DF5F9A" w:rsidRPr="00DF5F9A" w:rsidRDefault="00DF5F9A" w:rsidP="00DF5F9A">
      <w:pPr>
        <w:pStyle w:val="BodyText"/>
        <w:rPr>
          <w:lang w:val="id-ID"/>
        </w:rPr>
      </w:pPr>
      <w:r w:rsidRPr="00DF5F9A">
        <w:rPr>
          <w:lang w:val="id-ID"/>
        </w:rPr>
        <w:t xml:space="preserve">Dart adalah merupakan bahasa pemrograman yang dikembangkan oleh google untuk kebutuhan dalam membuat aplikasi android atau mobile, front-end, web, IoT, back-end (CLI), dan </w:t>
      </w:r>
      <w:r w:rsidRPr="00DF5F9A">
        <w:rPr>
          <w:i/>
          <w:iCs/>
          <w:lang w:val="id-ID"/>
        </w:rPr>
        <w:t>Game</w:t>
      </w:r>
      <w:r w:rsidRPr="00DF5F9A">
        <w:rPr>
          <w:lang w:val="id-ID"/>
        </w:rPr>
        <w:t>. Dart ini dirancang khusus untuk membangun antarmuka aplikasi modern, responsif, dan efisien, terutama ketika digunakan bersama framework Flutter. Dart memiliki sintaksis yang mudah dipahami, mendukung pemrograman berorientasi objek (</w:t>
      </w:r>
      <w:r w:rsidRPr="00DF5F9A">
        <w:rPr>
          <w:i/>
          <w:iCs/>
          <w:lang w:val="id-ID"/>
        </w:rPr>
        <w:t>Object-Oriented Programming/OOP</w:t>
      </w:r>
      <w:r w:rsidRPr="00DF5F9A">
        <w:rPr>
          <w:lang w:val="id-ID"/>
        </w:rPr>
        <w:t>), serta memiliki fitur seperti asynchronous programming dengan async dan await yang berguna untuk menangani proses seperti HTTP request atau pemrosesan data real-time dari cloud</w:t>
      </w:r>
      <w:r w:rsidR="005A1922">
        <w:t xml:space="preserve"> </w:t>
      </w:r>
      <w:r w:rsidR="005A1922">
        <w:fldChar w:fldCharType="begin" w:fldLock="1"/>
      </w:r>
      <w:r w:rsidR="005A1922">
        <w:instrText>ADDIN CSL_CITATION {"citationItems":[{"id":"ITEM-1","itemData":{"abstract":"Pemrograman DART\nDart adalah merupakan bahasa pemrograman yang dikembangkan oleh google \n ntuk kebutuhan dalam membuat aplikasi android atau mobile, front-end, web, IoT, back-end (CLI),  dan Game. Dart menerapkan konsep pemrograman berorientasi objek (OOP) dimana struktur kode berada dalam class yang didalamnya berisi method maupun variabel. Dart sendiri  menggunakan C-Style syntax sehingga mekanisme dart mirip dengan bahasa pemrograman C,  java, javascript, dan Swift","author":[{"dropping-particle":"","family":"Suryana","given":"Taryana","non-dropping-particle":"","parse-names":false,"suffix":""}],"container-title":"Teknik Informatika Unikom","id":"ITEM-1","issue":"1","issued":{"date-parts":[["2021"]]},"page":"4","title":"Belajar Bahasa Pemrograman Dart","type":"article-journal"},"uris":["http://www.mendeley.com/documents/?uuid=74f200dc-6bc0-448d-9f89-fd5caf5f00bf"]}],"mendeley":{"formattedCitation":"(Suryana, 2021)","plainTextFormattedCitation":"(Suryana, 2021)","previouslyFormattedCitation":"(Suryana, 2021)"},"properties":{"noteIndex":0},"schema":"https://github.com/citation-style-language/schema/raw/master/csl-citation.json"}</w:instrText>
      </w:r>
      <w:r w:rsidR="005A1922">
        <w:fldChar w:fldCharType="separate"/>
      </w:r>
      <w:r w:rsidR="005A1922" w:rsidRPr="005A1922">
        <w:rPr>
          <w:noProof/>
        </w:rPr>
        <w:t>(Suryana, 2021)</w:t>
      </w:r>
      <w:r w:rsidR="005A1922">
        <w:fldChar w:fldCharType="end"/>
      </w:r>
      <w:r w:rsidRPr="00DF5F9A">
        <w:rPr>
          <w:lang w:val="id-ID"/>
        </w:rPr>
        <w:t>.</w:t>
      </w:r>
    </w:p>
    <w:p w14:paraId="5BDC757A" w14:textId="47D323A5" w:rsidR="00F37C62" w:rsidRDefault="00DF5F9A" w:rsidP="00DF5F9A">
      <w:pPr>
        <w:pStyle w:val="BodyText"/>
        <w:rPr>
          <w:lang w:val="id-ID"/>
        </w:rPr>
      </w:pPr>
      <w:r w:rsidRPr="00DF5F9A">
        <w:rPr>
          <w:lang w:val="id-ID"/>
        </w:rPr>
        <w:t>Bahasa Dart digunakan dalam penelitian ini sebagai dasar pemrograman aplikasi mobile yang dikembangkan menggunakan Flutter. Melalui Dart, proses pengambilan data dari API, autentikasi pengguna, serta pengiriman dan penerimaan data notifikasi dilakukan dengan struktur kode yang rapi dan modular. Menurut penulis Dart sangat cocok digunakan dalam pengembangan aplikasi IoT berbasis mobile karena kemampuannya dalam pengelolaan proses asinkron dan dukungannya terhadap struktur kode modular, yang memudahkan pengembangan serta pemeliharaan aplikasi.</w:t>
      </w:r>
    </w:p>
    <w:p w14:paraId="6D261F40" w14:textId="586314AE" w:rsidR="005A1922" w:rsidRDefault="005A1922" w:rsidP="005A1922">
      <w:pPr>
        <w:pStyle w:val="Heading2"/>
      </w:pPr>
      <w:bookmarkStart w:id="1" w:name="_Toc207188109"/>
      <w:r>
        <w:t>Flutter</w:t>
      </w:r>
      <w:bookmarkEnd w:id="1"/>
    </w:p>
    <w:p w14:paraId="0069EFF7" w14:textId="43B03CBB" w:rsidR="005A1922" w:rsidRDefault="005A1922" w:rsidP="005A1922">
      <w:pPr>
        <w:pStyle w:val="BodyText"/>
      </w:pPr>
      <w:r>
        <w:t xml:space="preserve">Flutter </w:t>
      </w:r>
      <w:proofErr w:type="spellStart"/>
      <w:r>
        <w:t>adalah</w:t>
      </w:r>
      <w:proofErr w:type="spellEnd"/>
      <w:r>
        <w:t xml:space="preserve"> </w:t>
      </w:r>
      <w:proofErr w:type="spellStart"/>
      <w:r>
        <w:t>sebuah</w:t>
      </w:r>
      <w:proofErr w:type="spellEnd"/>
      <w:r>
        <w:t xml:space="preserve"> framework open-source yang </w:t>
      </w:r>
      <w:proofErr w:type="spellStart"/>
      <w:r>
        <w:t>dikembangkan</w:t>
      </w:r>
      <w:proofErr w:type="spellEnd"/>
      <w:r>
        <w:t xml:space="preserve"> oleh Google dan </w:t>
      </w:r>
      <w:proofErr w:type="spellStart"/>
      <w:r>
        <w:t>dirancang</w:t>
      </w:r>
      <w:proofErr w:type="spellEnd"/>
      <w:r>
        <w:t xml:space="preserve"> untuk </w:t>
      </w:r>
      <w:proofErr w:type="spellStart"/>
      <w:r>
        <w:t>membangun</w:t>
      </w:r>
      <w:proofErr w:type="spellEnd"/>
      <w:r>
        <w:t xml:space="preserve"> </w:t>
      </w:r>
      <w:proofErr w:type="spellStart"/>
      <w:r>
        <w:t>aplikasi</w:t>
      </w:r>
      <w:proofErr w:type="spellEnd"/>
      <w:r>
        <w:t xml:space="preserve"> </w:t>
      </w:r>
      <w:proofErr w:type="spellStart"/>
      <w:r>
        <w:t>lintas</w:t>
      </w:r>
      <w:proofErr w:type="spellEnd"/>
      <w:r>
        <w:t xml:space="preserve"> platform </w:t>
      </w:r>
      <w:proofErr w:type="spellStart"/>
      <w:r>
        <w:t>dari</w:t>
      </w:r>
      <w:proofErr w:type="spellEnd"/>
      <w:r>
        <w:t xml:space="preserve"> </w:t>
      </w:r>
      <w:proofErr w:type="spellStart"/>
      <w:r>
        <w:t>satu</w:t>
      </w:r>
      <w:proofErr w:type="spellEnd"/>
      <w:r>
        <w:t xml:space="preserve"> basis </w:t>
      </w:r>
      <w:proofErr w:type="spellStart"/>
      <w:r>
        <w:t>kode</w:t>
      </w:r>
      <w:proofErr w:type="spellEnd"/>
      <w:r>
        <w:t xml:space="preserve">. Flutter </w:t>
      </w:r>
      <w:proofErr w:type="spellStart"/>
      <w:r>
        <w:t>menyediakan</w:t>
      </w:r>
      <w:proofErr w:type="spellEnd"/>
      <w:r>
        <w:t xml:space="preserve"> </w:t>
      </w:r>
      <w:proofErr w:type="spellStart"/>
      <w:r>
        <w:t>kumpulan</w:t>
      </w:r>
      <w:proofErr w:type="spellEnd"/>
      <w:r>
        <w:t xml:space="preserve"> widget siap </w:t>
      </w:r>
      <w:proofErr w:type="spellStart"/>
      <w:r>
        <w:t>pakai</w:t>
      </w:r>
      <w:proofErr w:type="spellEnd"/>
      <w:r>
        <w:t xml:space="preserve"> </w:t>
      </w:r>
      <w:proofErr w:type="spellStart"/>
      <w:r>
        <w:t>dengan</w:t>
      </w:r>
      <w:proofErr w:type="spellEnd"/>
      <w:r>
        <w:t xml:space="preserve"> </w:t>
      </w:r>
      <w:proofErr w:type="spellStart"/>
      <w:r>
        <w:t>gaya</w:t>
      </w:r>
      <w:proofErr w:type="spellEnd"/>
      <w:r>
        <w:t xml:space="preserve"> desain Material dan Cupertino, yang </w:t>
      </w:r>
      <w:proofErr w:type="spellStart"/>
      <w:r>
        <w:t>memungkinkan</w:t>
      </w:r>
      <w:proofErr w:type="spellEnd"/>
      <w:r>
        <w:t xml:space="preserve"> </w:t>
      </w:r>
      <w:proofErr w:type="spellStart"/>
      <w:r>
        <w:t>pengembangan</w:t>
      </w:r>
      <w:proofErr w:type="spellEnd"/>
      <w:r>
        <w:t xml:space="preserve"> </w:t>
      </w:r>
      <w:proofErr w:type="spellStart"/>
      <w:r>
        <w:t>antarmuka</w:t>
      </w:r>
      <w:proofErr w:type="spellEnd"/>
      <w:r>
        <w:t xml:space="preserve"> pengguna yang </w:t>
      </w:r>
      <w:proofErr w:type="spellStart"/>
      <w:r>
        <w:t>konsisten</w:t>
      </w:r>
      <w:proofErr w:type="spellEnd"/>
      <w:r>
        <w:t xml:space="preserve"> dan </w:t>
      </w:r>
      <w:proofErr w:type="spellStart"/>
      <w:r>
        <w:lastRenderedPageBreak/>
        <w:t>menarik</w:t>
      </w:r>
      <w:proofErr w:type="spellEnd"/>
      <w:r>
        <w:t xml:space="preserve"> pada </w:t>
      </w:r>
      <w:proofErr w:type="spellStart"/>
      <w:r>
        <w:t>berbagai</w:t>
      </w:r>
      <w:proofErr w:type="spellEnd"/>
      <w:r>
        <w:t xml:space="preserve"> </w:t>
      </w:r>
      <w:proofErr w:type="spellStart"/>
      <w:r>
        <w:t>perangkat</w:t>
      </w:r>
      <w:proofErr w:type="spellEnd"/>
      <w:r>
        <w:t xml:space="preserve"> (Android, iOS, Web, dan Desktop) </w:t>
      </w:r>
      <w:r>
        <w:fldChar w:fldCharType="begin" w:fldLock="1"/>
      </w:r>
      <w:r w:rsidR="000B0AC5">
        <w:instrText>ADDIN CSL_CITATION {"citationItems":[{"id":"ITEM-1","itemData":{"DOI":"10.25299/jpmpip.2022.10699","abstract":"Dalam era digital saat ini, perkembangan teknologi berlangsung sangat cepat. Kebutuhan akan teknologi dalam membantu pekerjaan sudah mulai diperhitungkan. Kebutuhan akan teknologi bagi masyarakat sudah masuk ke arah teknologi mobile. Perangkat mobile merupakan perangkat yang paling banyak digunakan saat ini di masyarakat luas, terutama para pengguna Android dan Apple. Banyak cara dalam mengembangkan aplikasi teknologi mobile, salah satunya adalah dengan menggunakan framework flutter. Flutter merupakan framework yang dapat mengembangkan aplikasi mobile dari sisi Android dan juga Apple. Pengabdian kepada masyarakat ini bertujuan untuk memberikan pelatihan kepada para mahasiswa dan mahasiswi di Universitas Islam Indragiri agar dapat bersaing di kemudian hari dalam mengembangkan teknologi. Pelatihan dimulai dari konsep flutter, pemrograman dart, widget pada flutter, API, dan PHP.","author":[{"dropping-particle":"","family":"Panji Rachmat Setiawan","given":"","non-dropping-particle":"","parse-names":false,"suffix":""},{"dropping-particle":"","family":"Rizdqi Akbar Ramadhan","given":"","non-dropping-particle":"","parse-names":false,"suffix":""},{"dropping-particle":"","family":"Ause Labellapansa","given":"","non-dropping-particle":"","parse-names":false,"suffix":""}],"container-title":"Jurnal Pengabdian Masyarakat dan Penerapan Ilmu Pengetahuan","id":"ITEM-1","issue":"1","issued":{"date-parts":[["2022"]]},"page":"22-27","title":"Pelatihan Pemrograman Flutter","type":"article-journal","volume":"3"},"uris":["http://www.mendeley.com/documents/?uuid=c189d963-a4f2-4e68-b9f7-df5c950091e2"]}],"mendeley":{"formattedCitation":"(Panji Rachmat Setiawan, Rizdqi Akbar Ramadhan, &amp; Ause Labellapansa, 2022)","plainTextFormattedCitation":"(Panji Rachmat Setiawan, Rizdqi Akbar Ramadhan, &amp; Ause Labellapansa, 2022)","previouslyFormattedCitation":"(Panji Rachmat Setiawan, Rizdqi Akbar Ramadhan, &amp; Ause Labellapansa, 2022)"},"properties":{"noteIndex":0},"schema":"https://github.com/citation-style-language/schema/raw/master/csl-citation.json"}</w:instrText>
      </w:r>
      <w:r>
        <w:fldChar w:fldCharType="separate"/>
      </w:r>
      <w:r w:rsidRPr="005A1922">
        <w:rPr>
          <w:noProof/>
        </w:rPr>
        <w:t>(Panji Rachmat Setiawan, Rizdqi Akbar Ramadhan, &amp; Ause Labellapansa, 2022)</w:t>
      </w:r>
      <w:r>
        <w:fldChar w:fldCharType="end"/>
      </w:r>
      <w:r>
        <w:t>.</w:t>
      </w:r>
    </w:p>
    <w:p w14:paraId="0A0B3F9F" w14:textId="65C47DAC" w:rsidR="005A1922" w:rsidRDefault="005A1922" w:rsidP="005A1922">
      <w:pPr>
        <w:pStyle w:val="BodyText"/>
      </w:pPr>
      <w:proofErr w:type="spellStart"/>
      <w:r>
        <w:t>Dalam</w:t>
      </w:r>
      <w:proofErr w:type="spellEnd"/>
      <w:r>
        <w:t xml:space="preserve"> </w:t>
      </w:r>
      <w:proofErr w:type="spellStart"/>
      <w:r>
        <w:t>penelitian</w:t>
      </w:r>
      <w:proofErr w:type="spellEnd"/>
      <w:r>
        <w:t xml:space="preserve"> ini, Flutter </w:t>
      </w:r>
      <w:proofErr w:type="spellStart"/>
      <w:r>
        <w:t>digunakan</w:t>
      </w:r>
      <w:proofErr w:type="spellEnd"/>
      <w:r>
        <w:t xml:space="preserve"> untuk </w:t>
      </w:r>
      <w:proofErr w:type="spellStart"/>
      <w:r>
        <w:t>membangun</w:t>
      </w:r>
      <w:proofErr w:type="spellEnd"/>
      <w:r>
        <w:t xml:space="preserve"> </w:t>
      </w:r>
      <w:proofErr w:type="spellStart"/>
      <w:r>
        <w:t>aplikasi</w:t>
      </w:r>
      <w:proofErr w:type="spellEnd"/>
      <w:r>
        <w:t xml:space="preserve"> mobile yang </w:t>
      </w:r>
      <w:proofErr w:type="spellStart"/>
      <w:r>
        <w:t>terhubung</w:t>
      </w:r>
      <w:proofErr w:type="spellEnd"/>
      <w:r>
        <w:t xml:space="preserve"> </w:t>
      </w:r>
      <w:proofErr w:type="spellStart"/>
      <w:r>
        <w:t>dengan</w:t>
      </w:r>
      <w:proofErr w:type="spellEnd"/>
      <w:r>
        <w:t xml:space="preserve"> API. </w:t>
      </w:r>
      <w:proofErr w:type="spellStart"/>
      <w:r>
        <w:t>Aplikasi</w:t>
      </w:r>
      <w:proofErr w:type="spellEnd"/>
      <w:r>
        <w:t xml:space="preserve"> ini </w:t>
      </w:r>
      <w:proofErr w:type="spellStart"/>
      <w:r>
        <w:t>memiliki</w:t>
      </w:r>
      <w:proofErr w:type="spellEnd"/>
      <w:r>
        <w:t xml:space="preserve"> </w:t>
      </w:r>
      <w:proofErr w:type="spellStart"/>
      <w:r>
        <w:t>fitur</w:t>
      </w:r>
      <w:proofErr w:type="spellEnd"/>
      <w:r>
        <w:t xml:space="preserve"> untuk </w:t>
      </w:r>
      <w:proofErr w:type="spellStart"/>
      <w:r>
        <w:t>menampilkan</w:t>
      </w:r>
      <w:proofErr w:type="spellEnd"/>
      <w:r>
        <w:t xml:space="preserve"> lokasi </w:t>
      </w:r>
      <w:proofErr w:type="spellStart"/>
      <w:r>
        <w:t>kendaraan</w:t>
      </w:r>
      <w:proofErr w:type="spellEnd"/>
      <w:r>
        <w:t xml:space="preserve">, </w:t>
      </w:r>
      <w:proofErr w:type="spellStart"/>
      <w:r>
        <w:t>jarak</w:t>
      </w:r>
      <w:proofErr w:type="spellEnd"/>
      <w:r>
        <w:t xml:space="preserve"> </w:t>
      </w:r>
      <w:proofErr w:type="spellStart"/>
      <w:r>
        <w:t>tempuh</w:t>
      </w:r>
      <w:proofErr w:type="spellEnd"/>
      <w:r>
        <w:t xml:space="preserve">, dan </w:t>
      </w:r>
      <w:proofErr w:type="spellStart"/>
      <w:r>
        <w:t>memberikan</w:t>
      </w:r>
      <w:proofErr w:type="spellEnd"/>
      <w:r>
        <w:t xml:space="preserve"> </w:t>
      </w:r>
      <w:proofErr w:type="spellStart"/>
      <w:r>
        <w:t>notifikasi</w:t>
      </w:r>
      <w:proofErr w:type="spellEnd"/>
      <w:r>
        <w:t xml:space="preserve"> </w:t>
      </w:r>
      <w:proofErr w:type="spellStart"/>
      <w:r>
        <w:t>perawatan</w:t>
      </w:r>
      <w:proofErr w:type="spellEnd"/>
      <w:r>
        <w:t xml:space="preserve"> </w:t>
      </w:r>
      <w:proofErr w:type="spellStart"/>
      <w:r>
        <w:t>oli</w:t>
      </w:r>
      <w:proofErr w:type="spellEnd"/>
      <w:r>
        <w:t xml:space="preserve"> </w:t>
      </w:r>
      <w:proofErr w:type="spellStart"/>
      <w:r>
        <w:t>kepada</w:t>
      </w:r>
      <w:proofErr w:type="spellEnd"/>
      <w:r>
        <w:t xml:space="preserve"> pengguna </w:t>
      </w:r>
      <w:proofErr w:type="spellStart"/>
      <w:r>
        <w:t>berdasarkan</w:t>
      </w:r>
      <w:proofErr w:type="spellEnd"/>
      <w:r>
        <w:t xml:space="preserve"> data </w:t>
      </w:r>
      <w:proofErr w:type="spellStart"/>
      <w:r>
        <w:t>dari</w:t>
      </w:r>
      <w:proofErr w:type="spellEnd"/>
      <w:r>
        <w:t xml:space="preserve"> </w:t>
      </w:r>
      <w:proofErr w:type="spellStart"/>
      <w:r>
        <w:t>modul</w:t>
      </w:r>
      <w:proofErr w:type="spellEnd"/>
      <w:r>
        <w:t xml:space="preserve"> GPS yang </w:t>
      </w:r>
      <w:proofErr w:type="spellStart"/>
      <w:r>
        <w:t>dikirim</w:t>
      </w:r>
      <w:proofErr w:type="spellEnd"/>
      <w:r>
        <w:t xml:space="preserve"> </w:t>
      </w:r>
      <w:proofErr w:type="spellStart"/>
      <w:r>
        <w:t>melalui</w:t>
      </w:r>
      <w:proofErr w:type="spellEnd"/>
      <w:r>
        <w:t xml:space="preserve"> </w:t>
      </w:r>
      <w:proofErr w:type="spellStart"/>
      <w:r>
        <w:t>Wifi</w:t>
      </w:r>
      <w:proofErr w:type="spellEnd"/>
      <w:r>
        <w:t xml:space="preserve">. </w:t>
      </w:r>
      <w:proofErr w:type="spellStart"/>
      <w:r>
        <w:t>Fitur</w:t>
      </w:r>
      <w:proofErr w:type="spellEnd"/>
      <w:r>
        <w:t xml:space="preserve"> seperti hot reload pada Flutter </w:t>
      </w:r>
      <w:proofErr w:type="spellStart"/>
      <w:r>
        <w:t>mempercepat</w:t>
      </w:r>
      <w:proofErr w:type="spellEnd"/>
      <w:r>
        <w:t xml:space="preserve"> proses </w:t>
      </w:r>
      <w:proofErr w:type="spellStart"/>
      <w:r>
        <w:t>pengembangan</w:t>
      </w:r>
      <w:proofErr w:type="spellEnd"/>
      <w:r>
        <w:t xml:space="preserve"> dan </w:t>
      </w:r>
      <w:proofErr w:type="spellStart"/>
      <w:r>
        <w:t>pengujian</w:t>
      </w:r>
      <w:proofErr w:type="spellEnd"/>
      <w:r>
        <w:t xml:space="preserve"> </w:t>
      </w:r>
      <w:proofErr w:type="spellStart"/>
      <w:r>
        <w:t>aplikasi</w:t>
      </w:r>
      <w:proofErr w:type="spellEnd"/>
      <w:r>
        <w:t xml:space="preserve"> </w:t>
      </w:r>
      <w:proofErr w:type="spellStart"/>
      <w:r>
        <w:t>secara</w:t>
      </w:r>
      <w:proofErr w:type="spellEnd"/>
      <w:r>
        <w:t xml:space="preserve"> real-time. </w:t>
      </w:r>
      <w:proofErr w:type="spellStart"/>
      <w:r>
        <w:t>Menurut</w:t>
      </w:r>
      <w:proofErr w:type="spellEnd"/>
      <w:r>
        <w:t xml:space="preserve"> </w:t>
      </w:r>
      <w:proofErr w:type="spellStart"/>
      <w:r>
        <w:t>penulis</w:t>
      </w:r>
      <w:proofErr w:type="spellEnd"/>
      <w:r>
        <w:t xml:space="preserve"> Flutter </w:t>
      </w:r>
      <w:proofErr w:type="spellStart"/>
      <w:r>
        <w:t>memberikan</w:t>
      </w:r>
      <w:proofErr w:type="spellEnd"/>
      <w:r>
        <w:t xml:space="preserve"> </w:t>
      </w:r>
      <w:proofErr w:type="spellStart"/>
      <w:r>
        <w:t>efisiensi</w:t>
      </w:r>
      <w:proofErr w:type="spellEnd"/>
      <w:r>
        <w:t xml:space="preserve"> </w:t>
      </w:r>
      <w:proofErr w:type="spellStart"/>
      <w:r>
        <w:t>tinggi</w:t>
      </w:r>
      <w:proofErr w:type="spellEnd"/>
      <w:r>
        <w:t xml:space="preserve"> </w:t>
      </w:r>
      <w:proofErr w:type="spellStart"/>
      <w:r>
        <w:t>dalam</w:t>
      </w:r>
      <w:proofErr w:type="spellEnd"/>
      <w:r>
        <w:t xml:space="preserve"> </w:t>
      </w:r>
      <w:proofErr w:type="spellStart"/>
      <w:r>
        <w:t>pengembangan</w:t>
      </w:r>
      <w:proofErr w:type="spellEnd"/>
      <w:r>
        <w:t xml:space="preserve"> </w:t>
      </w:r>
      <w:proofErr w:type="spellStart"/>
      <w:r>
        <w:t>aplikasi</w:t>
      </w:r>
      <w:proofErr w:type="spellEnd"/>
      <w:r>
        <w:t xml:space="preserve"> mobile </w:t>
      </w:r>
      <w:proofErr w:type="spellStart"/>
      <w:r>
        <w:t>karena</w:t>
      </w:r>
      <w:proofErr w:type="spellEnd"/>
      <w:r>
        <w:t xml:space="preserve"> </w:t>
      </w:r>
      <w:proofErr w:type="spellStart"/>
      <w:r>
        <w:t>mendukung</w:t>
      </w:r>
      <w:proofErr w:type="spellEnd"/>
      <w:r>
        <w:t xml:space="preserve"> </w:t>
      </w:r>
      <w:proofErr w:type="spellStart"/>
      <w:r>
        <w:t>banyak</w:t>
      </w:r>
      <w:proofErr w:type="spellEnd"/>
      <w:r>
        <w:t xml:space="preserve"> platform </w:t>
      </w:r>
      <w:proofErr w:type="spellStart"/>
      <w:r>
        <w:t>sekaligus</w:t>
      </w:r>
      <w:proofErr w:type="spellEnd"/>
      <w:r>
        <w:t xml:space="preserve"> dan </w:t>
      </w:r>
      <w:proofErr w:type="spellStart"/>
      <w:r>
        <w:t>memiliki</w:t>
      </w:r>
      <w:proofErr w:type="spellEnd"/>
      <w:r>
        <w:t xml:space="preserve"> </w:t>
      </w:r>
      <w:proofErr w:type="spellStart"/>
      <w:r>
        <w:t>performa</w:t>
      </w:r>
      <w:proofErr w:type="spellEnd"/>
      <w:r>
        <w:t xml:space="preserve"> </w:t>
      </w:r>
      <w:proofErr w:type="spellStart"/>
      <w:r>
        <w:t>mendekati</w:t>
      </w:r>
      <w:proofErr w:type="spellEnd"/>
      <w:r>
        <w:t xml:space="preserve"> </w:t>
      </w:r>
      <w:proofErr w:type="spellStart"/>
      <w:r>
        <w:t>aplikasi</w:t>
      </w:r>
      <w:proofErr w:type="spellEnd"/>
      <w:r>
        <w:t xml:space="preserve"> native. Framework ini </w:t>
      </w:r>
      <w:proofErr w:type="spellStart"/>
      <w:r>
        <w:t>sangat</w:t>
      </w:r>
      <w:proofErr w:type="spellEnd"/>
      <w:r>
        <w:t xml:space="preserve"> ideal untuk </w:t>
      </w:r>
      <w:proofErr w:type="spellStart"/>
      <w:r>
        <w:t>digunakan</w:t>
      </w:r>
      <w:proofErr w:type="spellEnd"/>
      <w:r>
        <w:t xml:space="preserve"> </w:t>
      </w:r>
      <w:proofErr w:type="spellStart"/>
      <w:r>
        <w:t>dalam</w:t>
      </w:r>
      <w:proofErr w:type="spellEnd"/>
      <w:r>
        <w:t xml:space="preserve"> </w:t>
      </w:r>
      <w:proofErr w:type="spellStart"/>
      <w:r>
        <w:t>penelitian</w:t>
      </w:r>
      <w:proofErr w:type="spellEnd"/>
      <w:r>
        <w:t xml:space="preserve"> </w:t>
      </w:r>
      <w:proofErr w:type="spellStart"/>
      <w:r>
        <w:t>berbasis</w:t>
      </w:r>
      <w:proofErr w:type="spellEnd"/>
      <w:r>
        <w:t xml:space="preserve"> IoT </w:t>
      </w:r>
      <w:proofErr w:type="spellStart"/>
      <w:r>
        <w:t>karena</w:t>
      </w:r>
      <w:proofErr w:type="spellEnd"/>
      <w:r>
        <w:t xml:space="preserve"> </w:t>
      </w:r>
      <w:proofErr w:type="spellStart"/>
      <w:r>
        <w:t>fleksibilitas</w:t>
      </w:r>
      <w:proofErr w:type="spellEnd"/>
      <w:r>
        <w:t xml:space="preserve"> dan </w:t>
      </w:r>
      <w:proofErr w:type="spellStart"/>
      <w:r>
        <w:t>dukungan</w:t>
      </w:r>
      <w:proofErr w:type="spellEnd"/>
      <w:r>
        <w:t xml:space="preserve"> </w:t>
      </w:r>
      <w:proofErr w:type="spellStart"/>
      <w:r>
        <w:t>ekosistemnya</w:t>
      </w:r>
      <w:proofErr w:type="spellEnd"/>
      <w:r>
        <w:t xml:space="preserve"> yang </w:t>
      </w:r>
      <w:proofErr w:type="spellStart"/>
      <w:r>
        <w:t>luas</w:t>
      </w:r>
      <w:proofErr w:type="spellEnd"/>
      <w:r>
        <w:t>.</w:t>
      </w:r>
    </w:p>
    <w:p w14:paraId="3E1621AD" w14:textId="77777777" w:rsidR="005A1922" w:rsidRPr="005A1922" w:rsidRDefault="005A1922" w:rsidP="005A1922">
      <w:pPr>
        <w:pStyle w:val="BodyText"/>
      </w:pPr>
    </w:p>
    <w:p w14:paraId="3393A58F" w14:textId="77777777" w:rsidR="00457B49" w:rsidRPr="00685850" w:rsidRDefault="00457B49" w:rsidP="00CB1404">
      <w:pPr>
        <w:pStyle w:val="Heading1"/>
        <w:rPr>
          <w:lang w:val="id-ID"/>
        </w:rPr>
      </w:pPr>
      <w:r w:rsidRPr="00685850">
        <w:rPr>
          <w:lang w:val="id-ID"/>
        </w:rPr>
        <w:t>Metode Penelitian</w:t>
      </w:r>
    </w:p>
    <w:p w14:paraId="25992992" w14:textId="4920B491" w:rsidR="000E7ACE" w:rsidRDefault="00203F84" w:rsidP="000E7ACE">
      <w:pPr>
        <w:pStyle w:val="BodyText"/>
        <w:rPr>
          <w:lang w:val="id-ID"/>
        </w:rPr>
      </w:pPr>
      <w:r w:rsidRPr="00203F84">
        <w:rPr>
          <w:lang w:val="id-ID"/>
        </w:rPr>
        <w:t>Penelitian ini menggunakan metode Research and Development (R&amp;D). Tahapan penelitian meliputi studi literatur, perancangan sistem, implementasi, pengujian, dan evaluasi. Perangkat keras yang digunakan meliputi ESP32, RFID reader, modul GPS Neo-6M, dan relay. Perangkat lunak dikembangkan menggunakan Arduino IDE untuk mikrokontroler dan Flutter untuk aplikasi Android. Sistem diuji melalui pengujian fungsional autentikasi RFID, akurasi GPS, serta analisis bandwidth dan latency pada pengiriman data melalui Wi-Fi.</w:t>
      </w:r>
    </w:p>
    <w:p w14:paraId="06BBF1ED" w14:textId="200C2D4C" w:rsidR="009D2ABD" w:rsidRDefault="009D2ABD" w:rsidP="009D2ABD">
      <w:pPr>
        <w:pStyle w:val="BodyText"/>
        <w:jc w:val="center"/>
        <w:rPr>
          <w:lang w:val="id-ID"/>
        </w:rPr>
      </w:pPr>
      <w:r>
        <w:rPr>
          <w:noProof/>
        </w:rPr>
        <w:drawing>
          <wp:inline distT="0" distB="0" distL="0" distR="0" wp14:anchorId="7D1E39A2" wp14:editId="0662EE3D">
            <wp:extent cx="2333625" cy="402015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b="8149"/>
                    <a:stretch/>
                  </pic:blipFill>
                  <pic:spPr bwMode="auto">
                    <a:xfrm>
                      <a:off x="0" y="0"/>
                      <a:ext cx="2352671" cy="4052964"/>
                    </a:xfrm>
                    <a:prstGeom prst="rect">
                      <a:avLst/>
                    </a:prstGeom>
                    <a:noFill/>
                    <a:ln>
                      <a:noFill/>
                    </a:ln>
                    <a:extLst>
                      <a:ext uri="{53640926-AAD7-44D8-BBD7-CCE9431645EC}">
                        <a14:shadowObscured xmlns:a14="http://schemas.microsoft.com/office/drawing/2010/main"/>
                      </a:ext>
                    </a:extLst>
                  </pic:spPr>
                </pic:pic>
              </a:graphicData>
            </a:graphic>
          </wp:inline>
        </w:drawing>
      </w:r>
    </w:p>
    <w:p w14:paraId="0E3289B7" w14:textId="0F6C01C0" w:rsidR="009D2ABD" w:rsidRPr="009D2ABD" w:rsidRDefault="009D2ABD" w:rsidP="009D2ABD">
      <w:pPr>
        <w:pStyle w:val="JudulGambar"/>
        <w:rPr>
          <w:lang w:val="id-ID"/>
        </w:rPr>
      </w:pPr>
      <w:r w:rsidRPr="00967C05">
        <w:rPr>
          <w:lang w:val="en-ID"/>
        </w:rPr>
        <w:t>Flowchart Penelitian</w:t>
      </w:r>
    </w:p>
    <w:p w14:paraId="3D8BDED8" w14:textId="263DB34E" w:rsidR="009D2ABD" w:rsidRDefault="009D2ABD" w:rsidP="009D2ABD">
      <w:pPr>
        <w:pStyle w:val="BodyText"/>
        <w:rPr>
          <w:lang w:val="id-ID"/>
        </w:rPr>
      </w:pPr>
      <w:proofErr w:type="spellStart"/>
      <w:r>
        <w:t>Penelitian</w:t>
      </w:r>
      <w:proofErr w:type="spellEnd"/>
      <w:r>
        <w:t xml:space="preserve"> ini </w:t>
      </w:r>
      <w:proofErr w:type="spellStart"/>
      <w:r>
        <w:t>dilaksanakan</w:t>
      </w:r>
      <w:proofErr w:type="spellEnd"/>
      <w:r>
        <w:t xml:space="preserve"> pada April–</w:t>
      </w:r>
      <w:proofErr w:type="spellStart"/>
      <w:r>
        <w:t>Agustus</w:t>
      </w:r>
      <w:proofErr w:type="spellEnd"/>
      <w:r>
        <w:t xml:space="preserve"> 2025 </w:t>
      </w:r>
      <w:proofErr w:type="spellStart"/>
      <w:r>
        <w:t>dengan</w:t>
      </w:r>
      <w:proofErr w:type="spellEnd"/>
      <w:r>
        <w:t xml:space="preserve"> </w:t>
      </w:r>
      <w:proofErr w:type="spellStart"/>
      <w:r>
        <w:t>pendekatan</w:t>
      </w:r>
      <w:proofErr w:type="spellEnd"/>
      <w:r>
        <w:t xml:space="preserve"> </w:t>
      </w:r>
      <w:r w:rsidRPr="009D2ABD">
        <w:rPr>
          <w:rStyle w:val="Strong"/>
          <w:rFonts w:eastAsia="MS Mincho"/>
          <w:b w:val="0"/>
          <w:bCs w:val="0"/>
        </w:rPr>
        <w:t>Research and Development (R&amp;D)</w:t>
      </w:r>
      <w:r w:rsidRPr="009D2ABD">
        <w:rPr>
          <w:b/>
          <w:bCs/>
        </w:rPr>
        <w:t>.</w:t>
      </w:r>
      <w:r>
        <w:t xml:space="preserve"> </w:t>
      </w:r>
      <w:proofErr w:type="spellStart"/>
      <w:r>
        <w:t>Tahapan</w:t>
      </w:r>
      <w:proofErr w:type="spellEnd"/>
      <w:r>
        <w:t xml:space="preserve"> </w:t>
      </w:r>
      <w:proofErr w:type="spellStart"/>
      <w:r>
        <w:t>penelitian</w:t>
      </w:r>
      <w:proofErr w:type="spellEnd"/>
      <w:r>
        <w:t xml:space="preserve"> </w:t>
      </w:r>
      <w:proofErr w:type="spellStart"/>
      <w:r>
        <w:t>meliputi</w:t>
      </w:r>
      <w:proofErr w:type="spellEnd"/>
      <w:r>
        <w:t>:</w:t>
      </w:r>
    </w:p>
    <w:p w14:paraId="61338ED8" w14:textId="0F20F0CD" w:rsidR="00203F84" w:rsidRPr="009D2ABD" w:rsidRDefault="009D2ABD" w:rsidP="009D2ABD">
      <w:pPr>
        <w:pStyle w:val="BodyText"/>
        <w:numPr>
          <w:ilvl w:val="0"/>
          <w:numId w:val="20"/>
        </w:numPr>
        <w:rPr>
          <w:lang w:val="id-ID"/>
        </w:rPr>
      </w:pPr>
      <w:proofErr w:type="spellStart"/>
      <w:r>
        <w:t>Studi</w:t>
      </w:r>
      <w:proofErr w:type="spellEnd"/>
      <w:r>
        <w:t xml:space="preserve"> </w:t>
      </w:r>
      <w:proofErr w:type="spellStart"/>
      <w:r>
        <w:t>Literatur</w:t>
      </w:r>
      <w:proofErr w:type="spellEnd"/>
    </w:p>
    <w:p w14:paraId="7DC2AE61" w14:textId="2CDD8A51" w:rsidR="009D2ABD" w:rsidRPr="009D2ABD" w:rsidRDefault="009D2ABD" w:rsidP="009D2ABD">
      <w:pPr>
        <w:pStyle w:val="BodyText"/>
        <w:rPr>
          <w:lang w:val="id-ID"/>
        </w:rPr>
      </w:pPr>
      <w:proofErr w:type="spellStart"/>
      <w:r>
        <w:t>Mengkaji</w:t>
      </w:r>
      <w:proofErr w:type="spellEnd"/>
      <w:r>
        <w:t xml:space="preserve"> </w:t>
      </w:r>
      <w:proofErr w:type="spellStart"/>
      <w:r>
        <w:t>teori</w:t>
      </w:r>
      <w:proofErr w:type="spellEnd"/>
      <w:r>
        <w:t xml:space="preserve"> dan </w:t>
      </w:r>
      <w:proofErr w:type="spellStart"/>
      <w:r>
        <w:t>penelitian</w:t>
      </w:r>
      <w:proofErr w:type="spellEnd"/>
      <w:r>
        <w:t xml:space="preserve"> </w:t>
      </w:r>
      <w:proofErr w:type="spellStart"/>
      <w:r>
        <w:t>terdahulu</w:t>
      </w:r>
      <w:proofErr w:type="spellEnd"/>
      <w:r>
        <w:t xml:space="preserve"> </w:t>
      </w:r>
      <w:proofErr w:type="spellStart"/>
      <w:r>
        <w:t>terkait</w:t>
      </w:r>
      <w:proofErr w:type="spellEnd"/>
      <w:r>
        <w:t xml:space="preserve"> </w:t>
      </w:r>
      <w:proofErr w:type="spellStart"/>
      <w:r>
        <w:t>sistem</w:t>
      </w:r>
      <w:proofErr w:type="spellEnd"/>
      <w:r>
        <w:t xml:space="preserve"> </w:t>
      </w:r>
      <w:proofErr w:type="spellStart"/>
      <w:r>
        <w:t>keamanan</w:t>
      </w:r>
      <w:proofErr w:type="spellEnd"/>
      <w:r>
        <w:t xml:space="preserve"> </w:t>
      </w:r>
      <w:proofErr w:type="spellStart"/>
      <w:r>
        <w:t>kendaraan</w:t>
      </w:r>
      <w:proofErr w:type="spellEnd"/>
      <w:r>
        <w:t xml:space="preserve">, RFID, GPS, dan </w:t>
      </w:r>
      <w:proofErr w:type="spellStart"/>
      <w:r>
        <w:t>integrasi</w:t>
      </w:r>
      <w:proofErr w:type="spellEnd"/>
      <w:r>
        <w:t xml:space="preserve"> API.</w:t>
      </w:r>
    </w:p>
    <w:p w14:paraId="4C30936E" w14:textId="6FF52D37" w:rsidR="009D2ABD" w:rsidRPr="009D2ABD" w:rsidRDefault="009D2ABD" w:rsidP="009D2ABD">
      <w:pPr>
        <w:pStyle w:val="BodyText"/>
        <w:numPr>
          <w:ilvl w:val="0"/>
          <w:numId w:val="20"/>
        </w:numPr>
        <w:rPr>
          <w:lang w:val="id-ID"/>
        </w:rPr>
      </w:pPr>
      <w:proofErr w:type="spellStart"/>
      <w:r>
        <w:t>Perancangan</w:t>
      </w:r>
      <w:proofErr w:type="spellEnd"/>
      <w:r>
        <w:t xml:space="preserve"> </w:t>
      </w:r>
      <w:proofErr w:type="spellStart"/>
      <w:r>
        <w:t>Sistem</w:t>
      </w:r>
      <w:proofErr w:type="spellEnd"/>
    </w:p>
    <w:p w14:paraId="2BD4971C" w14:textId="3E66DC24" w:rsidR="009D2ABD" w:rsidRDefault="009D2ABD" w:rsidP="009D2ABD">
      <w:pPr>
        <w:pStyle w:val="BodyText"/>
        <w:rPr>
          <w:lang w:val="id-ID"/>
        </w:rPr>
      </w:pPr>
      <w:r w:rsidRPr="009D2ABD">
        <w:rPr>
          <w:lang w:val="id-ID"/>
        </w:rPr>
        <w:t>Membuat rancangan perangkat keras (ESP32, RFID, GPS Neo-6M, relay) serta perangkat lunak (Arduino IDE untuk mikrokontroler dan Flutter untuk aplikasi Android).</w:t>
      </w:r>
    </w:p>
    <w:p w14:paraId="0B181C3C" w14:textId="4A5C3981" w:rsidR="009D2ABD" w:rsidRDefault="009D2ABD" w:rsidP="009D2ABD">
      <w:pPr>
        <w:pStyle w:val="BodyText"/>
        <w:jc w:val="center"/>
        <w:rPr>
          <w:lang w:val="id-ID"/>
        </w:rPr>
      </w:pPr>
      <w:r>
        <w:rPr>
          <w:noProof/>
        </w:rPr>
        <w:lastRenderedPageBreak/>
        <w:drawing>
          <wp:inline distT="0" distB="0" distL="0" distR="0" wp14:anchorId="11E9ABD2" wp14:editId="26313F75">
            <wp:extent cx="3675295" cy="358140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a:extLst>
                        <a:ext uri="{28A0092B-C50C-407E-A947-70E740481C1C}">
                          <a14:useLocalDpi xmlns:a14="http://schemas.microsoft.com/office/drawing/2010/main" val="0"/>
                        </a:ext>
                      </a:extLst>
                    </a:blip>
                    <a:srcRect b="10553"/>
                    <a:stretch/>
                  </pic:blipFill>
                  <pic:spPr bwMode="auto">
                    <a:xfrm>
                      <a:off x="0" y="0"/>
                      <a:ext cx="3689400" cy="3595145"/>
                    </a:xfrm>
                    <a:prstGeom prst="rect">
                      <a:avLst/>
                    </a:prstGeom>
                    <a:noFill/>
                    <a:ln>
                      <a:noFill/>
                    </a:ln>
                    <a:extLst>
                      <a:ext uri="{53640926-AAD7-44D8-BBD7-CCE9431645EC}">
                        <a14:shadowObscured xmlns:a14="http://schemas.microsoft.com/office/drawing/2010/main"/>
                      </a:ext>
                    </a:extLst>
                  </pic:spPr>
                </pic:pic>
              </a:graphicData>
            </a:graphic>
          </wp:inline>
        </w:drawing>
      </w:r>
    </w:p>
    <w:p w14:paraId="4F16E713" w14:textId="21B318FC" w:rsidR="009D2ABD" w:rsidRPr="009D2ABD" w:rsidRDefault="009D2ABD" w:rsidP="009D2ABD">
      <w:pPr>
        <w:pStyle w:val="JudulGambar"/>
        <w:rPr>
          <w:lang w:val="id-ID"/>
        </w:rPr>
      </w:pPr>
      <w:r>
        <w:t>Diagram Blok</w:t>
      </w:r>
    </w:p>
    <w:p w14:paraId="6ED2444D" w14:textId="32E28E48" w:rsidR="009D2ABD" w:rsidRDefault="009D2ABD" w:rsidP="009D2ABD">
      <w:pPr>
        <w:pStyle w:val="BodyText"/>
        <w:rPr>
          <w:lang w:val="id-ID"/>
        </w:rPr>
      </w:pPr>
      <w:r w:rsidRPr="009D2ABD">
        <w:rPr>
          <w:lang w:val="id-ID"/>
        </w:rPr>
        <w:t>Sistem yang dikembangkan merupakan sistem keamanan dan pemantauan kendaraan bermotor berbasis RFID dan GPS yang terintegrasi dengan aplikasi mobile. Pada sisi perangkat keras, sistem memanfaatkan modul RFID sebagai kunci pengaman, GPS untuk pelacakan posisi dan jarak tempuh, serta ESP32 sebagai pengendali utama yang mengirimkan data ke cloud melalui Wi-Fi. Sementara itu, pada sisi perangkat lunak dikembangkan aplikasi Android yang terhubung dengan API untuk menampilkan lokasi kendaraan, jarak tempuh, serta notifikasi pengingat pergantian oli. Dengan integrasi ini, pengguna dapat memantau kondisi kendaraan secara real-time kapan saja dan di mana saja.</w:t>
      </w:r>
    </w:p>
    <w:p w14:paraId="3879270A" w14:textId="26C9CA6F" w:rsidR="00D6368E" w:rsidRDefault="00D6368E" w:rsidP="00D6368E">
      <w:pPr>
        <w:pStyle w:val="BodyText"/>
        <w:jc w:val="center"/>
        <w:rPr>
          <w:lang w:val="id-ID"/>
        </w:rPr>
      </w:pPr>
      <w:r>
        <w:rPr>
          <w:noProof/>
        </w:rPr>
        <w:drawing>
          <wp:inline distT="0" distB="0" distL="0" distR="0" wp14:anchorId="216FD8A3" wp14:editId="5AD6A2CE">
            <wp:extent cx="5210175" cy="37623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10175" cy="3762375"/>
                    </a:xfrm>
                    <a:prstGeom prst="rect">
                      <a:avLst/>
                    </a:prstGeom>
                    <a:noFill/>
                    <a:ln>
                      <a:noFill/>
                    </a:ln>
                  </pic:spPr>
                </pic:pic>
              </a:graphicData>
            </a:graphic>
          </wp:inline>
        </w:drawing>
      </w:r>
    </w:p>
    <w:p w14:paraId="2667C105" w14:textId="486C6AD5" w:rsidR="00D6368E" w:rsidRDefault="00D6368E" w:rsidP="00D6368E">
      <w:pPr>
        <w:pStyle w:val="JudulGambar"/>
        <w:rPr>
          <w:lang w:val="id-ID"/>
        </w:rPr>
      </w:pPr>
      <w:r w:rsidRPr="00D6368E">
        <w:rPr>
          <w:lang w:val="id-ID"/>
        </w:rPr>
        <w:t>Skema Rangkaian Elektronik</w:t>
      </w:r>
    </w:p>
    <w:p w14:paraId="4122D5A3" w14:textId="77777777" w:rsidR="009D7E53" w:rsidRDefault="009D7E53">
      <w:pPr>
        <w:jc w:val="left"/>
        <w:rPr>
          <w:color w:val="000000"/>
          <w:spacing w:val="-1"/>
          <w:shd w:val="clear" w:color="auto" w:fill="FFFFFF"/>
          <w:lang w:val="id-ID" w:eastAsia="id-ID"/>
        </w:rPr>
      </w:pPr>
      <w:r>
        <w:rPr>
          <w:lang w:val="id-ID"/>
        </w:rPr>
        <w:br w:type="page"/>
      </w:r>
    </w:p>
    <w:p w14:paraId="024B5B14" w14:textId="1C173396" w:rsidR="00D6368E" w:rsidRDefault="00D6368E" w:rsidP="00D6368E">
      <w:pPr>
        <w:pStyle w:val="BodyText"/>
        <w:rPr>
          <w:lang w:val="id-ID"/>
        </w:rPr>
      </w:pPr>
      <w:r w:rsidRPr="00D6368E">
        <w:rPr>
          <w:lang w:val="id-ID"/>
        </w:rPr>
        <w:lastRenderedPageBreak/>
        <w:t xml:space="preserve">Berdasarkan dari gambar </w:t>
      </w:r>
      <w:r>
        <w:t xml:space="preserve">7 </w:t>
      </w:r>
      <w:proofErr w:type="spellStart"/>
      <w:r>
        <w:t>Skema</w:t>
      </w:r>
      <w:proofErr w:type="spellEnd"/>
      <w:r>
        <w:t xml:space="preserve"> </w:t>
      </w:r>
      <w:proofErr w:type="spellStart"/>
      <w:r>
        <w:t>Rangkaian</w:t>
      </w:r>
      <w:proofErr w:type="spellEnd"/>
      <w:r>
        <w:t xml:space="preserve"> </w:t>
      </w:r>
      <w:proofErr w:type="spellStart"/>
      <w:r>
        <w:t>Elektronik</w:t>
      </w:r>
      <w:proofErr w:type="spellEnd"/>
      <w:r w:rsidRPr="00D6368E">
        <w:rPr>
          <w:lang w:val="id-ID"/>
        </w:rPr>
        <w:t xml:space="preserve"> berikut ini pin yang digunakan pada rangkaian elektronik :</w:t>
      </w:r>
    </w:p>
    <w:p w14:paraId="05010F75" w14:textId="0A0E0B1D" w:rsidR="00D6368E" w:rsidRPr="00D6368E" w:rsidRDefault="00D6368E" w:rsidP="00D6368E">
      <w:pPr>
        <w:pStyle w:val="JudulTabel"/>
      </w:pPr>
      <w:r w:rsidRPr="00D6368E">
        <w:t>Pin Rangkaian Perangkat</w:t>
      </w:r>
    </w:p>
    <w:tbl>
      <w:tblPr>
        <w:tblStyle w:val="TableGrid"/>
        <w:tblW w:w="9310" w:type="dxa"/>
        <w:tblLook w:val="04A0" w:firstRow="1" w:lastRow="0" w:firstColumn="1" w:lastColumn="0" w:noHBand="0" w:noVBand="1"/>
      </w:tblPr>
      <w:tblGrid>
        <w:gridCol w:w="2427"/>
        <w:gridCol w:w="3349"/>
        <w:gridCol w:w="3534"/>
      </w:tblGrid>
      <w:tr w:rsidR="00D6368E" w14:paraId="5EEC28B0" w14:textId="77777777" w:rsidTr="00D6368E">
        <w:trPr>
          <w:trHeight w:val="250"/>
        </w:trPr>
        <w:tc>
          <w:tcPr>
            <w:tcW w:w="2427" w:type="dxa"/>
            <w:vAlign w:val="center"/>
          </w:tcPr>
          <w:p w14:paraId="03D3B30E" w14:textId="4844FB87" w:rsidR="00D6368E" w:rsidRPr="00653603" w:rsidRDefault="00D6368E" w:rsidP="00D6368E">
            <w:pPr>
              <w:pStyle w:val="tablecolhead"/>
              <w:rPr>
                <w:lang w:val="en-ID"/>
              </w:rPr>
            </w:pPr>
            <w:proofErr w:type="spellStart"/>
            <w:r>
              <w:rPr>
                <w:lang w:val="en-ID"/>
              </w:rPr>
              <w:t>Perangkat</w:t>
            </w:r>
            <w:proofErr w:type="spellEnd"/>
          </w:p>
        </w:tc>
        <w:tc>
          <w:tcPr>
            <w:tcW w:w="3349" w:type="dxa"/>
            <w:vAlign w:val="center"/>
          </w:tcPr>
          <w:p w14:paraId="6B88DD60" w14:textId="77777777" w:rsidR="00D6368E" w:rsidRPr="00653603" w:rsidRDefault="00D6368E" w:rsidP="00D6368E">
            <w:pPr>
              <w:pStyle w:val="tablecolhead"/>
              <w:rPr>
                <w:lang w:val="en-ID"/>
              </w:rPr>
            </w:pPr>
            <w:r>
              <w:rPr>
                <w:lang w:val="en-ID"/>
              </w:rPr>
              <w:t xml:space="preserve">Pin </w:t>
            </w:r>
            <w:proofErr w:type="spellStart"/>
            <w:r>
              <w:rPr>
                <w:lang w:val="en-ID"/>
              </w:rPr>
              <w:t>Perangkat</w:t>
            </w:r>
            <w:proofErr w:type="spellEnd"/>
          </w:p>
        </w:tc>
        <w:tc>
          <w:tcPr>
            <w:tcW w:w="3534" w:type="dxa"/>
            <w:vAlign w:val="center"/>
          </w:tcPr>
          <w:p w14:paraId="7CA19C0A" w14:textId="77777777" w:rsidR="00D6368E" w:rsidRPr="00653603" w:rsidRDefault="00D6368E" w:rsidP="00D6368E">
            <w:pPr>
              <w:pStyle w:val="tablecolhead"/>
              <w:rPr>
                <w:lang w:val="en-ID"/>
              </w:rPr>
            </w:pPr>
            <w:r>
              <w:rPr>
                <w:lang w:val="en-ID"/>
              </w:rPr>
              <w:t>ESP32</w:t>
            </w:r>
          </w:p>
        </w:tc>
      </w:tr>
      <w:tr w:rsidR="00D6368E" w14:paraId="07702D1E" w14:textId="77777777" w:rsidTr="00D6368E">
        <w:trPr>
          <w:trHeight w:val="250"/>
        </w:trPr>
        <w:tc>
          <w:tcPr>
            <w:tcW w:w="2427" w:type="dxa"/>
            <w:vMerge w:val="restart"/>
            <w:vAlign w:val="center"/>
          </w:tcPr>
          <w:p w14:paraId="24E1C7EC" w14:textId="77777777" w:rsidR="00D6368E" w:rsidRPr="00653603" w:rsidRDefault="00D6368E" w:rsidP="00D6368E">
            <w:pPr>
              <w:pStyle w:val="tablecopy"/>
              <w:rPr>
                <w:lang w:val="en-ID"/>
              </w:rPr>
            </w:pPr>
            <w:r>
              <w:rPr>
                <w:lang w:val="en-ID"/>
              </w:rPr>
              <w:t>RFID</w:t>
            </w:r>
          </w:p>
        </w:tc>
        <w:tc>
          <w:tcPr>
            <w:tcW w:w="3349" w:type="dxa"/>
            <w:vAlign w:val="center"/>
          </w:tcPr>
          <w:p w14:paraId="04BF765D" w14:textId="77777777" w:rsidR="00D6368E" w:rsidRPr="00653603" w:rsidRDefault="00D6368E" w:rsidP="00D6368E">
            <w:pPr>
              <w:pStyle w:val="tablecopy"/>
              <w:rPr>
                <w:lang w:val="en-ID"/>
              </w:rPr>
            </w:pPr>
            <w:r>
              <w:rPr>
                <w:lang w:val="en-ID"/>
              </w:rPr>
              <w:t>VCC</w:t>
            </w:r>
          </w:p>
        </w:tc>
        <w:tc>
          <w:tcPr>
            <w:tcW w:w="3534" w:type="dxa"/>
            <w:vAlign w:val="center"/>
          </w:tcPr>
          <w:p w14:paraId="402C8828" w14:textId="77777777" w:rsidR="00D6368E" w:rsidRPr="00653603" w:rsidRDefault="00D6368E" w:rsidP="00D6368E">
            <w:pPr>
              <w:pStyle w:val="tablecopy"/>
              <w:rPr>
                <w:lang w:val="en-ID"/>
              </w:rPr>
            </w:pPr>
            <w:r>
              <w:rPr>
                <w:lang w:val="en-ID"/>
              </w:rPr>
              <w:t>3.3V</w:t>
            </w:r>
          </w:p>
        </w:tc>
      </w:tr>
      <w:tr w:rsidR="00D6368E" w14:paraId="58C6DF6C" w14:textId="77777777" w:rsidTr="00D6368E">
        <w:trPr>
          <w:trHeight w:val="271"/>
        </w:trPr>
        <w:tc>
          <w:tcPr>
            <w:tcW w:w="2427" w:type="dxa"/>
            <w:vMerge/>
            <w:vAlign w:val="center"/>
          </w:tcPr>
          <w:p w14:paraId="757F8F6B" w14:textId="77777777" w:rsidR="00D6368E" w:rsidRDefault="00D6368E" w:rsidP="00D6368E">
            <w:pPr>
              <w:pStyle w:val="tablecopy"/>
              <w:rPr>
                <w:lang w:val="en-ID"/>
              </w:rPr>
            </w:pPr>
          </w:p>
        </w:tc>
        <w:tc>
          <w:tcPr>
            <w:tcW w:w="3349" w:type="dxa"/>
            <w:vAlign w:val="center"/>
          </w:tcPr>
          <w:p w14:paraId="39ADEC90" w14:textId="77777777" w:rsidR="00D6368E" w:rsidRDefault="00D6368E" w:rsidP="00D6368E">
            <w:pPr>
              <w:pStyle w:val="tablecopy"/>
              <w:rPr>
                <w:lang w:val="en-ID"/>
              </w:rPr>
            </w:pPr>
            <w:r>
              <w:rPr>
                <w:lang w:val="en-ID"/>
              </w:rPr>
              <w:t>RST</w:t>
            </w:r>
          </w:p>
        </w:tc>
        <w:tc>
          <w:tcPr>
            <w:tcW w:w="3534" w:type="dxa"/>
            <w:vAlign w:val="center"/>
          </w:tcPr>
          <w:p w14:paraId="60593158" w14:textId="77777777" w:rsidR="00D6368E" w:rsidRPr="00653603" w:rsidRDefault="00D6368E" w:rsidP="00D6368E">
            <w:pPr>
              <w:pStyle w:val="tablecopy"/>
              <w:rPr>
                <w:lang w:val="en-ID"/>
              </w:rPr>
            </w:pPr>
            <w:r>
              <w:rPr>
                <w:lang w:val="en-ID"/>
              </w:rPr>
              <w:t>22</w:t>
            </w:r>
          </w:p>
        </w:tc>
      </w:tr>
      <w:tr w:rsidR="00D6368E" w14:paraId="3EB7B621" w14:textId="77777777" w:rsidTr="00D6368E">
        <w:trPr>
          <w:trHeight w:val="271"/>
        </w:trPr>
        <w:tc>
          <w:tcPr>
            <w:tcW w:w="2427" w:type="dxa"/>
            <w:vMerge/>
            <w:vAlign w:val="center"/>
          </w:tcPr>
          <w:p w14:paraId="607625FF" w14:textId="77777777" w:rsidR="00D6368E" w:rsidRDefault="00D6368E" w:rsidP="00D6368E">
            <w:pPr>
              <w:pStyle w:val="tablecopy"/>
              <w:rPr>
                <w:lang w:val="en-ID"/>
              </w:rPr>
            </w:pPr>
          </w:p>
        </w:tc>
        <w:tc>
          <w:tcPr>
            <w:tcW w:w="3349" w:type="dxa"/>
            <w:vAlign w:val="center"/>
          </w:tcPr>
          <w:p w14:paraId="2F9C99D4" w14:textId="77777777" w:rsidR="00D6368E" w:rsidRDefault="00D6368E" w:rsidP="00D6368E">
            <w:pPr>
              <w:pStyle w:val="tablecopy"/>
              <w:rPr>
                <w:lang w:val="en-ID"/>
              </w:rPr>
            </w:pPr>
            <w:r>
              <w:rPr>
                <w:lang w:val="en-ID"/>
              </w:rPr>
              <w:t>GND</w:t>
            </w:r>
          </w:p>
        </w:tc>
        <w:tc>
          <w:tcPr>
            <w:tcW w:w="3534" w:type="dxa"/>
            <w:vAlign w:val="center"/>
          </w:tcPr>
          <w:p w14:paraId="25C62CF7" w14:textId="77777777" w:rsidR="00D6368E" w:rsidRPr="00653603" w:rsidRDefault="00D6368E" w:rsidP="00D6368E">
            <w:pPr>
              <w:pStyle w:val="tablecopy"/>
              <w:rPr>
                <w:lang w:val="en-ID"/>
              </w:rPr>
            </w:pPr>
            <w:r>
              <w:rPr>
                <w:lang w:val="en-ID"/>
              </w:rPr>
              <w:t>GND</w:t>
            </w:r>
          </w:p>
        </w:tc>
      </w:tr>
      <w:tr w:rsidR="00D6368E" w14:paraId="3908BF5C" w14:textId="77777777" w:rsidTr="00D6368E">
        <w:trPr>
          <w:trHeight w:val="271"/>
        </w:trPr>
        <w:tc>
          <w:tcPr>
            <w:tcW w:w="2427" w:type="dxa"/>
            <w:vMerge/>
            <w:vAlign w:val="center"/>
          </w:tcPr>
          <w:p w14:paraId="28D2E4E2" w14:textId="77777777" w:rsidR="00D6368E" w:rsidRDefault="00D6368E" w:rsidP="00D6368E">
            <w:pPr>
              <w:pStyle w:val="tablecopy"/>
              <w:rPr>
                <w:lang w:val="en-ID"/>
              </w:rPr>
            </w:pPr>
          </w:p>
        </w:tc>
        <w:tc>
          <w:tcPr>
            <w:tcW w:w="3349" w:type="dxa"/>
            <w:vAlign w:val="center"/>
          </w:tcPr>
          <w:p w14:paraId="3DA38439" w14:textId="77777777" w:rsidR="00D6368E" w:rsidRDefault="00D6368E" w:rsidP="00D6368E">
            <w:pPr>
              <w:pStyle w:val="tablecopy"/>
              <w:rPr>
                <w:lang w:val="en-ID"/>
              </w:rPr>
            </w:pPr>
            <w:r>
              <w:rPr>
                <w:lang w:val="en-ID"/>
              </w:rPr>
              <w:t>MISO</w:t>
            </w:r>
          </w:p>
        </w:tc>
        <w:tc>
          <w:tcPr>
            <w:tcW w:w="3534" w:type="dxa"/>
            <w:vAlign w:val="center"/>
          </w:tcPr>
          <w:p w14:paraId="45145B8B" w14:textId="77777777" w:rsidR="00D6368E" w:rsidRPr="00653603" w:rsidRDefault="00D6368E" w:rsidP="00D6368E">
            <w:pPr>
              <w:pStyle w:val="tablecopy"/>
              <w:rPr>
                <w:lang w:val="en-ID"/>
              </w:rPr>
            </w:pPr>
            <w:r>
              <w:rPr>
                <w:lang w:val="en-ID"/>
              </w:rPr>
              <w:t>19</w:t>
            </w:r>
          </w:p>
        </w:tc>
      </w:tr>
      <w:tr w:rsidR="00D6368E" w14:paraId="4D5B32DF" w14:textId="77777777" w:rsidTr="00D6368E">
        <w:trPr>
          <w:trHeight w:val="271"/>
        </w:trPr>
        <w:tc>
          <w:tcPr>
            <w:tcW w:w="2427" w:type="dxa"/>
            <w:vMerge/>
            <w:vAlign w:val="center"/>
          </w:tcPr>
          <w:p w14:paraId="1FA1FA6D" w14:textId="77777777" w:rsidR="00D6368E" w:rsidRDefault="00D6368E" w:rsidP="00D6368E">
            <w:pPr>
              <w:pStyle w:val="tablecopy"/>
              <w:rPr>
                <w:lang w:val="en-ID"/>
              </w:rPr>
            </w:pPr>
          </w:p>
        </w:tc>
        <w:tc>
          <w:tcPr>
            <w:tcW w:w="3349" w:type="dxa"/>
            <w:vAlign w:val="center"/>
          </w:tcPr>
          <w:p w14:paraId="2410DE72" w14:textId="77777777" w:rsidR="00D6368E" w:rsidRDefault="00D6368E" w:rsidP="00D6368E">
            <w:pPr>
              <w:pStyle w:val="tablecopy"/>
              <w:rPr>
                <w:lang w:val="en-ID"/>
              </w:rPr>
            </w:pPr>
            <w:r>
              <w:rPr>
                <w:lang w:val="en-ID"/>
              </w:rPr>
              <w:t>MOSI</w:t>
            </w:r>
          </w:p>
        </w:tc>
        <w:tc>
          <w:tcPr>
            <w:tcW w:w="3534" w:type="dxa"/>
            <w:vAlign w:val="center"/>
          </w:tcPr>
          <w:p w14:paraId="363293C1" w14:textId="77777777" w:rsidR="00D6368E" w:rsidRPr="00653603" w:rsidRDefault="00D6368E" w:rsidP="00D6368E">
            <w:pPr>
              <w:pStyle w:val="tablecopy"/>
              <w:rPr>
                <w:lang w:val="en-ID"/>
              </w:rPr>
            </w:pPr>
            <w:r>
              <w:rPr>
                <w:lang w:val="en-ID"/>
              </w:rPr>
              <w:t>23</w:t>
            </w:r>
          </w:p>
        </w:tc>
      </w:tr>
      <w:tr w:rsidR="00D6368E" w14:paraId="7AFCA40C" w14:textId="77777777" w:rsidTr="00D6368E">
        <w:trPr>
          <w:trHeight w:val="271"/>
        </w:trPr>
        <w:tc>
          <w:tcPr>
            <w:tcW w:w="2427" w:type="dxa"/>
            <w:vMerge/>
            <w:vAlign w:val="center"/>
          </w:tcPr>
          <w:p w14:paraId="3EBB7419" w14:textId="77777777" w:rsidR="00D6368E" w:rsidRDefault="00D6368E" w:rsidP="00D6368E">
            <w:pPr>
              <w:pStyle w:val="tablecopy"/>
              <w:rPr>
                <w:lang w:val="en-ID"/>
              </w:rPr>
            </w:pPr>
          </w:p>
        </w:tc>
        <w:tc>
          <w:tcPr>
            <w:tcW w:w="3349" w:type="dxa"/>
            <w:vAlign w:val="center"/>
          </w:tcPr>
          <w:p w14:paraId="3861A9D1" w14:textId="77777777" w:rsidR="00D6368E" w:rsidRDefault="00D6368E" w:rsidP="00D6368E">
            <w:pPr>
              <w:pStyle w:val="tablecopy"/>
              <w:rPr>
                <w:lang w:val="en-ID"/>
              </w:rPr>
            </w:pPr>
            <w:r>
              <w:rPr>
                <w:lang w:val="en-ID"/>
              </w:rPr>
              <w:t>SCK</w:t>
            </w:r>
          </w:p>
        </w:tc>
        <w:tc>
          <w:tcPr>
            <w:tcW w:w="3534" w:type="dxa"/>
            <w:vAlign w:val="center"/>
          </w:tcPr>
          <w:p w14:paraId="15BC7C63" w14:textId="77777777" w:rsidR="00D6368E" w:rsidRPr="00653603" w:rsidRDefault="00D6368E" w:rsidP="00D6368E">
            <w:pPr>
              <w:pStyle w:val="tablecopy"/>
              <w:rPr>
                <w:lang w:val="en-ID"/>
              </w:rPr>
            </w:pPr>
            <w:r>
              <w:rPr>
                <w:lang w:val="en-ID"/>
              </w:rPr>
              <w:t>18</w:t>
            </w:r>
          </w:p>
        </w:tc>
      </w:tr>
      <w:tr w:rsidR="00D6368E" w14:paraId="22153DCC" w14:textId="77777777" w:rsidTr="00D6368E">
        <w:trPr>
          <w:trHeight w:val="250"/>
        </w:trPr>
        <w:tc>
          <w:tcPr>
            <w:tcW w:w="2427" w:type="dxa"/>
            <w:vMerge/>
            <w:vAlign w:val="center"/>
          </w:tcPr>
          <w:p w14:paraId="492E6881" w14:textId="77777777" w:rsidR="00D6368E" w:rsidRDefault="00D6368E" w:rsidP="00D6368E">
            <w:pPr>
              <w:pStyle w:val="tablecopy"/>
              <w:rPr>
                <w:lang w:val="en-ID"/>
              </w:rPr>
            </w:pPr>
          </w:p>
        </w:tc>
        <w:tc>
          <w:tcPr>
            <w:tcW w:w="3349" w:type="dxa"/>
            <w:vAlign w:val="center"/>
          </w:tcPr>
          <w:p w14:paraId="146BF85B" w14:textId="77777777" w:rsidR="00D6368E" w:rsidRDefault="00D6368E" w:rsidP="00D6368E">
            <w:pPr>
              <w:pStyle w:val="tablecopy"/>
              <w:rPr>
                <w:lang w:val="en-ID"/>
              </w:rPr>
            </w:pPr>
            <w:r>
              <w:rPr>
                <w:lang w:val="en-ID"/>
              </w:rPr>
              <w:t>SDA</w:t>
            </w:r>
          </w:p>
        </w:tc>
        <w:tc>
          <w:tcPr>
            <w:tcW w:w="3534" w:type="dxa"/>
            <w:vAlign w:val="center"/>
          </w:tcPr>
          <w:p w14:paraId="0D236639" w14:textId="77777777" w:rsidR="00D6368E" w:rsidRPr="00653603" w:rsidRDefault="00D6368E" w:rsidP="00D6368E">
            <w:pPr>
              <w:pStyle w:val="tablecopy"/>
              <w:rPr>
                <w:lang w:val="en-ID"/>
              </w:rPr>
            </w:pPr>
            <w:r>
              <w:rPr>
                <w:lang w:val="en-ID"/>
              </w:rPr>
              <w:t>5</w:t>
            </w:r>
          </w:p>
        </w:tc>
      </w:tr>
      <w:tr w:rsidR="00D6368E" w14:paraId="121CE33A" w14:textId="77777777" w:rsidTr="00D6368E">
        <w:trPr>
          <w:trHeight w:val="250"/>
        </w:trPr>
        <w:tc>
          <w:tcPr>
            <w:tcW w:w="2427" w:type="dxa"/>
            <w:vMerge w:val="restart"/>
            <w:vAlign w:val="center"/>
          </w:tcPr>
          <w:p w14:paraId="23F09194" w14:textId="77777777" w:rsidR="00D6368E" w:rsidRPr="00653603" w:rsidRDefault="00D6368E" w:rsidP="00D6368E">
            <w:pPr>
              <w:pStyle w:val="tablecopy"/>
              <w:rPr>
                <w:lang w:val="en-ID"/>
              </w:rPr>
            </w:pPr>
            <w:r>
              <w:rPr>
                <w:lang w:val="en-ID"/>
              </w:rPr>
              <w:t>Relay</w:t>
            </w:r>
          </w:p>
        </w:tc>
        <w:tc>
          <w:tcPr>
            <w:tcW w:w="3349" w:type="dxa"/>
            <w:vAlign w:val="center"/>
          </w:tcPr>
          <w:p w14:paraId="5F0DA5C4" w14:textId="77777777" w:rsidR="00D6368E" w:rsidRPr="00653603" w:rsidRDefault="00D6368E" w:rsidP="00D6368E">
            <w:pPr>
              <w:pStyle w:val="tablecopy"/>
              <w:rPr>
                <w:lang w:val="en-ID"/>
              </w:rPr>
            </w:pPr>
            <w:r>
              <w:rPr>
                <w:lang w:val="en-ID"/>
              </w:rPr>
              <w:t>GND</w:t>
            </w:r>
          </w:p>
        </w:tc>
        <w:tc>
          <w:tcPr>
            <w:tcW w:w="3534" w:type="dxa"/>
            <w:vAlign w:val="center"/>
          </w:tcPr>
          <w:p w14:paraId="299D4997" w14:textId="77777777" w:rsidR="00D6368E" w:rsidRPr="00653603" w:rsidRDefault="00D6368E" w:rsidP="00D6368E">
            <w:pPr>
              <w:pStyle w:val="tablecopy"/>
              <w:rPr>
                <w:lang w:val="en-ID"/>
              </w:rPr>
            </w:pPr>
            <w:r>
              <w:rPr>
                <w:lang w:val="en-ID"/>
              </w:rPr>
              <w:t>GND</w:t>
            </w:r>
          </w:p>
        </w:tc>
      </w:tr>
      <w:tr w:rsidR="00D6368E" w14:paraId="3D64DCAC" w14:textId="77777777" w:rsidTr="00D6368E">
        <w:trPr>
          <w:trHeight w:val="271"/>
        </w:trPr>
        <w:tc>
          <w:tcPr>
            <w:tcW w:w="2427" w:type="dxa"/>
            <w:vMerge/>
            <w:vAlign w:val="center"/>
          </w:tcPr>
          <w:p w14:paraId="7945D27A" w14:textId="77777777" w:rsidR="00D6368E" w:rsidRDefault="00D6368E" w:rsidP="00D6368E">
            <w:pPr>
              <w:pStyle w:val="tablecopy"/>
              <w:rPr>
                <w:lang w:val="en-ID"/>
              </w:rPr>
            </w:pPr>
          </w:p>
        </w:tc>
        <w:tc>
          <w:tcPr>
            <w:tcW w:w="3349" w:type="dxa"/>
            <w:vAlign w:val="center"/>
          </w:tcPr>
          <w:p w14:paraId="06A88B2F" w14:textId="77777777" w:rsidR="00D6368E" w:rsidRPr="00653603" w:rsidRDefault="00D6368E" w:rsidP="00D6368E">
            <w:pPr>
              <w:pStyle w:val="tablecopy"/>
              <w:rPr>
                <w:lang w:val="en-ID"/>
              </w:rPr>
            </w:pPr>
            <w:r>
              <w:rPr>
                <w:lang w:val="en-ID"/>
              </w:rPr>
              <w:t>IN1</w:t>
            </w:r>
          </w:p>
        </w:tc>
        <w:tc>
          <w:tcPr>
            <w:tcW w:w="3534" w:type="dxa"/>
            <w:vAlign w:val="center"/>
          </w:tcPr>
          <w:p w14:paraId="0AF03D1B" w14:textId="77777777" w:rsidR="00D6368E" w:rsidRPr="00653603" w:rsidRDefault="00D6368E" w:rsidP="00D6368E">
            <w:pPr>
              <w:pStyle w:val="tablecopy"/>
              <w:rPr>
                <w:lang w:val="en-ID"/>
              </w:rPr>
            </w:pPr>
            <w:r>
              <w:rPr>
                <w:lang w:val="en-ID"/>
              </w:rPr>
              <w:t>26</w:t>
            </w:r>
          </w:p>
        </w:tc>
      </w:tr>
      <w:tr w:rsidR="00D6368E" w14:paraId="5B68EB1A" w14:textId="77777777" w:rsidTr="00D6368E">
        <w:trPr>
          <w:trHeight w:val="271"/>
        </w:trPr>
        <w:tc>
          <w:tcPr>
            <w:tcW w:w="2427" w:type="dxa"/>
            <w:vMerge/>
            <w:vAlign w:val="center"/>
          </w:tcPr>
          <w:p w14:paraId="61727E3C" w14:textId="77777777" w:rsidR="00D6368E" w:rsidRDefault="00D6368E" w:rsidP="00D6368E">
            <w:pPr>
              <w:pStyle w:val="tablecopy"/>
              <w:rPr>
                <w:lang w:val="en-ID"/>
              </w:rPr>
            </w:pPr>
          </w:p>
        </w:tc>
        <w:tc>
          <w:tcPr>
            <w:tcW w:w="3349" w:type="dxa"/>
            <w:vAlign w:val="center"/>
          </w:tcPr>
          <w:p w14:paraId="0061B624" w14:textId="77777777" w:rsidR="00D6368E" w:rsidRPr="00653603" w:rsidRDefault="00D6368E" w:rsidP="00D6368E">
            <w:pPr>
              <w:pStyle w:val="tablecopy"/>
              <w:rPr>
                <w:lang w:val="en-ID"/>
              </w:rPr>
            </w:pPr>
            <w:r>
              <w:rPr>
                <w:lang w:val="en-ID"/>
              </w:rPr>
              <w:t>VCC</w:t>
            </w:r>
          </w:p>
        </w:tc>
        <w:tc>
          <w:tcPr>
            <w:tcW w:w="3534" w:type="dxa"/>
            <w:vAlign w:val="center"/>
          </w:tcPr>
          <w:p w14:paraId="3F953D99" w14:textId="77777777" w:rsidR="00D6368E" w:rsidRPr="00653603" w:rsidRDefault="00D6368E" w:rsidP="00D6368E">
            <w:pPr>
              <w:pStyle w:val="tablecopy"/>
              <w:rPr>
                <w:lang w:val="en-ID"/>
              </w:rPr>
            </w:pPr>
            <w:r>
              <w:rPr>
                <w:lang w:val="en-ID"/>
              </w:rPr>
              <w:t>5V</w:t>
            </w:r>
          </w:p>
        </w:tc>
      </w:tr>
      <w:tr w:rsidR="00D6368E" w14:paraId="7FDC76AC" w14:textId="77777777" w:rsidTr="00D6368E">
        <w:trPr>
          <w:trHeight w:val="250"/>
        </w:trPr>
        <w:tc>
          <w:tcPr>
            <w:tcW w:w="2427" w:type="dxa"/>
            <w:vMerge w:val="restart"/>
            <w:vAlign w:val="center"/>
          </w:tcPr>
          <w:p w14:paraId="63102879" w14:textId="77777777" w:rsidR="00D6368E" w:rsidRPr="00653603" w:rsidRDefault="00D6368E" w:rsidP="00D6368E">
            <w:pPr>
              <w:pStyle w:val="tablecopy"/>
              <w:rPr>
                <w:lang w:val="en-ID"/>
              </w:rPr>
            </w:pPr>
            <w:r>
              <w:rPr>
                <w:lang w:val="en-ID"/>
              </w:rPr>
              <w:t>GPS NEO-6M</w:t>
            </w:r>
          </w:p>
        </w:tc>
        <w:tc>
          <w:tcPr>
            <w:tcW w:w="3349" w:type="dxa"/>
            <w:vAlign w:val="center"/>
          </w:tcPr>
          <w:p w14:paraId="7DED9699" w14:textId="77777777" w:rsidR="00D6368E" w:rsidRPr="00653603" w:rsidRDefault="00D6368E" w:rsidP="00D6368E">
            <w:pPr>
              <w:pStyle w:val="tablecopy"/>
              <w:rPr>
                <w:lang w:val="en-ID"/>
              </w:rPr>
            </w:pPr>
            <w:r>
              <w:rPr>
                <w:lang w:val="en-ID"/>
              </w:rPr>
              <w:t>VCC</w:t>
            </w:r>
          </w:p>
        </w:tc>
        <w:tc>
          <w:tcPr>
            <w:tcW w:w="3534" w:type="dxa"/>
            <w:vAlign w:val="center"/>
          </w:tcPr>
          <w:p w14:paraId="1EB77A53" w14:textId="77777777" w:rsidR="00D6368E" w:rsidRPr="00653603" w:rsidRDefault="00D6368E" w:rsidP="00D6368E">
            <w:pPr>
              <w:pStyle w:val="tablecopy"/>
              <w:rPr>
                <w:lang w:val="en-ID"/>
              </w:rPr>
            </w:pPr>
            <w:r>
              <w:rPr>
                <w:lang w:val="en-ID"/>
              </w:rPr>
              <w:t>3.3V</w:t>
            </w:r>
          </w:p>
        </w:tc>
      </w:tr>
      <w:tr w:rsidR="00D6368E" w14:paraId="300FE575" w14:textId="77777777" w:rsidTr="00D6368E">
        <w:trPr>
          <w:trHeight w:val="271"/>
        </w:trPr>
        <w:tc>
          <w:tcPr>
            <w:tcW w:w="2427" w:type="dxa"/>
            <w:vMerge/>
            <w:vAlign w:val="center"/>
          </w:tcPr>
          <w:p w14:paraId="47C1B159" w14:textId="77777777" w:rsidR="00D6368E" w:rsidRDefault="00D6368E" w:rsidP="00D6368E">
            <w:pPr>
              <w:pStyle w:val="tablecopy"/>
              <w:rPr>
                <w:lang w:val="en-ID"/>
              </w:rPr>
            </w:pPr>
          </w:p>
        </w:tc>
        <w:tc>
          <w:tcPr>
            <w:tcW w:w="3349" w:type="dxa"/>
            <w:vAlign w:val="center"/>
          </w:tcPr>
          <w:p w14:paraId="6CBD8FC0" w14:textId="77777777" w:rsidR="00D6368E" w:rsidRPr="00653603" w:rsidRDefault="00D6368E" w:rsidP="00D6368E">
            <w:pPr>
              <w:pStyle w:val="tablecopy"/>
              <w:rPr>
                <w:lang w:val="en-ID"/>
              </w:rPr>
            </w:pPr>
            <w:r>
              <w:rPr>
                <w:lang w:val="en-ID"/>
              </w:rPr>
              <w:t>GND</w:t>
            </w:r>
          </w:p>
        </w:tc>
        <w:tc>
          <w:tcPr>
            <w:tcW w:w="3534" w:type="dxa"/>
            <w:vAlign w:val="center"/>
          </w:tcPr>
          <w:p w14:paraId="3F40B295" w14:textId="77777777" w:rsidR="00D6368E" w:rsidRPr="00723686" w:rsidRDefault="00D6368E" w:rsidP="00D6368E">
            <w:pPr>
              <w:pStyle w:val="tablecopy"/>
              <w:rPr>
                <w:lang w:val="en-ID"/>
              </w:rPr>
            </w:pPr>
            <w:r>
              <w:rPr>
                <w:lang w:val="en-ID"/>
              </w:rPr>
              <w:t>GND</w:t>
            </w:r>
          </w:p>
        </w:tc>
      </w:tr>
      <w:tr w:rsidR="00D6368E" w14:paraId="2142B675" w14:textId="77777777" w:rsidTr="00D6368E">
        <w:trPr>
          <w:trHeight w:val="271"/>
        </w:trPr>
        <w:tc>
          <w:tcPr>
            <w:tcW w:w="2427" w:type="dxa"/>
            <w:vMerge/>
            <w:vAlign w:val="center"/>
          </w:tcPr>
          <w:p w14:paraId="6CE27F7C" w14:textId="77777777" w:rsidR="00D6368E" w:rsidRDefault="00D6368E" w:rsidP="00D6368E">
            <w:pPr>
              <w:pStyle w:val="tablecopy"/>
              <w:rPr>
                <w:lang w:val="en-ID"/>
              </w:rPr>
            </w:pPr>
          </w:p>
        </w:tc>
        <w:tc>
          <w:tcPr>
            <w:tcW w:w="3349" w:type="dxa"/>
            <w:vAlign w:val="center"/>
          </w:tcPr>
          <w:p w14:paraId="4841AAE9" w14:textId="77777777" w:rsidR="00D6368E" w:rsidRPr="00653603" w:rsidRDefault="00D6368E" w:rsidP="00D6368E">
            <w:pPr>
              <w:pStyle w:val="tablecopy"/>
              <w:rPr>
                <w:lang w:val="en-ID"/>
              </w:rPr>
            </w:pPr>
            <w:r>
              <w:rPr>
                <w:lang w:val="en-ID"/>
              </w:rPr>
              <w:t>TX</w:t>
            </w:r>
          </w:p>
        </w:tc>
        <w:tc>
          <w:tcPr>
            <w:tcW w:w="3534" w:type="dxa"/>
            <w:vAlign w:val="center"/>
          </w:tcPr>
          <w:p w14:paraId="1A469805" w14:textId="77777777" w:rsidR="00D6368E" w:rsidRPr="00723686" w:rsidRDefault="00D6368E" w:rsidP="00D6368E">
            <w:pPr>
              <w:pStyle w:val="tablecopy"/>
              <w:rPr>
                <w:lang w:val="en-ID"/>
              </w:rPr>
            </w:pPr>
            <w:r>
              <w:rPr>
                <w:lang w:val="en-ID"/>
              </w:rPr>
              <w:t>14</w:t>
            </w:r>
          </w:p>
        </w:tc>
      </w:tr>
      <w:tr w:rsidR="00D6368E" w14:paraId="0D2AADE9" w14:textId="77777777" w:rsidTr="00D6368E">
        <w:trPr>
          <w:trHeight w:val="271"/>
        </w:trPr>
        <w:tc>
          <w:tcPr>
            <w:tcW w:w="2427" w:type="dxa"/>
            <w:vMerge/>
            <w:vAlign w:val="center"/>
          </w:tcPr>
          <w:p w14:paraId="175E7AA7" w14:textId="77777777" w:rsidR="00D6368E" w:rsidRDefault="00D6368E" w:rsidP="00D6368E">
            <w:pPr>
              <w:pStyle w:val="tablecopy"/>
              <w:rPr>
                <w:lang w:val="en-ID"/>
              </w:rPr>
            </w:pPr>
          </w:p>
        </w:tc>
        <w:tc>
          <w:tcPr>
            <w:tcW w:w="3349" w:type="dxa"/>
            <w:vAlign w:val="center"/>
          </w:tcPr>
          <w:p w14:paraId="1E940B79" w14:textId="77777777" w:rsidR="00D6368E" w:rsidRPr="00653603" w:rsidRDefault="00D6368E" w:rsidP="00D6368E">
            <w:pPr>
              <w:pStyle w:val="tablecopy"/>
              <w:rPr>
                <w:lang w:val="en-ID"/>
              </w:rPr>
            </w:pPr>
            <w:r>
              <w:rPr>
                <w:lang w:val="en-ID"/>
              </w:rPr>
              <w:t>RX</w:t>
            </w:r>
          </w:p>
        </w:tc>
        <w:tc>
          <w:tcPr>
            <w:tcW w:w="3534" w:type="dxa"/>
            <w:vAlign w:val="center"/>
          </w:tcPr>
          <w:p w14:paraId="3088DA47" w14:textId="77777777" w:rsidR="00D6368E" w:rsidRPr="00723686" w:rsidRDefault="00D6368E" w:rsidP="00D6368E">
            <w:pPr>
              <w:pStyle w:val="tablecopy"/>
              <w:rPr>
                <w:lang w:val="en-ID"/>
              </w:rPr>
            </w:pPr>
            <w:r>
              <w:rPr>
                <w:lang w:val="en-ID"/>
              </w:rPr>
              <w:t>15</w:t>
            </w:r>
          </w:p>
        </w:tc>
      </w:tr>
    </w:tbl>
    <w:p w14:paraId="3B0668A5" w14:textId="77777777" w:rsidR="00D6368E" w:rsidRPr="009D2ABD" w:rsidRDefault="00D6368E" w:rsidP="00D6368E">
      <w:pPr>
        <w:pStyle w:val="BodyText"/>
        <w:ind w:firstLine="0"/>
        <w:rPr>
          <w:lang w:val="id-ID"/>
        </w:rPr>
      </w:pPr>
    </w:p>
    <w:p w14:paraId="1D602EFE" w14:textId="20CD7A6E" w:rsidR="009D2ABD" w:rsidRPr="00A07D8F" w:rsidRDefault="009D2ABD" w:rsidP="009D2ABD">
      <w:pPr>
        <w:pStyle w:val="BodyText"/>
        <w:numPr>
          <w:ilvl w:val="0"/>
          <w:numId w:val="20"/>
        </w:numPr>
        <w:rPr>
          <w:lang w:val="id-ID"/>
        </w:rPr>
      </w:pPr>
      <w:proofErr w:type="spellStart"/>
      <w:r>
        <w:t>Implementasi</w:t>
      </w:r>
      <w:proofErr w:type="spellEnd"/>
    </w:p>
    <w:p w14:paraId="05DEA34F" w14:textId="7AC97923" w:rsidR="00A07D8F" w:rsidRDefault="00A07D8F" w:rsidP="00A07D8F">
      <w:pPr>
        <w:pStyle w:val="BodyText"/>
      </w:pPr>
      <w:proofErr w:type="spellStart"/>
      <w:r>
        <w:t>Merakit</w:t>
      </w:r>
      <w:proofErr w:type="spellEnd"/>
      <w:r>
        <w:t xml:space="preserve"> hardware sesuai desain, </w:t>
      </w:r>
      <w:proofErr w:type="spellStart"/>
      <w:r>
        <w:t>serta</w:t>
      </w:r>
      <w:proofErr w:type="spellEnd"/>
      <w:r>
        <w:t xml:space="preserve"> </w:t>
      </w:r>
      <w:proofErr w:type="spellStart"/>
      <w:r>
        <w:t>mengembangkan</w:t>
      </w:r>
      <w:proofErr w:type="spellEnd"/>
      <w:r>
        <w:t xml:space="preserve"> program pada ESP32 dan </w:t>
      </w:r>
      <w:proofErr w:type="spellStart"/>
      <w:r>
        <w:t>aplikasi</w:t>
      </w:r>
      <w:proofErr w:type="spellEnd"/>
      <w:r>
        <w:t xml:space="preserve"> Android </w:t>
      </w:r>
      <w:proofErr w:type="spellStart"/>
      <w:r>
        <w:t>dengan</w:t>
      </w:r>
      <w:proofErr w:type="spellEnd"/>
      <w:r>
        <w:t xml:space="preserve"> </w:t>
      </w:r>
      <w:proofErr w:type="spellStart"/>
      <w:r>
        <w:t>koneksi</w:t>
      </w:r>
      <w:proofErr w:type="spellEnd"/>
      <w:r>
        <w:t xml:space="preserve"> ke API.</w:t>
      </w:r>
    </w:p>
    <w:p w14:paraId="1E3928D5" w14:textId="1437C43F" w:rsidR="00A07D8F" w:rsidRDefault="00A07D8F" w:rsidP="00A07D8F">
      <w:pPr>
        <w:pStyle w:val="BodyText"/>
        <w:jc w:val="center"/>
        <w:rPr>
          <w:lang w:val="id-ID"/>
        </w:rPr>
      </w:pPr>
      <w:r>
        <w:rPr>
          <w:noProof/>
        </w:rPr>
        <w:drawing>
          <wp:inline distT="0" distB="0" distL="0" distR="0" wp14:anchorId="2A2E9C2A" wp14:editId="45E59952">
            <wp:extent cx="2619375" cy="41661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34127" cy="4189563"/>
                    </a:xfrm>
                    <a:prstGeom prst="rect">
                      <a:avLst/>
                    </a:prstGeom>
                    <a:noFill/>
                    <a:ln>
                      <a:noFill/>
                    </a:ln>
                  </pic:spPr>
                </pic:pic>
              </a:graphicData>
            </a:graphic>
          </wp:inline>
        </w:drawing>
      </w:r>
    </w:p>
    <w:p w14:paraId="3A70561E" w14:textId="413568EA" w:rsidR="00A07D8F" w:rsidRDefault="00A07D8F" w:rsidP="00A07D8F">
      <w:pPr>
        <w:pStyle w:val="JudulGambar"/>
        <w:rPr>
          <w:lang w:val="id-ID"/>
        </w:rPr>
      </w:pPr>
      <w:r w:rsidRPr="00A07D8F">
        <w:rPr>
          <w:lang w:val="id-ID"/>
        </w:rPr>
        <w:t>Flowchart Hardware</w:t>
      </w:r>
    </w:p>
    <w:p w14:paraId="3906B10D" w14:textId="031B843A" w:rsidR="00A07D8F" w:rsidRDefault="00A07D8F" w:rsidP="00A07D8F">
      <w:pPr>
        <w:pStyle w:val="BodyText"/>
      </w:pPr>
      <w:r w:rsidRPr="00A07D8F">
        <w:rPr>
          <w:lang w:val="id-ID"/>
        </w:rPr>
        <w:t>Flowchart hardware menggambarkan proses kerja perangkat keras yang terdiri dari modul RFID, GPS, dan ESP32 yang menunjukkan alur kerja sistem dimulai dari pembacaan dan verifikasi kartu RFID sampai mengambil data GPS dan mengirimkannya ke API</w:t>
      </w:r>
      <w:r>
        <w:t>.</w:t>
      </w:r>
    </w:p>
    <w:p w14:paraId="51AC6A27" w14:textId="03A84D3B" w:rsidR="00A07D8F" w:rsidRDefault="00A07D8F" w:rsidP="00A07D8F">
      <w:pPr>
        <w:pStyle w:val="BodyText"/>
      </w:pPr>
      <w:r w:rsidRPr="00A07D8F">
        <w:t xml:space="preserve">Flowchart di atas </w:t>
      </w:r>
      <w:proofErr w:type="spellStart"/>
      <w:r w:rsidRPr="00A07D8F">
        <w:t>menunjukkan</w:t>
      </w:r>
      <w:proofErr w:type="spellEnd"/>
      <w:r w:rsidRPr="00A07D8F">
        <w:t xml:space="preserve"> </w:t>
      </w:r>
      <w:proofErr w:type="spellStart"/>
      <w:r w:rsidRPr="00A07D8F">
        <w:t>alur</w:t>
      </w:r>
      <w:proofErr w:type="spellEnd"/>
      <w:r w:rsidRPr="00A07D8F">
        <w:t xml:space="preserve"> </w:t>
      </w:r>
      <w:proofErr w:type="spellStart"/>
      <w:r w:rsidRPr="00A07D8F">
        <w:t>kerja</w:t>
      </w:r>
      <w:proofErr w:type="spellEnd"/>
      <w:r w:rsidRPr="00A07D8F">
        <w:t xml:space="preserve"> </w:t>
      </w:r>
      <w:proofErr w:type="spellStart"/>
      <w:r w:rsidRPr="00A07D8F">
        <w:t>sistem</w:t>
      </w:r>
      <w:proofErr w:type="spellEnd"/>
      <w:r w:rsidRPr="00A07D8F">
        <w:t xml:space="preserve"> </w:t>
      </w:r>
      <w:proofErr w:type="spellStart"/>
      <w:r w:rsidRPr="00A07D8F">
        <w:t>dimulai</w:t>
      </w:r>
      <w:proofErr w:type="spellEnd"/>
      <w:r w:rsidRPr="00A07D8F">
        <w:t xml:space="preserve"> </w:t>
      </w:r>
      <w:proofErr w:type="spellStart"/>
      <w:r w:rsidRPr="00A07D8F">
        <w:t>dari</w:t>
      </w:r>
      <w:proofErr w:type="spellEnd"/>
      <w:r w:rsidRPr="00A07D8F">
        <w:t xml:space="preserve"> </w:t>
      </w:r>
      <w:proofErr w:type="spellStart"/>
      <w:r w:rsidRPr="00A07D8F">
        <w:t>pembacaan</w:t>
      </w:r>
      <w:proofErr w:type="spellEnd"/>
      <w:r w:rsidRPr="00A07D8F">
        <w:t xml:space="preserve"> dan </w:t>
      </w:r>
      <w:proofErr w:type="spellStart"/>
      <w:r w:rsidRPr="00A07D8F">
        <w:t>verifikasi</w:t>
      </w:r>
      <w:proofErr w:type="spellEnd"/>
      <w:r w:rsidRPr="00A07D8F">
        <w:t xml:space="preserve"> </w:t>
      </w:r>
      <w:proofErr w:type="spellStart"/>
      <w:r w:rsidRPr="00A07D8F">
        <w:t>kartu</w:t>
      </w:r>
      <w:proofErr w:type="spellEnd"/>
      <w:r w:rsidRPr="00A07D8F">
        <w:t xml:space="preserve"> RFID. </w:t>
      </w:r>
      <w:proofErr w:type="spellStart"/>
      <w:r w:rsidRPr="00A07D8F">
        <w:t>Jika</w:t>
      </w:r>
      <w:proofErr w:type="spellEnd"/>
      <w:r w:rsidRPr="00A07D8F">
        <w:t xml:space="preserve"> </w:t>
      </w:r>
      <w:proofErr w:type="spellStart"/>
      <w:r w:rsidRPr="00A07D8F">
        <w:t>kartu</w:t>
      </w:r>
      <w:proofErr w:type="spellEnd"/>
      <w:r w:rsidRPr="00A07D8F">
        <w:t xml:space="preserve"> valid, relay </w:t>
      </w:r>
      <w:proofErr w:type="spellStart"/>
      <w:r w:rsidRPr="00A07D8F">
        <w:t>diaktifkan</w:t>
      </w:r>
      <w:proofErr w:type="spellEnd"/>
      <w:r w:rsidRPr="00A07D8F">
        <w:t xml:space="preserve"> untuk </w:t>
      </w:r>
      <w:proofErr w:type="spellStart"/>
      <w:r w:rsidRPr="00A07D8F">
        <w:t>menyambungkan</w:t>
      </w:r>
      <w:proofErr w:type="spellEnd"/>
      <w:r w:rsidRPr="00A07D8F">
        <w:t xml:space="preserve"> </w:t>
      </w:r>
      <w:proofErr w:type="spellStart"/>
      <w:r w:rsidRPr="00A07D8F">
        <w:t>kelistrikan</w:t>
      </w:r>
      <w:proofErr w:type="spellEnd"/>
      <w:r w:rsidRPr="00A07D8F">
        <w:t xml:space="preserve"> motor. </w:t>
      </w:r>
      <w:proofErr w:type="spellStart"/>
      <w:r w:rsidRPr="00A07D8F">
        <w:t>Selanjutnya</w:t>
      </w:r>
      <w:proofErr w:type="spellEnd"/>
      <w:r w:rsidRPr="00A07D8F">
        <w:t xml:space="preserve">, </w:t>
      </w:r>
      <w:proofErr w:type="spellStart"/>
      <w:r w:rsidRPr="00A07D8F">
        <w:t>sistem</w:t>
      </w:r>
      <w:proofErr w:type="spellEnd"/>
      <w:r w:rsidRPr="00A07D8F">
        <w:t xml:space="preserve"> </w:t>
      </w:r>
      <w:proofErr w:type="spellStart"/>
      <w:r w:rsidRPr="00A07D8F">
        <w:t>mengambil</w:t>
      </w:r>
      <w:proofErr w:type="spellEnd"/>
      <w:r w:rsidRPr="00A07D8F">
        <w:t xml:space="preserve"> data GPS dan </w:t>
      </w:r>
      <w:proofErr w:type="spellStart"/>
      <w:r w:rsidRPr="00A07D8F">
        <w:t>mengirimkannya</w:t>
      </w:r>
      <w:proofErr w:type="spellEnd"/>
      <w:r w:rsidRPr="00A07D8F">
        <w:t xml:space="preserve"> ke API. </w:t>
      </w:r>
      <w:proofErr w:type="spellStart"/>
      <w:r w:rsidRPr="00A07D8F">
        <w:t>Jika</w:t>
      </w:r>
      <w:proofErr w:type="spellEnd"/>
      <w:r w:rsidRPr="00A07D8F">
        <w:t xml:space="preserve"> </w:t>
      </w:r>
      <w:proofErr w:type="spellStart"/>
      <w:r w:rsidRPr="00A07D8F">
        <w:t>kartu</w:t>
      </w:r>
      <w:proofErr w:type="spellEnd"/>
      <w:r w:rsidRPr="00A07D8F">
        <w:t xml:space="preserve"> tidak valid, proses </w:t>
      </w:r>
      <w:proofErr w:type="spellStart"/>
      <w:r w:rsidRPr="00A07D8F">
        <w:t>dihentikan</w:t>
      </w:r>
      <w:proofErr w:type="spellEnd"/>
      <w:r w:rsidRPr="00A07D8F">
        <w:t>.</w:t>
      </w:r>
    </w:p>
    <w:p w14:paraId="6AA78A93" w14:textId="4FAFF8A6" w:rsidR="00A07D8F" w:rsidRDefault="000B0AC5" w:rsidP="000B0AC5">
      <w:pPr>
        <w:pStyle w:val="BodyText"/>
        <w:jc w:val="center"/>
      </w:pPr>
      <w:r>
        <w:rPr>
          <w:noProof/>
        </w:rPr>
        <w:lastRenderedPageBreak/>
        <w:drawing>
          <wp:inline distT="0" distB="0" distL="0" distR="0" wp14:anchorId="6C79374E" wp14:editId="5E070DF9">
            <wp:extent cx="2600325" cy="5083718"/>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08771" cy="5100231"/>
                    </a:xfrm>
                    <a:prstGeom prst="rect">
                      <a:avLst/>
                    </a:prstGeom>
                    <a:noFill/>
                    <a:ln>
                      <a:noFill/>
                    </a:ln>
                  </pic:spPr>
                </pic:pic>
              </a:graphicData>
            </a:graphic>
          </wp:inline>
        </w:drawing>
      </w:r>
    </w:p>
    <w:p w14:paraId="2CE2E76D" w14:textId="76002B85" w:rsidR="000B0AC5" w:rsidRDefault="000B0AC5" w:rsidP="000B0AC5">
      <w:pPr>
        <w:pStyle w:val="JudulGambar"/>
      </w:pPr>
      <w:r w:rsidRPr="000B0AC5">
        <w:t>Flowchart Software</w:t>
      </w:r>
    </w:p>
    <w:p w14:paraId="7F927F21" w14:textId="111B84DA" w:rsidR="000B0AC5" w:rsidRPr="00A07D8F" w:rsidRDefault="000B0AC5" w:rsidP="000B0AC5">
      <w:pPr>
        <w:pStyle w:val="BodyText"/>
      </w:pPr>
      <w:r w:rsidRPr="000B0AC5">
        <w:t xml:space="preserve">Flowchart di atas </w:t>
      </w:r>
      <w:proofErr w:type="spellStart"/>
      <w:r w:rsidRPr="000B0AC5">
        <w:t>menggambarkan</w:t>
      </w:r>
      <w:proofErr w:type="spellEnd"/>
      <w:r w:rsidRPr="000B0AC5">
        <w:t xml:space="preserve"> </w:t>
      </w:r>
      <w:proofErr w:type="spellStart"/>
      <w:r w:rsidRPr="000B0AC5">
        <w:t>alur</w:t>
      </w:r>
      <w:proofErr w:type="spellEnd"/>
      <w:r w:rsidRPr="000B0AC5">
        <w:t xml:space="preserve"> </w:t>
      </w:r>
      <w:proofErr w:type="spellStart"/>
      <w:r w:rsidRPr="000B0AC5">
        <w:t>kerja</w:t>
      </w:r>
      <w:proofErr w:type="spellEnd"/>
      <w:r w:rsidRPr="000B0AC5">
        <w:t xml:space="preserve"> </w:t>
      </w:r>
      <w:proofErr w:type="spellStart"/>
      <w:r w:rsidRPr="000B0AC5">
        <w:t>aplikasi</w:t>
      </w:r>
      <w:proofErr w:type="spellEnd"/>
      <w:r w:rsidRPr="000B0AC5">
        <w:t xml:space="preserve"> yang </w:t>
      </w:r>
      <w:proofErr w:type="spellStart"/>
      <w:r w:rsidRPr="000B0AC5">
        <w:t>dimulai</w:t>
      </w:r>
      <w:proofErr w:type="spellEnd"/>
      <w:r w:rsidRPr="000B0AC5">
        <w:t xml:space="preserve"> </w:t>
      </w:r>
      <w:proofErr w:type="spellStart"/>
      <w:r w:rsidRPr="000B0AC5">
        <w:t>dari</w:t>
      </w:r>
      <w:proofErr w:type="spellEnd"/>
      <w:r w:rsidRPr="000B0AC5">
        <w:t xml:space="preserve"> </w:t>
      </w:r>
      <w:proofErr w:type="spellStart"/>
      <w:r w:rsidRPr="000B0AC5">
        <w:t>tampilan</w:t>
      </w:r>
      <w:proofErr w:type="spellEnd"/>
      <w:r w:rsidRPr="000B0AC5">
        <w:t xml:space="preserve"> </w:t>
      </w:r>
      <w:proofErr w:type="spellStart"/>
      <w:r w:rsidRPr="000B0AC5">
        <w:t>splashscreen</w:t>
      </w:r>
      <w:proofErr w:type="spellEnd"/>
      <w:r w:rsidRPr="000B0AC5">
        <w:t xml:space="preserve">, </w:t>
      </w:r>
      <w:proofErr w:type="spellStart"/>
      <w:r w:rsidRPr="000B0AC5">
        <w:t>kemudian</w:t>
      </w:r>
      <w:proofErr w:type="spellEnd"/>
      <w:r w:rsidRPr="000B0AC5">
        <w:t xml:space="preserve"> </w:t>
      </w:r>
      <w:proofErr w:type="spellStart"/>
      <w:r w:rsidRPr="000B0AC5">
        <w:t>dilanjutkan</w:t>
      </w:r>
      <w:proofErr w:type="spellEnd"/>
      <w:r w:rsidRPr="000B0AC5">
        <w:t xml:space="preserve"> ke </w:t>
      </w:r>
      <w:proofErr w:type="spellStart"/>
      <w:r w:rsidRPr="000B0AC5">
        <w:t>halaman</w:t>
      </w:r>
      <w:proofErr w:type="spellEnd"/>
      <w:r w:rsidRPr="000B0AC5">
        <w:t xml:space="preserve"> login untuk proses </w:t>
      </w:r>
      <w:proofErr w:type="spellStart"/>
      <w:r w:rsidRPr="000B0AC5">
        <w:t>verifikasi</w:t>
      </w:r>
      <w:proofErr w:type="spellEnd"/>
      <w:r w:rsidRPr="000B0AC5">
        <w:t xml:space="preserve"> username dan password. </w:t>
      </w:r>
      <w:proofErr w:type="spellStart"/>
      <w:r w:rsidRPr="000B0AC5">
        <w:t>Apabila</w:t>
      </w:r>
      <w:proofErr w:type="spellEnd"/>
      <w:r w:rsidRPr="000B0AC5">
        <w:t xml:space="preserve"> </w:t>
      </w:r>
      <w:proofErr w:type="spellStart"/>
      <w:r w:rsidRPr="000B0AC5">
        <w:t>kredensial</w:t>
      </w:r>
      <w:proofErr w:type="spellEnd"/>
      <w:r w:rsidRPr="000B0AC5">
        <w:t xml:space="preserve"> tidak valid, </w:t>
      </w:r>
      <w:proofErr w:type="spellStart"/>
      <w:r w:rsidRPr="000B0AC5">
        <w:t>maka</w:t>
      </w:r>
      <w:proofErr w:type="spellEnd"/>
      <w:r w:rsidRPr="000B0AC5">
        <w:t xml:space="preserve"> proses </w:t>
      </w:r>
      <w:proofErr w:type="spellStart"/>
      <w:r w:rsidRPr="000B0AC5">
        <w:t>dihentikan</w:t>
      </w:r>
      <w:proofErr w:type="spellEnd"/>
      <w:r w:rsidRPr="000B0AC5">
        <w:t xml:space="preserve"> </w:t>
      </w:r>
      <w:proofErr w:type="spellStart"/>
      <w:r w:rsidRPr="000B0AC5">
        <w:t>dengan</w:t>
      </w:r>
      <w:proofErr w:type="spellEnd"/>
      <w:r w:rsidRPr="000B0AC5">
        <w:t xml:space="preserve"> </w:t>
      </w:r>
      <w:proofErr w:type="spellStart"/>
      <w:r w:rsidRPr="000B0AC5">
        <w:t>menampilkan</w:t>
      </w:r>
      <w:proofErr w:type="spellEnd"/>
      <w:r w:rsidRPr="000B0AC5">
        <w:t xml:space="preserve"> </w:t>
      </w:r>
      <w:proofErr w:type="spellStart"/>
      <w:r w:rsidRPr="000B0AC5">
        <w:t>informasi</w:t>
      </w:r>
      <w:proofErr w:type="spellEnd"/>
      <w:r w:rsidRPr="000B0AC5">
        <w:t xml:space="preserve"> login </w:t>
      </w:r>
      <w:proofErr w:type="spellStart"/>
      <w:r w:rsidRPr="000B0AC5">
        <w:t>gagal</w:t>
      </w:r>
      <w:proofErr w:type="spellEnd"/>
      <w:r w:rsidRPr="000B0AC5">
        <w:t xml:space="preserve">. </w:t>
      </w:r>
      <w:proofErr w:type="spellStart"/>
      <w:r w:rsidRPr="000B0AC5">
        <w:t>Sebaliknya</w:t>
      </w:r>
      <w:proofErr w:type="spellEnd"/>
      <w:r w:rsidRPr="000B0AC5">
        <w:t xml:space="preserve">, </w:t>
      </w:r>
      <w:proofErr w:type="spellStart"/>
      <w:r w:rsidRPr="000B0AC5">
        <w:t>jika</w:t>
      </w:r>
      <w:proofErr w:type="spellEnd"/>
      <w:r w:rsidRPr="000B0AC5">
        <w:t xml:space="preserve"> login </w:t>
      </w:r>
      <w:proofErr w:type="spellStart"/>
      <w:r w:rsidRPr="000B0AC5">
        <w:t>berhasil</w:t>
      </w:r>
      <w:proofErr w:type="spellEnd"/>
      <w:r w:rsidRPr="000B0AC5">
        <w:t xml:space="preserve">, pengguna </w:t>
      </w:r>
      <w:proofErr w:type="spellStart"/>
      <w:r w:rsidRPr="000B0AC5">
        <w:t>diarahkan</w:t>
      </w:r>
      <w:proofErr w:type="spellEnd"/>
      <w:r w:rsidRPr="000B0AC5">
        <w:t xml:space="preserve"> ke </w:t>
      </w:r>
      <w:proofErr w:type="spellStart"/>
      <w:r w:rsidRPr="000B0AC5">
        <w:t>halaman</w:t>
      </w:r>
      <w:proofErr w:type="spellEnd"/>
      <w:r w:rsidRPr="000B0AC5">
        <w:t xml:space="preserve"> </w:t>
      </w:r>
      <w:proofErr w:type="spellStart"/>
      <w:r w:rsidRPr="000B0AC5">
        <w:t>utama</w:t>
      </w:r>
      <w:proofErr w:type="spellEnd"/>
      <w:r w:rsidRPr="000B0AC5">
        <w:t xml:space="preserve">, </w:t>
      </w:r>
      <w:proofErr w:type="spellStart"/>
      <w:r w:rsidRPr="000B0AC5">
        <w:t>sistem</w:t>
      </w:r>
      <w:proofErr w:type="spellEnd"/>
      <w:r w:rsidRPr="000B0AC5">
        <w:t xml:space="preserve"> </w:t>
      </w:r>
      <w:proofErr w:type="spellStart"/>
      <w:r w:rsidRPr="000B0AC5">
        <w:t>akan</w:t>
      </w:r>
      <w:proofErr w:type="spellEnd"/>
      <w:r w:rsidRPr="000B0AC5">
        <w:t xml:space="preserve"> </w:t>
      </w:r>
      <w:proofErr w:type="spellStart"/>
      <w:r w:rsidRPr="000B0AC5">
        <w:t>mengambil</w:t>
      </w:r>
      <w:proofErr w:type="spellEnd"/>
      <w:r w:rsidRPr="000B0AC5">
        <w:t xml:space="preserve"> data GPS, </w:t>
      </w:r>
      <w:proofErr w:type="spellStart"/>
      <w:r w:rsidRPr="000B0AC5">
        <w:t>menghitung</w:t>
      </w:r>
      <w:proofErr w:type="spellEnd"/>
      <w:r w:rsidRPr="000B0AC5">
        <w:t xml:space="preserve"> </w:t>
      </w:r>
      <w:proofErr w:type="spellStart"/>
      <w:r w:rsidRPr="000B0AC5">
        <w:t>jarak</w:t>
      </w:r>
      <w:proofErr w:type="spellEnd"/>
      <w:r w:rsidRPr="000B0AC5">
        <w:t xml:space="preserve"> </w:t>
      </w:r>
      <w:proofErr w:type="spellStart"/>
      <w:r w:rsidRPr="000B0AC5">
        <w:t>tempuh</w:t>
      </w:r>
      <w:proofErr w:type="spellEnd"/>
      <w:r w:rsidRPr="000B0AC5">
        <w:t xml:space="preserve"> </w:t>
      </w:r>
      <w:proofErr w:type="spellStart"/>
      <w:r w:rsidRPr="000B0AC5">
        <w:t>kendaraan</w:t>
      </w:r>
      <w:proofErr w:type="spellEnd"/>
      <w:r w:rsidRPr="000B0AC5">
        <w:t xml:space="preserve">, dan </w:t>
      </w:r>
      <w:proofErr w:type="spellStart"/>
      <w:r w:rsidRPr="000B0AC5">
        <w:t>menampilkan</w:t>
      </w:r>
      <w:proofErr w:type="spellEnd"/>
      <w:r w:rsidRPr="000B0AC5">
        <w:t xml:space="preserve"> </w:t>
      </w:r>
      <w:proofErr w:type="spellStart"/>
      <w:r w:rsidRPr="000B0AC5">
        <w:t>hasil</w:t>
      </w:r>
      <w:proofErr w:type="spellEnd"/>
      <w:r w:rsidRPr="000B0AC5">
        <w:t xml:space="preserve"> </w:t>
      </w:r>
      <w:proofErr w:type="spellStart"/>
      <w:r w:rsidRPr="000B0AC5">
        <w:t>perhitungan</w:t>
      </w:r>
      <w:proofErr w:type="spellEnd"/>
      <w:r w:rsidRPr="000B0AC5">
        <w:t xml:space="preserve">. Alur ini </w:t>
      </w:r>
      <w:proofErr w:type="spellStart"/>
      <w:r w:rsidRPr="000B0AC5">
        <w:t>mencerminkan</w:t>
      </w:r>
      <w:proofErr w:type="spellEnd"/>
      <w:r w:rsidRPr="000B0AC5">
        <w:t xml:space="preserve"> </w:t>
      </w:r>
      <w:proofErr w:type="spellStart"/>
      <w:r w:rsidRPr="000B0AC5">
        <w:t>integrasi</w:t>
      </w:r>
      <w:proofErr w:type="spellEnd"/>
      <w:r w:rsidRPr="000B0AC5">
        <w:t xml:space="preserve"> </w:t>
      </w:r>
      <w:proofErr w:type="spellStart"/>
      <w:r w:rsidRPr="000B0AC5">
        <w:t>antara</w:t>
      </w:r>
      <w:proofErr w:type="spellEnd"/>
      <w:r w:rsidRPr="000B0AC5">
        <w:t xml:space="preserve"> </w:t>
      </w:r>
      <w:proofErr w:type="spellStart"/>
      <w:r w:rsidRPr="000B0AC5">
        <w:t>autentikasi</w:t>
      </w:r>
      <w:proofErr w:type="spellEnd"/>
      <w:r w:rsidRPr="000B0AC5">
        <w:t xml:space="preserve"> pengguna dan </w:t>
      </w:r>
      <w:proofErr w:type="spellStart"/>
      <w:r w:rsidRPr="000B0AC5">
        <w:t>sistem</w:t>
      </w:r>
      <w:proofErr w:type="spellEnd"/>
      <w:r w:rsidRPr="000B0AC5">
        <w:t xml:space="preserve"> </w:t>
      </w:r>
      <w:proofErr w:type="spellStart"/>
      <w:r w:rsidRPr="000B0AC5">
        <w:t>pemantauan</w:t>
      </w:r>
      <w:proofErr w:type="spellEnd"/>
      <w:r w:rsidRPr="000B0AC5">
        <w:t xml:space="preserve"> </w:t>
      </w:r>
      <w:proofErr w:type="spellStart"/>
      <w:r w:rsidRPr="000B0AC5">
        <w:t>kendaraan</w:t>
      </w:r>
      <w:proofErr w:type="spellEnd"/>
      <w:r w:rsidRPr="000B0AC5">
        <w:t xml:space="preserve"> </w:t>
      </w:r>
      <w:proofErr w:type="spellStart"/>
      <w:r w:rsidRPr="000B0AC5">
        <w:t>secara</w:t>
      </w:r>
      <w:proofErr w:type="spellEnd"/>
      <w:r w:rsidRPr="000B0AC5">
        <w:t xml:space="preserve"> </w:t>
      </w:r>
      <w:proofErr w:type="spellStart"/>
      <w:r w:rsidRPr="000B0AC5">
        <w:t>periodik</w:t>
      </w:r>
      <w:proofErr w:type="spellEnd"/>
      <w:r w:rsidRPr="000B0AC5">
        <w:t>.</w:t>
      </w:r>
    </w:p>
    <w:p w14:paraId="28475A80" w14:textId="68275064" w:rsidR="009D2ABD" w:rsidRPr="009D2ABD" w:rsidRDefault="009D2ABD" w:rsidP="009D2ABD">
      <w:pPr>
        <w:pStyle w:val="BodyText"/>
        <w:numPr>
          <w:ilvl w:val="0"/>
          <w:numId w:val="20"/>
        </w:numPr>
        <w:rPr>
          <w:lang w:val="id-ID"/>
        </w:rPr>
      </w:pPr>
      <w:proofErr w:type="spellStart"/>
      <w:r>
        <w:t>Pengujian</w:t>
      </w:r>
      <w:proofErr w:type="spellEnd"/>
      <w:r>
        <w:t xml:space="preserve"> dan </w:t>
      </w:r>
      <w:proofErr w:type="spellStart"/>
      <w:r>
        <w:t>Evaluasi</w:t>
      </w:r>
      <w:proofErr w:type="spellEnd"/>
    </w:p>
    <w:p w14:paraId="4743EA23" w14:textId="294820DC" w:rsidR="009D2ABD" w:rsidRPr="00685850" w:rsidRDefault="009D2ABD" w:rsidP="009D2ABD">
      <w:pPr>
        <w:pStyle w:val="BodyText"/>
        <w:numPr>
          <w:ilvl w:val="0"/>
          <w:numId w:val="20"/>
        </w:numPr>
        <w:rPr>
          <w:lang w:val="id-ID"/>
        </w:rPr>
      </w:pPr>
      <w:r>
        <w:t>Hasil dan Kesimpulan</w:t>
      </w:r>
    </w:p>
    <w:p w14:paraId="7FDC79E3" w14:textId="77777777" w:rsidR="008A55B5" w:rsidRPr="00685850" w:rsidRDefault="00B11A4E" w:rsidP="00CB1404">
      <w:pPr>
        <w:pStyle w:val="Heading1"/>
        <w:rPr>
          <w:lang w:val="id-ID"/>
        </w:rPr>
      </w:pPr>
      <w:r w:rsidRPr="00685850">
        <w:rPr>
          <w:lang w:val="id-ID"/>
        </w:rPr>
        <w:t>hasil dan pembahasan (heading 1)</w:t>
      </w:r>
    </w:p>
    <w:p w14:paraId="483CEDFA" w14:textId="013C9EB9" w:rsidR="008A55B5" w:rsidRDefault="000B0AC5" w:rsidP="00271F80">
      <w:pPr>
        <w:pStyle w:val="BodyText"/>
        <w:rPr>
          <w:lang w:val="id-ID"/>
        </w:rPr>
      </w:pPr>
      <w:r w:rsidRPr="000B0AC5">
        <w:rPr>
          <w:lang w:val="id-ID"/>
        </w:rPr>
        <w:t>Sistem yang dikembangkan merupakan kombinasi perangkat keras dan perangkat lunak berbasis IoT untuk keamanan serta pemantauan kendaraan. Perangkat keras terdiri dari modul RFID sebagai kunci pengaman, GPS Neo-6M untuk pelacakan lokasi dan jarak tempuh, serta ESP32 sebagai pengendali utama yang mengirimkan data ke cloud melalui Wi-Fi. Pada sisi perangkat lunak, aplikasi Android menampilkan informasi lokasi kendaraan, jarak tempuh, serta notifikasi pengingat pergantian oli secara real-time.</w:t>
      </w:r>
    </w:p>
    <w:p w14:paraId="0DA1DCA7" w14:textId="6C3174E7" w:rsidR="00E97A7B" w:rsidRDefault="00E97A7B" w:rsidP="00E97A7B">
      <w:pPr>
        <w:pStyle w:val="Heading2"/>
      </w:pPr>
      <w:r>
        <w:t>Uji Sistem RFID</w:t>
      </w:r>
    </w:p>
    <w:p w14:paraId="405EBBAD" w14:textId="5A3C852A" w:rsidR="0076379B" w:rsidRPr="0076379B" w:rsidRDefault="0076379B" w:rsidP="0076379B">
      <w:pPr>
        <w:pStyle w:val="BodyText"/>
      </w:pPr>
      <w:proofErr w:type="spellStart"/>
      <w:r w:rsidRPr="0076379B">
        <w:t>Pengujian</w:t>
      </w:r>
      <w:proofErr w:type="spellEnd"/>
      <w:r w:rsidRPr="0076379B">
        <w:t xml:space="preserve"> </w:t>
      </w:r>
      <w:proofErr w:type="spellStart"/>
      <w:r w:rsidRPr="0076379B">
        <w:t>autentikasi</w:t>
      </w:r>
      <w:proofErr w:type="spellEnd"/>
      <w:r w:rsidRPr="0076379B">
        <w:t xml:space="preserve"> RFID </w:t>
      </w:r>
      <w:proofErr w:type="spellStart"/>
      <w:r w:rsidRPr="0076379B">
        <w:t>dilakukan</w:t>
      </w:r>
      <w:proofErr w:type="spellEnd"/>
      <w:r w:rsidRPr="0076379B">
        <w:t xml:space="preserve"> </w:t>
      </w:r>
      <w:proofErr w:type="spellStart"/>
      <w:r w:rsidRPr="0076379B">
        <w:t>dengan</w:t>
      </w:r>
      <w:proofErr w:type="spellEnd"/>
      <w:r w:rsidRPr="0076379B">
        <w:t xml:space="preserve"> menggunakan </w:t>
      </w:r>
      <w:proofErr w:type="spellStart"/>
      <w:r w:rsidRPr="0076379B">
        <w:t>empat</w:t>
      </w:r>
      <w:proofErr w:type="spellEnd"/>
      <w:r w:rsidRPr="0076379B">
        <w:t xml:space="preserve"> </w:t>
      </w:r>
      <w:proofErr w:type="spellStart"/>
      <w:r w:rsidRPr="0076379B">
        <w:t>kartu</w:t>
      </w:r>
      <w:proofErr w:type="spellEnd"/>
      <w:r w:rsidRPr="0076379B">
        <w:t xml:space="preserve"> RFID, </w:t>
      </w:r>
      <w:proofErr w:type="spellStart"/>
      <w:r w:rsidRPr="0076379B">
        <w:t>terdiri</w:t>
      </w:r>
      <w:proofErr w:type="spellEnd"/>
      <w:r w:rsidRPr="0076379B">
        <w:t xml:space="preserve"> </w:t>
      </w:r>
      <w:proofErr w:type="spellStart"/>
      <w:r w:rsidRPr="0076379B">
        <w:t>dari</w:t>
      </w:r>
      <w:proofErr w:type="spellEnd"/>
      <w:r w:rsidRPr="0076379B">
        <w:t xml:space="preserve"> dua </w:t>
      </w:r>
      <w:proofErr w:type="spellStart"/>
      <w:r w:rsidRPr="0076379B">
        <w:t>kartu</w:t>
      </w:r>
      <w:proofErr w:type="spellEnd"/>
      <w:r w:rsidRPr="0076379B">
        <w:t xml:space="preserve"> valid dan dua </w:t>
      </w:r>
      <w:proofErr w:type="spellStart"/>
      <w:r w:rsidRPr="0076379B">
        <w:t>kartu</w:t>
      </w:r>
      <w:proofErr w:type="spellEnd"/>
      <w:r w:rsidRPr="0076379B">
        <w:t xml:space="preserve"> tidak valid. Untuk </w:t>
      </w:r>
      <w:proofErr w:type="spellStart"/>
      <w:r w:rsidRPr="0076379B">
        <w:t>memastikan</w:t>
      </w:r>
      <w:proofErr w:type="spellEnd"/>
      <w:r w:rsidRPr="0076379B">
        <w:t xml:space="preserve"> </w:t>
      </w:r>
      <w:proofErr w:type="spellStart"/>
      <w:r w:rsidRPr="0076379B">
        <w:t>reliabilitas</w:t>
      </w:r>
      <w:proofErr w:type="spellEnd"/>
      <w:r w:rsidRPr="0076379B">
        <w:t xml:space="preserve"> </w:t>
      </w:r>
      <w:proofErr w:type="spellStart"/>
      <w:r w:rsidRPr="0076379B">
        <w:t>sistem</w:t>
      </w:r>
      <w:proofErr w:type="spellEnd"/>
      <w:r w:rsidRPr="0076379B">
        <w:t xml:space="preserve">, </w:t>
      </w:r>
      <w:proofErr w:type="spellStart"/>
      <w:r w:rsidRPr="0076379B">
        <w:t>masing-masing</w:t>
      </w:r>
      <w:proofErr w:type="spellEnd"/>
      <w:r w:rsidRPr="0076379B">
        <w:t xml:space="preserve"> </w:t>
      </w:r>
      <w:proofErr w:type="spellStart"/>
      <w:r w:rsidRPr="0076379B">
        <w:t>kartu</w:t>
      </w:r>
      <w:proofErr w:type="spellEnd"/>
      <w:r w:rsidRPr="0076379B">
        <w:t xml:space="preserve"> valid </w:t>
      </w:r>
      <w:proofErr w:type="spellStart"/>
      <w:r w:rsidRPr="0076379B">
        <w:t>diuji</w:t>
      </w:r>
      <w:proofErr w:type="spellEnd"/>
      <w:r w:rsidRPr="0076379B">
        <w:t xml:space="preserve"> </w:t>
      </w:r>
      <w:proofErr w:type="spellStart"/>
      <w:r w:rsidRPr="0076379B">
        <w:t>sebanyak</w:t>
      </w:r>
      <w:proofErr w:type="spellEnd"/>
      <w:r w:rsidRPr="0076379B">
        <w:t xml:space="preserve"> 40 kali </w:t>
      </w:r>
      <w:proofErr w:type="spellStart"/>
      <w:r w:rsidRPr="0076379B">
        <w:t>percobaan</w:t>
      </w:r>
      <w:proofErr w:type="spellEnd"/>
      <w:r w:rsidRPr="0076379B">
        <w:t xml:space="preserve"> (total 80 </w:t>
      </w:r>
      <w:proofErr w:type="spellStart"/>
      <w:r w:rsidRPr="0076379B">
        <w:t>percobaan</w:t>
      </w:r>
      <w:proofErr w:type="spellEnd"/>
      <w:r w:rsidRPr="0076379B">
        <w:t xml:space="preserve">), </w:t>
      </w:r>
      <w:proofErr w:type="spellStart"/>
      <w:r w:rsidRPr="0076379B">
        <w:t>sedangkan</w:t>
      </w:r>
      <w:proofErr w:type="spellEnd"/>
      <w:r w:rsidRPr="0076379B">
        <w:t xml:space="preserve"> </w:t>
      </w:r>
      <w:proofErr w:type="spellStart"/>
      <w:r w:rsidRPr="0076379B">
        <w:t>masing-masing</w:t>
      </w:r>
      <w:proofErr w:type="spellEnd"/>
      <w:r w:rsidRPr="0076379B">
        <w:t xml:space="preserve"> </w:t>
      </w:r>
      <w:proofErr w:type="spellStart"/>
      <w:r w:rsidRPr="0076379B">
        <w:t>kartu</w:t>
      </w:r>
      <w:proofErr w:type="spellEnd"/>
      <w:r w:rsidRPr="0076379B">
        <w:t xml:space="preserve"> tidak valid </w:t>
      </w:r>
      <w:proofErr w:type="spellStart"/>
      <w:r w:rsidRPr="0076379B">
        <w:t>diuji</w:t>
      </w:r>
      <w:proofErr w:type="spellEnd"/>
      <w:r w:rsidRPr="0076379B">
        <w:t xml:space="preserve"> </w:t>
      </w:r>
      <w:proofErr w:type="spellStart"/>
      <w:r w:rsidRPr="0076379B">
        <w:t>sebanyak</w:t>
      </w:r>
      <w:proofErr w:type="spellEnd"/>
      <w:r w:rsidRPr="0076379B">
        <w:t xml:space="preserve"> 10 kali </w:t>
      </w:r>
      <w:proofErr w:type="spellStart"/>
      <w:r w:rsidRPr="0076379B">
        <w:t>percobaan</w:t>
      </w:r>
      <w:proofErr w:type="spellEnd"/>
      <w:r w:rsidRPr="0076379B">
        <w:t xml:space="preserve"> (total 20 </w:t>
      </w:r>
      <w:proofErr w:type="spellStart"/>
      <w:r w:rsidRPr="0076379B">
        <w:t>percobaan</w:t>
      </w:r>
      <w:proofErr w:type="spellEnd"/>
      <w:r w:rsidRPr="0076379B">
        <w:t xml:space="preserve">). Tujuan </w:t>
      </w:r>
      <w:proofErr w:type="spellStart"/>
      <w:r w:rsidRPr="0076379B">
        <w:t>pengujian</w:t>
      </w:r>
      <w:proofErr w:type="spellEnd"/>
      <w:r w:rsidRPr="0076379B">
        <w:t xml:space="preserve"> ini </w:t>
      </w:r>
      <w:proofErr w:type="spellStart"/>
      <w:r w:rsidRPr="0076379B">
        <w:t>adalah</w:t>
      </w:r>
      <w:proofErr w:type="spellEnd"/>
      <w:r w:rsidRPr="0076379B">
        <w:t xml:space="preserve"> untuk </w:t>
      </w:r>
      <w:proofErr w:type="spellStart"/>
      <w:r w:rsidRPr="0076379B">
        <w:t>memastikan</w:t>
      </w:r>
      <w:proofErr w:type="spellEnd"/>
      <w:r w:rsidRPr="0076379B">
        <w:t xml:space="preserve"> </w:t>
      </w:r>
      <w:proofErr w:type="spellStart"/>
      <w:r w:rsidRPr="0076379B">
        <w:t>bahwa</w:t>
      </w:r>
      <w:proofErr w:type="spellEnd"/>
      <w:r w:rsidRPr="0076379B">
        <w:t xml:space="preserve"> hanya </w:t>
      </w:r>
      <w:proofErr w:type="spellStart"/>
      <w:r w:rsidRPr="0076379B">
        <w:t>kartu</w:t>
      </w:r>
      <w:proofErr w:type="spellEnd"/>
      <w:r w:rsidRPr="0076379B">
        <w:t xml:space="preserve"> </w:t>
      </w:r>
      <w:proofErr w:type="spellStart"/>
      <w:r w:rsidRPr="0076379B">
        <w:t>dengan</w:t>
      </w:r>
      <w:proofErr w:type="spellEnd"/>
      <w:r w:rsidRPr="0076379B">
        <w:t xml:space="preserve"> UID yang sesuai yang </w:t>
      </w:r>
      <w:proofErr w:type="spellStart"/>
      <w:r w:rsidRPr="0076379B">
        <w:t>dapat</w:t>
      </w:r>
      <w:proofErr w:type="spellEnd"/>
      <w:r w:rsidRPr="0076379B">
        <w:t xml:space="preserve"> </w:t>
      </w:r>
      <w:proofErr w:type="spellStart"/>
      <w:r w:rsidRPr="0076379B">
        <w:t>mengaktifkan</w:t>
      </w:r>
      <w:proofErr w:type="spellEnd"/>
      <w:r w:rsidRPr="0076379B">
        <w:t xml:space="preserve"> </w:t>
      </w:r>
      <w:proofErr w:type="spellStart"/>
      <w:r w:rsidRPr="0076379B">
        <w:t>kendaraan</w:t>
      </w:r>
      <w:proofErr w:type="spellEnd"/>
      <w:r w:rsidRPr="0076379B">
        <w:t xml:space="preserve">, </w:t>
      </w:r>
      <w:proofErr w:type="spellStart"/>
      <w:r w:rsidRPr="0076379B">
        <w:t>sementara</w:t>
      </w:r>
      <w:proofErr w:type="spellEnd"/>
      <w:r w:rsidRPr="0076379B">
        <w:t xml:space="preserve"> </w:t>
      </w:r>
      <w:proofErr w:type="spellStart"/>
      <w:r w:rsidRPr="0076379B">
        <w:t>kartu</w:t>
      </w:r>
      <w:proofErr w:type="spellEnd"/>
      <w:r w:rsidRPr="0076379B">
        <w:t xml:space="preserve"> yang tidak valid </w:t>
      </w:r>
      <w:proofErr w:type="spellStart"/>
      <w:r w:rsidRPr="0076379B">
        <w:t>akan</w:t>
      </w:r>
      <w:proofErr w:type="spellEnd"/>
      <w:r w:rsidRPr="0076379B">
        <w:t xml:space="preserve"> </w:t>
      </w:r>
      <w:proofErr w:type="spellStart"/>
      <w:r w:rsidRPr="0076379B">
        <w:t>selalu</w:t>
      </w:r>
      <w:proofErr w:type="spellEnd"/>
      <w:r w:rsidRPr="0076379B">
        <w:t xml:space="preserve"> </w:t>
      </w:r>
      <w:proofErr w:type="spellStart"/>
      <w:r w:rsidRPr="0076379B">
        <w:t>ditolak</w:t>
      </w:r>
      <w:proofErr w:type="spellEnd"/>
      <w:r w:rsidRPr="0076379B">
        <w:t xml:space="preserve"> oleh </w:t>
      </w:r>
      <w:r>
        <w:t>system.</w:t>
      </w:r>
    </w:p>
    <w:p w14:paraId="21534F18" w14:textId="42660586" w:rsidR="00E97A7B" w:rsidRDefault="00E97A7B" w:rsidP="00E97A7B">
      <w:pPr>
        <w:pStyle w:val="BodyText"/>
        <w:jc w:val="center"/>
        <w:rPr>
          <w:lang w:val="id-ID"/>
        </w:rPr>
      </w:pPr>
      <w:r>
        <w:rPr>
          <w:noProof/>
          <w:lang w:val="id-ID"/>
        </w:rPr>
        <w:lastRenderedPageBreak/>
        <w:drawing>
          <wp:inline distT="0" distB="0" distL="0" distR="0" wp14:anchorId="207692F1" wp14:editId="51CD554A">
            <wp:extent cx="3699367" cy="19145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71637" cy="1951927"/>
                    </a:xfrm>
                    <a:prstGeom prst="rect">
                      <a:avLst/>
                    </a:prstGeom>
                    <a:noFill/>
                  </pic:spPr>
                </pic:pic>
              </a:graphicData>
            </a:graphic>
          </wp:inline>
        </w:drawing>
      </w:r>
    </w:p>
    <w:p w14:paraId="5EEEADFC" w14:textId="004D5C42" w:rsidR="00E97A7B" w:rsidRDefault="00E97A7B" w:rsidP="00E97A7B">
      <w:pPr>
        <w:pStyle w:val="JudulGambar"/>
        <w:rPr>
          <w:lang w:val="id-ID"/>
        </w:rPr>
      </w:pPr>
      <w:r w:rsidRPr="00E97A7B">
        <w:rPr>
          <w:lang w:val="id-ID"/>
        </w:rPr>
        <w:t>Hasil Pengujian Sistem RFID</w:t>
      </w:r>
    </w:p>
    <w:p w14:paraId="32D8F2F8" w14:textId="5ECD798B" w:rsidR="00E97A7B" w:rsidRDefault="00E97A7B" w:rsidP="00E97A7B">
      <w:pPr>
        <w:pStyle w:val="BodyText"/>
        <w:rPr>
          <w:lang w:val="id-ID"/>
        </w:rPr>
      </w:pPr>
      <w:r w:rsidRPr="00E97A7B">
        <w:rPr>
          <w:lang w:val="id-ID"/>
        </w:rPr>
        <w:t>Berdasarkan hasil pengujian sistem RFID sebanyak 100 kali, diperoleh bahwa seluruh kartu yang terdaftar berhasil melakukan autentikasi dan mengaktifkan sistem kendaraan. Sebaliknya, kartu yang tidak terdaftar secara konsisten ditolak oleh sistem. Tidak ditemukan kesalahan sistem dalam proses pengenalan UID, yang menunjukkan bahwa sistem memiliki tingkat akurasi 100%.</w:t>
      </w:r>
    </w:p>
    <w:p w14:paraId="0BBCA8CF" w14:textId="5B89E11F" w:rsidR="0076379B" w:rsidRDefault="0076379B" w:rsidP="0076379B">
      <w:pPr>
        <w:pStyle w:val="Heading2"/>
      </w:pPr>
      <w:bookmarkStart w:id="2" w:name="_Toc207188136"/>
      <w:bookmarkStart w:id="3" w:name="_Hlk208010684"/>
      <w:r>
        <w:t>Uji Akurasi GPS Neo-6M</w:t>
      </w:r>
      <w:bookmarkEnd w:id="2"/>
      <w:bookmarkEnd w:id="3"/>
    </w:p>
    <w:p w14:paraId="538E5AAC" w14:textId="31F1DABF" w:rsidR="0076379B" w:rsidRDefault="0076379B" w:rsidP="0076379B">
      <w:pPr>
        <w:pStyle w:val="BodyText"/>
      </w:pPr>
      <w:r w:rsidRPr="0076379B">
        <w:t xml:space="preserve">Untuk </w:t>
      </w:r>
      <w:proofErr w:type="spellStart"/>
      <w:r w:rsidRPr="0076379B">
        <w:t>memastikan</w:t>
      </w:r>
      <w:proofErr w:type="spellEnd"/>
      <w:r w:rsidRPr="0076379B">
        <w:t xml:space="preserve"> </w:t>
      </w:r>
      <w:proofErr w:type="spellStart"/>
      <w:r w:rsidRPr="0076379B">
        <w:t>keakuratan</w:t>
      </w:r>
      <w:proofErr w:type="spellEnd"/>
      <w:r w:rsidRPr="0076379B">
        <w:t xml:space="preserve"> </w:t>
      </w:r>
      <w:proofErr w:type="spellStart"/>
      <w:r w:rsidRPr="0076379B">
        <w:t>modul</w:t>
      </w:r>
      <w:proofErr w:type="spellEnd"/>
      <w:r w:rsidRPr="0076379B">
        <w:t xml:space="preserve"> GPS Neo-6M </w:t>
      </w:r>
      <w:proofErr w:type="spellStart"/>
      <w:r w:rsidRPr="0076379B">
        <w:t>dalam</w:t>
      </w:r>
      <w:proofErr w:type="spellEnd"/>
      <w:r w:rsidRPr="0076379B">
        <w:t xml:space="preserve"> </w:t>
      </w:r>
      <w:proofErr w:type="spellStart"/>
      <w:r w:rsidRPr="0076379B">
        <w:t>penelitian</w:t>
      </w:r>
      <w:proofErr w:type="spellEnd"/>
      <w:r w:rsidRPr="0076379B">
        <w:t xml:space="preserve"> ini, </w:t>
      </w:r>
      <w:proofErr w:type="spellStart"/>
      <w:r w:rsidRPr="0076379B">
        <w:t>dilakukan</w:t>
      </w:r>
      <w:proofErr w:type="spellEnd"/>
      <w:r w:rsidRPr="0076379B">
        <w:t xml:space="preserve"> </w:t>
      </w:r>
      <w:proofErr w:type="spellStart"/>
      <w:r w:rsidRPr="0076379B">
        <w:t>pengujian</w:t>
      </w:r>
      <w:proofErr w:type="spellEnd"/>
      <w:r w:rsidRPr="0076379B">
        <w:t xml:space="preserve"> </w:t>
      </w:r>
      <w:proofErr w:type="spellStart"/>
      <w:r w:rsidRPr="0076379B">
        <w:t>dengan</w:t>
      </w:r>
      <w:proofErr w:type="spellEnd"/>
      <w:r w:rsidRPr="0076379B">
        <w:t xml:space="preserve"> </w:t>
      </w:r>
      <w:proofErr w:type="spellStart"/>
      <w:r w:rsidRPr="0076379B">
        <w:t>membandingkan</w:t>
      </w:r>
      <w:proofErr w:type="spellEnd"/>
      <w:r w:rsidRPr="0076379B">
        <w:t xml:space="preserve"> </w:t>
      </w:r>
      <w:proofErr w:type="spellStart"/>
      <w:r w:rsidRPr="0076379B">
        <w:t>hasil</w:t>
      </w:r>
      <w:proofErr w:type="spellEnd"/>
      <w:r w:rsidRPr="0076379B">
        <w:t xml:space="preserve"> </w:t>
      </w:r>
      <w:proofErr w:type="spellStart"/>
      <w:r w:rsidRPr="0076379B">
        <w:t>perhitungan</w:t>
      </w:r>
      <w:proofErr w:type="spellEnd"/>
      <w:r w:rsidRPr="0076379B">
        <w:t xml:space="preserve"> </w:t>
      </w:r>
      <w:proofErr w:type="spellStart"/>
      <w:r w:rsidRPr="0076379B">
        <w:t>jarak</w:t>
      </w:r>
      <w:proofErr w:type="spellEnd"/>
      <w:r w:rsidRPr="0076379B">
        <w:t xml:space="preserve"> </w:t>
      </w:r>
      <w:proofErr w:type="spellStart"/>
      <w:r w:rsidRPr="0076379B">
        <w:t>tempuh</w:t>
      </w:r>
      <w:proofErr w:type="spellEnd"/>
      <w:r w:rsidRPr="0076379B">
        <w:t xml:space="preserve"> </w:t>
      </w:r>
      <w:proofErr w:type="spellStart"/>
      <w:r w:rsidRPr="0076379B">
        <w:t>dari</w:t>
      </w:r>
      <w:proofErr w:type="spellEnd"/>
      <w:r w:rsidRPr="0076379B">
        <w:t xml:space="preserve"> GPS </w:t>
      </w:r>
      <w:proofErr w:type="spellStart"/>
      <w:r w:rsidRPr="0076379B">
        <w:t>dengan</w:t>
      </w:r>
      <w:proofErr w:type="spellEnd"/>
      <w:r w:rsidRPr="0076379B">
        <w:t xml:space="preserve"> </w:t>
      </w:r>
      <w:proofErr w:type="spellStart"/>
      <w:r w:rsidRPr="0076379B">
        <w:t>jarak</w:t>
      </w:r>
      <w:proofErr w:type="spellEnd"/>
      <w:r w:rsidRPr="0076379B">
        <w:t xml:space="preserve"> </w:t>
      </w:r>
      <w:proofErr w:type="spellStart"/>
      <w:r w:rsidRPr="0076379B">
        <w:t>referensi</w:t>
      </w:r>
      <w:proofErr w:type="spellEnd"/>
      <w:r w:rsidRPr="0076379B">
        <w:t xml:space="preserve"> yang </w:t>
      </w:r>
      <w:proofErr w:type="spellStart"/>
      <w:r w:rsidRPr="0076379B">
        <w:t>diperoleh</w:t>
      </w:r>
      <w:proofErr w:type="spellEnd"/>
      <w:r w:rsidRPr="0076379B">
        <w:t xml:space="preserve"> </w:t>
      </w:r>
      <w:proofErr w:type="spellStart"/>
      <w:r w:rsidRPr="0076379B">
        <w:t>dari</w:t>
      </w:r>
      <w:proofErr w:type="spellEnd"/>
      <w:r w:rsidRPr="0076379B">
        <w:t xml:space="preserve"> </w:t>
      </w:r>
      <w:proofErr w:type="spellStart"/>
      <w:r w:rsidRPr="0076379B">
        <w:t>aplikasi</w:t>
      </w:r>
      <w:proofErr w:type="spellEnd"/>
      <w:r w:rsidRPr="0076379B">
        <w:t xml:space="preserve"> Google Maps.</w:t>
      </w:r>
    </w:p>
    <w:p w14:paraId="26618E61" w14:textId="484F7E0E" w:rsidR="0076379B" w:rsidRDefault="0076379B" w:rsidP="0076379B">
      <w:pPr>
        <w:pStyle w:val="BodyText"/>
      </w:pPr>
      <w:proofErr w:type="spellStart"/>
      <w:r w:rsidRPr="0076379B">
        <w:t>Metode</w:t>
      </w:r>
      <w:proofErr w:type="spellEnd"/>
      <w:r w:rsidRPr="0076379B">
        <w:t xml:space="preserve"> </w:t>
      </w:r>
      <w:proofErr w:type="spellStart"/>
      <w:r w:rsidRPr="0076379B">
        <w:t>pengujian</w:t>
      </w:r>
      <w:proofErr w:type="spellEnd"/>
      <w:r w:rsidRPr="0076379B">
        <w:t xml:space="preserve"> </w:t>
      </w:r>
      <w:proofErr w:type="spellStart"/>
      <w:r w:rsidRPr="0076379B">
        <w:t>dilakukan</w:t>
      </w:r>
      <w:proofErr w:type="spellEnd"/>
      <w:r w:rsidRPr="0076379B">
        <w:t xml:space="preserve"> </w:t>
      </w:r>
      <w:proofErr w:type="spellStart"/>
      <w:r w:rsidRPr="0076379B">
        <w:t>dengan</w:t>
      </w:r>
      <w:proofErr w:type="spellEnd"/>
      <w:r w:rsidRPr="0076379B">
        <w:t xml:space="preserve"> </w:t>
      </w:r>
      <w:proofErr w:type="spellStart"/>
      <w:r w:rsidRPr="0076379B">
        <w:t>menguji</w:t>
      </w:r>
      <w:proofErr w:type="spellEnd"/>
      <w:r w:rsidRPr="0076379B">
        <w:t xml:space="preserve"> </w:t>
      </w:r>
      <w:proofErr w:type="spellStart"/>
      <w:r w:rsidRPr="0076379B">
        <w:t>kendaraan</w:t>
      </w:r>
      <w:proofErr w:type="spellEnd"/>
      <w:r w:rsidRPr="0076379B">
        <w:t xml:space="preserve"> pada </w:t>
      </w:r>
      <w:proofErr w:type="spellStart"/>
      <w:r w:rsidRPr="0076379B">
        <w:t>rute</w:t>
      </w:r>
      <w:proofErr w:type="spellEnd"/>
      <w:r w:rsidRPr="0076379B">
        <w:t xml:space="preserve"> yang </w:t>
      </w:r>
      <w:proofErr w:type="spellStart"/>
      <w:r w:rsidRPr="0076379B">
        <w:t>telah</w:t>
      </w:r>
      <w:proofErr w:type="spellEnd"/>
      <w:r w:rsidRPr="0076379B">
        <w:t xml:space="preserve"> </w:t>
      </w:r>
      <w:proofErr w:type="spellStart"/>
      <w:r w:rsidRPr="0076379B">
        <w:t>ditentukan</w:t>
      </w:r>
      <w:proofErr w:type="spellEnd"/>
      <w:r w:rsidRPr="0076379B">
        <w:t xml:space="preserve">. </w:t>
      </w:r>
      <w:proofErr w:type="spellStart"/>
      <w:r w:rsidRPr="0076379B">
        <w:t>Jarak</w:t>
      </w:r>
      <w:proofErr w:type="spellEnd"/>
      <w:r w:rsidRPr="0076379B">
        <w:t xml:space="preserve"> </w:t>
      </w:r>
      <w:proofErr w:type="spellStart"/>
      <w:r w:rsidRPr="0076379B">
        <w:t>aktual</w:t>
      </w:r>
      <w:proofErr w:type="spellEnd"/>
      <w:r w:rsidRPr="0076379B">
        <w:t xml:space="preserve"> </w:t>
      </w:r>
      <w:proofErr w:type="spellStart"/>
      <w:r w:rsidRPr="0076379B">
        <w:t>rute</w:t>
      </w:r>
      <w:proofErr w:type="spellEnd"/>
      <w:r w:rsidRPr="0076379B">
        <w:t xml:space="preserve"> </w:t>
      </w:r>
      <w:proofErr w:type="spellStart"/>
      <w:r w:rsidRPr="0076379B">
        <w:t>diukur</w:t>
      </w:r>
      <w:proofErr w:type="spellEnd"/>
      <w:r w:rsidRPr="0076379B">
        <w:t xml:space="preserve"> menggunakan </w:t>
      </w:r>
      <w:proofErr w:type="spellStart"/>
      <w:r w:rsidRPr="0076379B">
        <w:t>aplikasi</w:t>
      </w:r>
      <w:proofErr w:type="spellEnd"/>
      <w:r w:rsidRPr="0076379B">
        <w:t xml:space="preserve"> Google Maps </w:t>
      </w:r>
      <w:proofErr w:type="spellStart"/>
      <w:r w:rsidRPr="0076379B">
        <w:t>sebagai</w:t>
      </w:r>
      <w:proofErr w:type="spellEnd"/>
      <w:r w:rsidRPr="0076379B">
        <w:t xml:space="preserve"> </w:t>
      </w:r>
      <w:proofErr w:type="spellStart"/>
      <w:r w:rsidRPr="0076379B">
        <w:t>referensi</w:t>
      </w:r>
      <w:proofErr w:type="spellEnd"/>
      <w:r w:rsidRPr="0076379B">
        <w:t xml:space="preserve"> </w:t>
      </w:r>
      <w:proofErr w:type="spellStart"/>
      <w:r w:rsidRPr="0076379B">
        <w:t>pembanding</w:t>
      </w:r>
      <w:proofErr w:type="spellEnd"/>
      <w:r w:rsidRPr="0076379B">
        <w:t xml:space="preserve">. </w:t>
      </w:r>
      <w:proofErr w:type="spellStart"/>
      <w:r w:rsidRPr="0076379B">
        <w:t>Selama</w:t>
      </w:r>
      <w:proofErr w:type="spellEnd"/>
      <w:r w:rsidRPr="0076379B">
        <w:t xml:space="preserve"> </w:t>
      </w:r>
      <w:proofErr w:type="spellStart"/>
      <w:r w:rsidRPr="0076379B">
        <w:t>pengujian</w:t>
      </w:r>
      <w:proofErr w:type="spellEnd"/>
      <w:r w:rsidRPr="0076379B">
        <w:t xml:space="preserve">, data </w:t>
      </w:r>
      <w:proofErr w:type="spellStart"/>
      <w:r w:rsidRPr="0076379B">
        <w:t>koordinat</w:t>
      </w:r>
      <w:proofErr w:type="spellEnd"/>
      <w:r w:rsidRPr="0076379B">
        <w:t xml:space="preserve"> </w:t>
      </w:r>
      <w:proofErr w:type="spellStart"/>
      <w:r w:rsidRPr="0076379B">
        <w:t>dari</w:t>
      </w:r>
      <w:proofErr w:type="spellEnd"/>
      <w:r w:rsidRPr="0076379B">
        <w:t xml:space="preserve"> </w:t>
      </w:r>
      <w:proofErr w:type="spellStart"/>
      <w:r w:rsidRPr="0076379B">
        <w:t>modul</w:t>
      </w:r>
      <w:proofErr w:type="spellEnd"/>
      <w:r w:rsidRPr="0076379B">
        <w:t xml:space="preserve"> GPS Neo-6M </w:t>
      </w:r>
      <w:proofErr w:type="spellStart"/>
      <w:r w:rsidRPr="0076379B">
        <w:t>direkam</w:t>
      </w:r>
      <w:proofErr w:type="spellEnd"/>
      <w:r w:rsidRPr="0076379B">
        <w:t xml:space="preserve"> </w:t>
      </w:r>
      <w:proofErr w:type="spellStart"/>
      <w:r w:rsidRPr="0076379B">
        <w:t>setiap</w:t>
      </w:r>
      <w:proofErr w:type="spellEnd"/>
      <w:r w:rsidRPr="0076379B">
        <w:t xml:space="preserve"> interval </w:t>
      </w:r>
      <w:proofErr w:type="spellStart"/>
      <w:r w:rsidRPr="0076379B">
        <w:t>satu</w:t>
      </w:r>
      <w:proofErr w:type="spellEnd"/>
      <w:r w:rsidRPr="0076379B">
        <w:t xml:space="preserve"> menit, </w:t>
      </w:r>
      <w:proofErr w:type="spellStart"/>
      <w:r w:rsidRPr="0076379B">
        <w:t>kemudian</w:t>
      </w:r>
      <w:proofErr w:type="spellEnd"/>
      <w:r w:rsidRPr="0076379B">
        <w:t xml:space="preserve"> </w:t>
      </w:r>
      <w:proofErr w:type="spellStart"/>
      <w:r w:rsidRPr="0076379B">
        <w:t>diolah</w:t>
      </w:r>
      <w:proofErr w:type="spellEnd"/>
      <w:r w:rsidRPr="0076379B">
        <w:t xml:space="preserve"> untuk </w:t>
      </w:r>
      <w:proofErr w:type="spellStart"/>
      <w:r w:rsidRPr="0076379B">
        <w:t>menghitung</w:t>
      </w:r>
      <w:proofErr w:type="spellEnd"/>
      <w:r w:rsidRPr="0076379B">
        <w:t xml:space="preserve"> </w:t>
      </w:r>
      <w:proofErr w:type="spellStart"/>
      <w:r w:rsidRPr="0076379B">
        <w:t>jarak</w:t>
      </w:r>
      <w:proofErr w:type="spellEnd"/>
      <w:r w:rsidRPr="0076379B">
        <w:t xml:space="preserve"> </w:t>
      </w:r>
      <w:proofErr w:type="spellStart"/>
      <w:r w:rsidRPr="0076379B">
        <w:t>tempuh</w:t>
      </w:r>
      <w:proofErr w:type="spellEnd"/>
      <w:r w:rsidRPr="0076379B">
        <w:t xml:space="preserve"> </w:t>
      </w:r>
      <w:proofErr w:type="spellStart"/>
      <w:r w:rsidRPr="0076379B">
        <w:t>kumulatif</w:t>
      </w:r>
      <w:proofErr w:type="spellEnd"/>
      <w:r w:rsidRPr="0076379B">
        <w:t xml:space="preserve"> </w:t>
      </w:r>
      <w:proofErr w:type="spellStart"/>
      <w:r w:rsidRPr="0076379B">
        <w:t>kendaraan</w:t>
      </w:r>
      <w:proofErr w:type="spellEnd"/>
      <w:r w:rsidRPr="0076379B">
        <w:t xml:space="preserve">. Hasil </w:t>
      </w:r>
      <w:proofErr w:type="spellStart"/>
      <w:r w:rsidRPr="0076379B">
        <w:t>jarak</w:t>
      </w:r>
      <w:proofErr w:type="spellEnd"/>
      <w:r w:rsidRPr="0076379B">
        <w:t xml:space="preserve"> </w:t>
      </w:r>
      <w:proofErr w:type="spellStart"/>
      <w:r w:rsidRPr="0076379B">
        <w:t>tempuh</w:t>
      </w:r>
      <w:proofErr w:type="spellEnd"/>
      <w:r w:rsidRPr="0076379B">
        <w:t xml:space="preserve"> </w:t>
      </w:r>
      <w:proofErr w:type="spellStart"/>
      <w:r w:rsidRPr="0076379B">
        <w:t>dari</w:t>
      </w:r>
      <w:proofErr w:type="spellEnd"/>
      <w:r w:rsidRPr="0076379B">
        <w:t xml:space="preserve"> GPS </w:t>
      </w:r>
      <w:proofErr w:type="spellStart"/>
      <w:r w:rsidRPr="0076379B">
        <w:t>dibandingkan</w:t>
      </w:r>
      <w:proofErr w:type="spellEnd"/>
      <w:r w:rsidRPr="0076379B">
        <w:t xml:space="preserve"> </w:t>
      </w:r>
      <w:proofErr w:type="spellStart"/>
      <w:r w:rsidRPr="0076379B">
        <w:t>dengan</w:t>
      </w:r>
      <w:proofErr w:type="spellEnd"/>
      <w:r w:rsidRPr="0076379B">
        <w:t xml:space="preserve"> </w:t>
      </w:r>
      <w:proofErr w:type="spellStart"/>
      <w:r w:rsidRPr="0076379B">
        <w:t>jarak</w:t>
      </w:r>
      <w:proofErr w:type="spellEnd"/>
      <w:r w:rsidRPr="0076379B">
        <w:t xml:space="preserve"> </w:t>
      </w:r>
      <w:proofErr w:type="spellStart"/>
      <w:r w:rsidRPr="0076379B">
        <w:t>referensi</w:t>
      </w:r>
      <w:proofErr w:type="spellEnd"/>
      <w:r w:rsidRPr="0076379B">
        <w:t xml:space="preserve"> </w:t>
      </w:r>
      <w:proofErr w:type="spellStart"/>
      <w:r w:rsidRPr="0076379B">
        <w:t>dari</w:t>
      </w:r>
      <w:proofErr w:type="spellEnd"/>
      <w:r w:rsidRPr="0076379B">
        <w:t xml:space="preserve"> Google Maps atau odometer </w:t>
      </w:r>
      <w:proofErr w:type="spellStart"/>
      <w:r w:rsidRPr="0076379B">
        <w:t>kendaraan</w:t>
      </w:r>
      <w:proofErr w:type="spellEnd"/>
      <w:r w:rsidRPr="0076379B">
        <w:t xml:space="preserve">. Nilai error </w:t>
      </w:r>
      <w:proofErr w:type="spellStart"/>
      <w:r w:rsidRPr="0076379B">
        <w:t>dihitung</w:t>
      </w:r>
      <w:proofErr w:type="spellEnd"/>
      <w:r w:rsidRPr="0076379B">
        <w:t xml:space="preserve"> menggunakan </w:t>
      </w:r>
      <w:proofErr w:type="spellStart"/>
      <w:r w:rsidRPr="0076379B">
        <w:t>persamaan</w:t>
      </w:r>
      <w:proofErr w:type="spellEnd"/>
      <w:r w:rsidRPr="0076379B">
        <w:t>:</w:t>
      </w:r>
    </w:p>
    <w:p w14:paraId="2CA3BDB9" w14:textId="6377407B" w:rsidR="0076379B" w:rsidRPr="0089531F" w:rsidRDefault="0076379B" w:rsidP="0076379B">
      <w:pPr>
        <w:rPr>
          <w:rFonts w:eastAsiaTheme="minorEastAsia"/>
          <w:i/>
        </w:rPr>
      </w:pPr>
      <m:oMathPara>
        <m:oMathParaPr>
          <m:jc m:val="center"/>
        </m:oMathParaPr>
        <m:oMath>
          <m:r>
            <w:rPr>
              <w:rFonts w:ascii="Cambria Math" w:hAnsi="Cambria Math"/>
            </w:rPr>
            <m:t>Error</m:t>
          </m:r>
          <m:d>
            <m:dPr>
              <m:ctrlPr>
                <w:rPr>
                  <w:rFonts w:ascii="Cambria Math" w:hAnsi="Cambria Math"/>
                  <w:iCs/>
                </w:rPr>
              </m:ctrlPr>
            </m:dPr>
            <m:e>
              <m:r>
                <m:rPr>
                  <m:sty m:val="p"/>
                </m:rPr>
                <w:rPr>
                  <w:rFonts w:ascii="Cambria Math" w:hAnsi="Cambria Math"/>
                </w:rPr>
                <m:t>%</m:t>
              </m:r>
            </m:e>
          </m:d>
          <m:r>
            <m:rPr>
              <m:sty m:val="p"/>
            </m:rPr>
            <w:rPr>
              <w:rFonts w:ascii="Cambria Math" w:hAnsi="Cambria Math"/>
            </w:rPr>
            <m:t xml:space="preserve">= </m:t>
          </m:r>
          <m:f>
            <m:fPr>
              <m:ctrlPr>
                <w:rPr>
                  <w:rFonts w:ascii="Cambria Math" w:hAnsi="Cambria Math"/>
                  <w:iCs/>
                </w:rPr>
              </m:ctrlPr>
            </m:fPr>
            <m:num>
              <m:r>
                <m:rPr>
                  <m:sty m:val="p"/>
                </m:rPr>
                <w:rPr>
                  <w:rFonts w:ascii="Cambria Math" w:hAnsi="Cambria Math"/>
                </w:rPr>
                <m:t>jarak GPS-jarak referensi</m:t>
              </m:r>
            </m:num>
            <m:den>
              <m:r>
                <m:rPr>
                  <m:sty m:val="p"/>
                </m:rPr>
                <w:rPr>
                  <w:rFonts w:ascii="Cambria Math" w:hAnsi="Cambria Math"/>
                </w:rPr>
                <m:t>jarak referensi</m:t>
              </m:r>
            </m:den>
          </m:f>
          <m:r>
            <w:rPr>
              <w:rFonts w:ascii="Cambria Math" w:hAnsi="Cambria Math"/>
            </w:rPr>
            <m:t xml:space="preserve"> ×100%</m:t>
          </m:r>
        </m:oMath>
      </m:oMathPara>
    </w:p>
    <w:p w14:paraId="70F18DC4" w14:textId="35899477" w:rsidR="0089531F" w:rsidRDefault="0089531F" w:rsidP="0089531F">
      <w:pPr>
        <w:pStyle w:val="BodyText"/>
      </w:pPr>
      <w:proofErr w:type="spellStart"/>
      <w:r>
        <w:t>dengan</w:t>
      </w:r>
      <w:proofErr w:type="spellEnd"/>
      <w:r>
        <w:t xml:space="preserve"> </w:t>
      </w:r>
      <w:proofErr w:type="spellStart"/>
      <w:r>
        <w:t>keterangan</w:t>
      </w:r>
      <w:proofErr w:type="spellEnd"/>
      <w:r>
        <w:t xml:space="preserve"> </w:t>
      </w:r>
      <w:proofErr w:type="spellStart"/>
      <w:r>
        <w:t>bahwa</w:t>
      </w:r>
      <w:proofErr w:type="spellEnd"/>
      <w:r>
        <w:t xml:space="preserve"> </w:t>
      </w:r>
      <w:proofErr w:type="spellStart"/>
      <w:r>
        <w:rPr>
          <w:rStyle w:val="Emphasis"/>
          <w:rFonts w:eastAsia="MS Mincho"/>
        </w:rPr>
        <w:t>Jarak</w:t>
      </w:r>
      <w:proofErr w:type="spellEnd"/>
      <w:r>
        <w:rPr>
          <w:rStyle w:val="Emphasis"/>
          <w:rFonts w:eastAsia="MS Mincho"/>
        </w:rPr>
        <w:t xml:space="preserve"> GPS</w:t>
      </w:r>
      <w:r>
        <w:t xml:space="preserve"> </w:t>
      </w:r>
      <w:proofErr w:type="spellStart"/>
      <w:r>
        <w:t>merupakan</w:t>
      </w:r>
      <w:proofErr w:type="spellEnd"/>
      <w:r>
        <w:t xml:space="preserve"> </w:t>
      </w:r>
      <w:proofErr w:type="spellStart"/>
      <w:r>
        <w:t>hasil</w:t>
      </w:r>
      <w:proofErr w:type="spellEnd"/>
      <w:r>
        <w:t xml:space="preserve"> </w:t>
      </w:r>
      <w:proofErr w:type="spellStart"/>
      <w:r>
        <w:t>pengukuran</w:t>
      </w:r>
      <w:proofErr w:type="spellEnd"/>
      <w:r>
        <w:t xml:space="preserve"> </w:t>
      </w:r>
      <w:proofErr w:type="spellStart"/>
      <w:r>
        <w:t>jarak</w:t>
      </w:r>
      <w:proofErr w:type="spellEnd"/>
      <w:r>
        <w:t xml:space="preserve"> </w:t>
      </w:r>
      <w:proofErr w:type="spellStart"/>
      <w:r>
        <w:t>tempuh</w:t>
      </w:r>
      <w:proofErr w:type="spellEnd"/>
      <w:r>
        <w:t xml:space="preserve"> menggunakan </w:t>
      </w:r>
      <w:proofErr w:type="spellStart"/>
      <w:r>
        <w:t>modul</w:t>
      </w:r>
      <w:proofErr w:type="spellEnd"/>
      <w:r>
        <w:t xml:space="preserve"> GPS Neo-6M (</w:t>
      </w:r>
      <w:proofErr w:type="spellStart"/>
      <w:r>
        <w:t>dalam</w:t>
      </w:r>
      <w:proofErr w:type="spellEnd"/>
      <w:r>
        <w:t xml:space="preserve"> kilometer), </w:t>
      </w:r>
      <w:proofErr w:type="spellStart"/>
      <w:r>
        <w:t>sedangkan</w:t>
      </w:r>
      <w:proofErr w:type="spellEnd"/>
      <w:r>
        <w:t xml:space="preserve"> </w:t>
      </w:r>
      <w:proofErr w:type="spellStart"/>
      <w:r>
        <w:rPr>
          <w:rStyle w:val="Emphasis"/>
          <w:rFonts w:eastAsia="MS Mincho"/>
        </w:rPr>
        <w:t>Jarak</w:t>
      </w:r>
      <w:proofErr w:type="spellEnd"/>
      <w:r>
        <w:rPr>
          <w:rStyle w:val="Emphasis"/>
          <w:rFonts w:eastAsia="MS Mincho"/>
        </w:rPr>
        <w:t xml:space="preserve"> </w:t>
      </w:r>
      <w:proofErr w:type="spellStart"/>
      <w:r>
        <w:rPr>
          <w:rStyle w:val="Emphasis"/>
          <w:rFonts w:eastAsia="MS Mincho"/>
        </w:rPr>
        <w:t>Referensi</w:t>
      </w:r>
      <w:proofErr w:type="spellEnd"/>
      <w:r>
        <w:t xml:space="preserve"> </w:t>
      </w:r>
      <w:proofErr w:type="spellStart"/>
      <w:r>
        <w:t>adalah</w:t>
      </w:r>
      <w:proofErr w:type="spellEnd"/>
      <w:r>
        <w:t xml:space="preserve"> </w:t>
      </w:r>
      <w:proofErr w:type="spellStart"/>
      <w:r>
        <w:t>jarak</w:t>
      </w:r>
      <w:proofErr w:type="spellEnd"/>
      <w:r>
        <w:t xml:space="preserve"> </w:t>
      </w:r>
      <w:proofErr w:type="spellStart"/>
      <w:r>
        <w:t>sebenarnya</w:t>
      </w:r>
      <w:proofErr w:type="spellEnd"/>
      <w:r>
        <w:t xml:space="preserve"> </w:t>
      </w:r>
      <w:proofErr w:type="spellStart"/>
      <w:r>
        <w:t>berdasarkan</w:t>
      </w:r>
      <w:proofErr w:type="spellEnd"/>
      <w:r>
        <w:t xml:space="preserve"> </w:t>
      </w:r>
      <w:proofErr w:type="spellStart"/>
      <w:r>
        <w:t>pengukuran</w:t>
      </w:r>
      <w:proofErr w:type="spellEnd"/>
      <w:r>
        <w:t xml:space="preserve"> menggunakan Google Maps atau odometer </w:t>
      </w:r>
      <w:proofErr w:type="spellStart"/>
      <w:r>
        <w:t>kendaraan</w:t>
      </w:r>
      <w:proofErr w:type="spellEnd"/>
      <w:r>
        <w:t xml:space="preserve"> (</w:t>
      </w:r>
      <w:proofErr w:type="spellStart"/>
      <w:r>
        <w:t>dalam</w:t>
      </w:r>
      <w:proofErr w:type="spellEnd"/>
      <w:r>
        <w:t xml:space="preserve"> kilometer).</w:t>
      </w:r>
    </w:p>
    <w:p w14:paraId="7A1166A1" w14:textId="2388D243" w:rsidR="0089531F" w:rsidRDefault="0089531F" w:rsidP="0089531F">
      <w:pPr>
        <w:pStyle w:val="JudulTabel"/>
      </w:pPr>
      <w:r w:rsidRPr="0089531F">
        <w:t>Hasil Pengujian GPS</w:t>
      </w:r>
    </w:p>
    <w:tbl>
      <w:tblPr>
        <w:tblStyle w:val="TableGrid"/>
        <w:tblW w:w="9091" w:type="dxa"/>
        <w:tblLook w:val="04A0" w:firstRow="1" w:lastRow="0" w:firstColumn="1" w:lastColumn="0" w:noHBand="0" w:noVBand="1"/>
      </w:tblPr>
      <w:tblGrid>
        <w:gridCol w:w="564"/>
        <w:gridCol w:w="2506"/>
        <w:gridCol w:w="1947"/>
        <w:gridCol w:w="1570"/>
        <w:gridCol w:w="1001"/>
        <w:gridCol w:w="1503"/>
      </w:tblGrid>
      <w:tr w:rsidR="0089531F" w14:paraId="2F9D8A1A" w14:textId="77777777" w:rsidTr="0089531F">
        <w:trPr>
          <w:trHeight w:val="379"/>
        </w:trPr>
        <w:tc>
          <w:tcPr>
            <w:tcW w:w="564" w:type="dxa"/>
            <w:vAlign w:val="center"/>
          </w:tcPr>
          <w:p w14:paraId="28E43621" w14:textId="77777777" w:rsidR="0089531F" w:rsidRPr="00A738FE" w:rsidRDefault="0089531F" w:rsidP="0089531F">
            <w:pPr>
              <w:pStyle w:val="tablecolhead"/>
            </w:pPr>
            <w:r>
              <w:t>No</w:t>
            </w:r>
          </w:p>
        </w:tc>
        <w:tc>
          <w:tcPr>
            <w:tcW w:w="2506" w:type="dxa"/>
            <w:vAlign w:val="center"/>
          </w:tcPr>
          <w:p w14:paraId="55FD645B" w14:textId="77777777" w:rsidR="0089531F" w:rsidRDefault="0089531F" w:rsidP="0089531F">
            <w:pPr>
              <w:pStyle w:val="tablecolhead"/>
            </w:pPr>
            <w:proofErr w:type="spellStart"/>
            <w:r w:rsidRPr="00A738FE">
              <w:t>Rute</w:t>
            </w:r>
            <w:proofErr w:type="spellEnd"/>
            <w:r w:rsidRPr="00A738FE">
              <w:t xml:space="preserve"> Uji</w:t>
            </w:r>
          </w:p>
        </w:tc>
        <w:tc>
          <w:tcPr>
            <w:tcW w:w="1947" w:type="dxa"/>
            <w:vAlign w:val="center"/>
          </w:tcPr>
          <w:p w14:paraId="74FFE520" w14:textId="77777777" w:rsidR="0089531F" w:rsidRDefault="0089531F" w:rsidP="0089531F">
            <w:pPr>
              <w:pStyle w:val="tablecolhead"/>
            </w:pPr>
            <w:proofErr w:type="spellStart"/>
            <w:r>
              <w:t>Jarak</w:t>
            </w:r>
            <w:proofErr w:type="spellEnd"/>
            <w:r>
              <w:t xml:space="preserve"> </w:t>
            </w:r>
            <w:proofErr w:type="spellStart"/>
            <w:r>
              <w:t>Referensi</w:t>
            </w:r>
            <w:proofErr w:type="spellEnd"/>
            <w:r>
              <w:t xml:space="preserve"> (km)</w:t>
            </w:r>
          </w:p>
        </w:tc>
        <w:tc>
          <w:tcPr>
            <w:tcW w:w="1570" w:type="dxa"/>
            <w:vAlign w:val="center"/>
          </w:tcPr>
          <w:p w14:paraId="1805F650" w14:textId="77777777" w:rsidR="0089531F" w:rsidRDefault="0089531F" w:rsidP="0089531F">
            <w:pPr>
              <w:pStyle w:val="tablecolhead"/>
            </w:pPr>
            <w:proofErr w:type="spellStart"/>
            <w:r>
              <w:t>Jarak</w:t>
            </w:r>
            <w:proofErr w:type="spellEnd"/>
            <w:r>
              <w:t xml:space="preserve"> GPS (km)</w:t>
            </w:r>
          </w:p>
        </w:tc>
        <w:tc>
          <w:tcPr>
            <w:tcW w:w="1001" w:type="dxa"/>
            <w:vAlign w:val="center"/>
          </w:tcPr>
          <w:p w14:paraId="37C70DF1" w14:textId="77777777" w:rsidR="0089531F" w:rsidRDefault="0089531F" w:rsidP="0089531F">
            <w:pPr>
              <w:pStyle w:val="tablecolhead"/>
            </w:pPr>
            <w:proofErr w:type="spellStart"/>
            <w:r>
              <w:t>Selisih</w:t>
            </w:r>
            <w:proofErr w:type="spellEnd"/>
            <w:r>
              <w:t xml:space="preserve"> (km)</w:t>
            </w:r>
          </w:p>
        </w:tc>
        <w:tc>
          <w:tcPr>
            <w:tcW w:w="1503" w:type="dxa"/>
            <w:vAlign w:val="center"/>
          </w:tcPr>
          <w:p w14:paraId="6A6E96D6" w14:textId="77777777" w:rsidR="0089531F" w:rsidRDefault="0089531F" w:rsidP="0089531F">
            <w:pPr>
              <w:pStyle w:val="tablecolhead"/>
            </w:pPr>
            <w:r w:rsidRPr="00836006">
              <w:rPr>
                <w:i/>
                <w:iCs/>
              </w:rPr>
              <w:t>Error</w:t>
            </w:r>
            <w:r>
              <w:t xml:space="preserve"> (%)</w:t>
            </w:r>
          </w:p>
        </w:tc>
      </w:tr>
      <w:tr w:rsidR="0089531F" w:rsidRPr="00A031DB" w14:paraId="3D81FA41" w14:textId="77777777" w:rsidTr="0089531F">
        <w:trPr>
          <w:trHeight w:val="379"/>
        </w:trPr>
        <w:tc>
          <w:tcPr>
            <w:tcW w:w="564" w:type="dxa"/>
            <w:vAlign w:val="center"/>
          </w:tcPr>
          <w:p w14:paraId="49C7D2AC" w14:textId="77777777" w:rsidR="0089531F" w:rsidRPr="00A738FE" w:rsidRDefault="0089531F" w:rsidP="0089531F">
            <w:pPr>
              <w:pStyle w:val="tablecopy"/>
            </w:pPr>
            <w:r>
              <w:t>1</w:t>
            </w:r>
          </w:p>
        </w:tc>
        <w:tc>
          <w:tcPr>
            <w:tcW w:w="2506" w:type="dxa"/>
            <w:vAlign w:val="center"/>
          </w:tcPr>
          <w:p w14:paraId="11E9F86A" w14:textId="77777777" w:rsidR="0089531F" w:rsidRDefault="0089531F" w:rsidP="0089531F">
            <w:pPr>
              <w:pStyle w:val="tablecopy"/>
            </w:pPr>
            <w:r>
              <w:t>Rancaekek Permai ke STMIK AMIK Bandung</w:t>
            </w:r>
          </w:p>
        </w:tc>
        <w:tc>
          <w:tcPr>
            <w:tcW w:w="1947" w:type="dxa"/>
            <w:vAlign w:val="center"/>
          </w:tcPr>
          <w:p w14:paraId="57EBAB83" w14:textId="77777777" w:rsidR="0089531F" w:rsidRPr="0040192D" w:rsidRDefault="0089531F" w:rsidP="0089531F">
            <w:pPr>
              <w:pStyle w:val="tablecopy"/>
            </w:pPr>
            <w:r>
              <w:t>19,60</w:t>
            </w:r>
          </w:p>
        </w:tc>
        <w:tc>
          <w:tcPr>
            <w:tcW w:w="1570" w:type="dxa"/>
            <w:vAlign w:val="center"/>
          </w:tcPr>
          <w:p w14:paraId="071F927E" w14:textId="77777777" w:rsidR="0089531F" w:rsidRPr="00A37927" w:rsidRDefault="0089531F" w:rsidP="0089531F">
            <w:pPr>
              <w:pStyle w:val="tablecopy"/>
            </w:pPr>
            <w:r>
              <w:t>22,11</w:t>
            </w:r>
          </w:p>
        </w:tc>
        <w:tc>
          <w:tcPr>
            <w:tcW w:w="1001" w:type="dxa"/>
            <w:vAlign w:val="center"/>
          </w:tcPr>
          <w:p w14:paraId="61438D57" w14:textId="77777777" w:rsidR="0089531F" w:rsidRDefault="0089531F" w:rsidP="0089531F">
            <w:pPr>
              <w:pStyle w:val="tablecopy"/>
            </w:pPr>
            <w:r>
              <w:t>2,51</w:t>
            </w:r>
          </w:p>
        </w:tc>
        <w:tc>
          <w:tcPr>
            <w:tcW w:w="1503" w:type="dxa"/>
            <w:vAlign w:val="center"/>
          </w:tcPr>
          <w:p w14:paraId="77922AD4" w14:textId="77777777" w:rsidR="0089531F" w:rsidRPr="00A031DB" w:rsidRDefault="0089531F" w:rsidP="0089531F">
            <w:pPr>
              <w:pStyle w:val="tablecopy"/>
            </w:pPr>
            <w:r>
              <w:rPr>
                <w:rStyle w:val="mord"/>
              </w:rPr>
              <w:t>12.81</w:t>
            </w:r>
            <w:r>
              <w:t>%</w:t>
            </w:r>
          </w:p>
        </w:tc>
      </w:tr>
      <w:tr w:rsidR="0089531F" w:rsidRPr="00A031DB" w14:paraId="5669917B" w14:textId="77777777" w:rsidTr="0089531F">
        <w:trPr>
          <w:trHeight w:val="394"/>
        </w:trPr>
        <w:tc>
          <w:tcPr>
            <w:tcW w:w="564" w:type="dxa"/>
            <w:vAlign w:val="center"/>
          </w:tcPr>
          <w:p w14:paraId="3E6A778A" w14:textId="77777777" w:rsidR="0089531F" w:rsidRPr="00A738FE" w:rsidRDefault="0089531F" w:rsidP="0089531F">
            <w:pPr>
              <w:pStyle w:val="tablecopy"/>
            </w:pPr>
            <w:r>
              <w:t>2</w:t>
            </w:r>
          </w:p>
        </w:tc>
        <w:tc>
          <w:tcPr>
            <w:tcW w:w="2506" w:type="dxa"/>
            <w:vAlign w:val="center"/>
          </w:tcPr>
          <w:p w14:paraId="1578C081" w14:textId="77777777" w:rsidR="0089531F" w:rsidRDefault="0089531F" w:rsidP="0089531F">
            <w:pPr>
              <w:pStyle w:val="tablecopy"/>
            </w:pPr>
            <w:r>
              <w:t>Rancaekek Permai ke SMKN 5 Bandung</w:t>
            </w:r>
          </w:p>
        </w:tc>
        <w:tc>
          <w:tcPr>
            <w:tcW w:w="1947" w:type="dxa"/>
            <w:vAlign w:val="center"/>
          </w:tcPr>
          <w:p w14:paraId="547DC065" w14:textId="77777777" w:rsidR="0089531F" w:rsidRPr="00A738FE" w:rsidRDefault="0089531F" w:rsidP="0089531F">
            <w:pPr>
              <w:pStyle w:val="tablecopy"/>
            </w:pPr>
            <w:r>
              <w:t>18,50</w:t>
            </w:r>
          </w:p>
        </w:tc>
        <w:tc>
          <w:tcPr>
            <w:tcW w:w="1570" w:type="dxa"/>
            <w:vAlign w:val="center"/>
          </w:tcPr>
          <w:p w14:paraId="774AD0FC" w14:textId="77777777" w:rsidR="0089531F" w:rsidRPr="00A031DB" w:rsidRDefault="0089531F" w:rsidP="0089531F">
            <w:pPr>
              <w:pStyle w:val="tablecopy"/>
            </w:pPr>
            <w:r>
              <w:t>21,15</w:t>
            </w:r>
          </w:p>
        </w:tc>
        <w:tc>
          <w:tcPr>
            <w:tcW w:w="1001" w:type="dxa"/>
            <w:vAlign w:val="center"/>
          </w:tcPr>
          <w:p w14:paraId="0C403BC7" w14:textId="77777777" w:rsidR="0089531F" w:rsidRPr="00A031DB" w:rsidRDefault="0089531F" w:rsidP="0089531F">
            <w:pPr>
              <w:pStyle w:val="tablecopy"/>
            </w:pPr>
            <w:r>
              <w:t>2,65</w:t>
            </w:r>
          </w:p>
        </w:tc>
        <w:tc>
          <w:tcPr>
            <w:tcW w:w="1503" w:type="dxa"/>
            <w:vAlign w:val="center"/>
          </w:tcPr>
          <w:p w14:paraId="1741E7E2" w14:textId="77777777" w:rsidR="0089531F" w:rsidRPr="00A031DB" w:rsidRDefault="0089531F" w:rsidP="0089531F">
            <w:pPr>
              <w:pStyle w:val="tablecopy"/>
            </w:pPr>
            <w:r>
              <w:t>14,32%</w:t>
            </w:r>
          </w:p>
        </w:tc>
      </w:tr>
      <w:tr w:rsidR="0089531F" w:rsidRPr="00A031DB" w14:paraId="4A1E8718" w14:textId="77777777" w:rsidTr="0089531F">
        <w:trPr>
          <w:trHeight w:val="189"/>
        </w:trPr>
        <w:tc>
          <w:tcPr>
            <w:tcW w:w="564" w:type="dxa"/>
            <w:vAlign w:val="center"/>
          </w:tcPr>
          <w:p w14:paraId="2AFF075B" w14:textId="77777777" w:rsidR="0089531F" w:rsidRPr="00A738FE" w:rsidRDefault="0089531F" w:rsidP="0089531F">
            <w:pPr>
              <w:pStyle w:val="tablecopy"/>
            </w:pPr>
            <w:r>
              <w:t>3</w:t>
            </w:r>
          </w:p>
        </w:tc>
        <w:tc>
          <w:tcPr>
            <w:tcW w:w="2506" w:type="dxa"/>
            <w:vAlign w:val="center"/>
          </w:tcPr>
          <w:p w14:paraId="14CA0893" w14:textId="77777777" w:rsidR="0089531F" w:rsidRDefault="0089531F" w:rsidP="0089531F">
            <w:pPr>
              <w:pStyle w:val="tablecopy"/>
            </w:pPr>
            <w:r>
              <w:t>Rancaekek Permai ke Cisitu</w:t>
            </w:r>
          </w:p>
        </w:tc>
        <w:tc>
          <w:tcPr>
            <w:tcW w:w="1947" w:type="dxa"/>
            <w:vAlign w:val="center"/>
          </w:tcPr>
          <w:p w14:paraId="25B7B311" w14:textId="77777777" w:rsidR="0089531F" w:rsidRPr="00A031DB" w:rsidRDefault="0089531F" w:rsidP="0089531F">
            <w:pPr>
              <w:pStyle w:val="tablecopy"/>
            </w:pPr>
            <w:r>
              <w:t>23,80</w:t>
            </w:r>
          </w:p>
        </w:tc>
        <w:tc>
          <w:tcPr>
            <w:tcW w:w="1570" w:type="dxa"/>
            <w:vAlign w:val="center"/>
          </w:tcPr>
          <w:p w14:paraId="135D477B" w14:textId="77777777" w:rsidR="0089531F" w:rsidRPr="00A031DB" w:rsidRDefault="0089531F" w:rsidP="0089531F">
            <w:pPr>
              <w:pStyle w:val="tablecopy"/>
            </w:pPr>
            <w:r>
              <w:t>26,59</w:t>
            </w:r>
          </w:p>
        </w:tc>
        <w:tc>
          <w:tcPr>
            <w:tcW w:w="1001" w:type="dxa"/>
            <w:vAlign w:val="center"/>
          </w:tcPr>
          <w:p w14:paraId="7C8BE4EA" w14:textId="77777777" w:rsidR="0089531F" w:rsidRPr="00A031DB" w:rsidRDefault="0089531F" w:rsidP="0089531F">
            <w:pPr>
              <w:pStyle w:val="tablecopy"/>
            </w:pPr>
            <w:r>
              <w:t>2,79</w:t>
            </w:r>
          </w:p>
        </w:tc>
        <w:tc>
          <w:tcPr>
            <w:tcW w:w="1503" w:type="dxa"/>
            <w:vAlign w:val="center"/>
          </w:tcPr>
          <w:p w14:paraId="1DD9DDCB" w14:textId="77777777" w:rsidR="0089531F" w:rsidRPr="00A031DB" w:rsidRDefault="0089531F" w:rsidP="0089531F">
            <w:pPr>
              <w:pStyle w:val="tablecopy"/>
            </w:pPr>
            <w:r>
              <w:t>11,72%</w:t>
            </w:r>
          </w:p>
        </w:tc>
      </w:tr>
      <w:tr w:rsidR="0089531F" w14:paraId="4999074A" w14:textId="77777777" w:rsidTr="0089531F">
        <w:trPr>
          <w:trHeight w:val="363"/>
        </w:trPr>
        <w:tc>
          <w:tcPr>
            <w:tcW w:w="564" w:type="dxa"/>
            <w:vAlign w:val="center"/>
          </w:tcPr>
          <w:p w14:paraId="10316F1A" w14:textId="77777777" w:rsidR="0089531F" w:rsidRDefault="0089531F" w:rsidP="0089531F">
            <w:pPr>
              <w:pStyle w:val="tablecopy"/>
            </w:pPr>
            <w:r>
              <w:t>4</w:t>
            </w:r>
          </w:p>
        </w:tc>
        <w:tc>
          <w:tcPr>
            <w:tcW w:w="2506" w:type="dxa"/>
            <w:vAlign w:val="center"/>
          </w:tcPr>
          <w:p w14:paraId="537FE195" w14:textId="77777777" w:rsidR="0089531F" w:rsidRDefault="0089531F" w:rsidP="0089531F">
            <w:pPr>
              <w:pStyle w:val="tablecopy"/>
            </w:pPr>
            <w:r>
              <w:t xml:space="preserve">Rancaekek Permai ke </w:t>
            </w:r>
            <w:r w:rsidRPr="00A031DB">
              <w:t>Puri indah jatinangor</w:t>
            </w:r>
          </w:p>
        </w:tc>
        <w:tc>
          <w:tcPr>
            <w:tcW w:w="1947" w:type="dxa"/>
            <w:vAlign w:val="center"/>
          </w:tcPr>
          <w:p w14:paraId="6BFDE040" w14:textId="77777777" w:rsidR="0089531F" w:rsidRDefault="0089531F" w:rsidP="0089531F">
            <w:pPr>
              <w:pStyle w:val="tablecopy"/>
            </w:pPr>
            <w:r>
              <w:t>4,70</w:t>
            </w:r>
          </w:p>
        </w:tc>
        <w:tc>
          <w:tcPr>
            <w:tcW w:w="1570" w:type="dxa"/>
            <w:vAlign w:val="center"/>
          </w:tcPr>
          <w:p w14:paraId="0590F043" w14:textId="77777777" w:rsidR="0089531F" w:rsidRDefault="0089531F" w:rsidP="0089531F">
            <w:pPr>
              <w:pStyle w:val="tablecopy"/>
            </w:pPr>
            <w:r>
              <w:t>4,90</w:t>
            </w:r>
          </w:p>
        </w:tc>
        <w:tc>
          <w:tcPr>
            <w:tcW w:w="1001" w:type="dxa"/>
            <w:vAlign w:val="center"/>
          </w:tcPr>
          <w:p w14:paraId="245DFB4E" w14:textId="77777777" w:rsidR="0089531F" w:rsidRDefault="0089531F" w:rsidP="0089531F">
            <w:pPr>
              <w:pStyle w:val="tablecopy"/>
            </w:pPr>
            <w:r>
              <w:t>0,20</w:t>
            </w:r>
          </w:p>
        </w:tc>
        <w:tc>
          <w:tcPr>
            <w:tcW w:w="1503" w:type="dxa"/>
            <w:vAlign w:val="center"/>
          </w:tcPr>
          <w:p w14:paraId="447EA552" w14:textId="77777777" w:rsidR="0089531F" w:rsidRDefault="0089531F" w:rsidP="0089531F">
            <w:pPr>
              <w:pStyle w:val="tablecopy"/>
            </w:pPr>
            <w:r>
              <w:t>4,26%</w:t>
            </w:r>
          </w:p>
        </w:tc>
      </w:tr>
    </w:tbl>
    <w:p w14:paraId="3811B07D" w14:textId="77777777" w:rsidR="0089531F" w:rsidRDefault="0089531F" w:rsidP="0089531F">
      <w:pPr>
        <w:pStyle w:val="BodyText"/>
        <w:rPr>
          <w:rFonts w:eastAsiaTheme="minorEastAsia"/>
        </w:rPr>
      </w:pPr>
    </w:p>
    <w:p w14:paraId="3B430FC0" w14:textId="5CBBFFF8" w:rsidR="0089531F" w:rsidRPr="0089531F" w:rsidRDefault="0089531F" w:rsidP="0089531F">
      <w:pPr>
        <w:pStyle w:val="BodyText"/>
        <w:rPr>
          <w:rFonts w:eastAsiaTheme="minorEastAsia"/>
        </w:rPr>
      </w:pPr>
      <w:proofErr w:type="spellStart"/>
      <w:r w:rsidRPr="0089531F">
        <w:rPr>
          <w:rFonts w:eastAsiaTheme="minorEastAsia"/>
        </w:rPr>
        <w:t>Pengujian</w:t>
      </w:r>
      <w:proofErr w:type="spellEnd"/>
      <w:r w:rsidRPr="0089531F">
        <w:rPr>
          <w:rFonts w:eastAsiaTheme="minorEastAsia"/>
        </w:rPr>
        <w:t xml:space="preserve"> pada </w:t>
      </w:r>
      <w:proofErr w:type="spellStart"/>
      <w:r w:rsidRPr="0089531F">
        <w:rPr>
          <w:rFonts w:eastAsiaTheme="minorEastAsia"/>
        </w:rPr>
        <w:t>empat</w:t>
      </w:r>
      <w:proofErr w:type="spellEnd"/>
      <w:r w:rsidRPr="0089531F">
        <w:rPr>
          <w:rFonts w:eastAsiaTheme="minorEastAsia"/>
        </w:rPr>
        <w:t xml:space="preserve"> </w:t>
      </w:r>
      <w:proofErr w:type="spellStart"/>
      <w:r w:rsidRPr="0089531F">
        <w:rPr>
          <w:rFonts w:eastAsiaTheme="minorEastAsia"/>
        </w:rPr>
        <w:t>rute</w:t>
      </w:r>
      <w:proofErr w:type="spellEnd"/>
      <w:r w:rsidRPr="0089531F">
        <w:rPr>
          <w:rFonts w:eastAsiaTheme="minorEastAsia"/>
        </w:rPr>
        <w:t xml:space="preserve"> </w:t>
      </w:r>
      <w:proofErr w:type="spellStart"/>
      <w:r w:rsidRPr="0089531F">
        <w:rPr>
          <w:rFonts w:eastAsiaTheme="minorEastAsia"/>
        </w:rPr>
        <w:t>menunjukkan</w:t>
      </w:r>
      <w:proofErr w:type="spellEnd"/>
      <w:r w:rsidRPr="0089531F">
        <w:rPr>
          <w:rFonts w:eastAsiaTheme="minorEastAsia"/>
        </w:rPr>
        <w:t xml:space="preserve"> </w:t>
      </w:r>
      <w:proofErr w:type="spellStart"/>
      <w:r w:rsidRPr="0089531F">
        <w:rPr>
          <w:rFonts w:eastAsiaTheme="minorEastAsia"/>
        </w:rPr>
        <w:t>variasi</w:t>
      </w:r>
      <w:proofErr w:type="spellEnd"/>
      <w:r w:rsidRPr="0089531F">
        <w:rPr>
          <w:rFonts w:eastAsiaTheme="minorEastAsia"/>
        </w:rPr>
        <w:t xml:space="preserve"> </w:t>
      </w:r>
      <w:proofErr w:type="spellStart"/>
      <w:r w:rsidRPr="0089531F">
        <w:rPr>
          <w:rFonts w:eastAsiaTheme="minorEastAsia"/>
        </w:rPr>
        <w:t>akurasi</w:t>
      </w:r>
      <w:proofErr w:type="spellEnd"/>
      <w:r w:rsidRPr="0089531F">
        <w:rPr>
          <w:rFonts w:eastAsiaTheme="minorEastAsia"/>
        </w:rPr>
        <w:t xml:space="preserve"> sesuai </w:t>
      </w:r>
      <w:proofErr w:type="spellStart"/>
      <w:r w:rsidRPr="0089531F">
        <w:rPr>
          <w:rFonts w:eastAsiaTheme="minorEastAsia"/>
        </w:rPr>
        <w:t>kondisi</w:t>
      </w:r>
      <w:proofErr w:type="spellEnd"/>
      <w:r w:rsidRPr="0089531F">
        <w:rPr>
          <w:rFonts w:eastAsiaTheme="minorEastAsia"/>
        </w:rPr>
        <w:t xml:space="preserve"> </w:t>
      </w:r>
      <w:proofErr w:type="spellStart"/>
      <w:r w:rsidRPr="0089531F">
        <w:rPr>
          <w:rFonts w:eastAsiaTheme="minorEastAsia"/>
        </w:rPr>
        <w:t>lingkungan</w:t>
      </w:r>
      <w:proofErr w:type="spellEnd"/>
      <w:r w:rsidRPr="0089531F">
        <w:rPr>
          <w:rFonts w:eastAsiaTheme="minorEastAsia"/>
        </w:rPr>
        <w:t xml:space="preserve">. </w:t>
      </w:r>
      <w:proofErr w:type="spellStart"/>
      <w:r w:rsidRPr="0089531F">
        <w:rPr>
          <w:rFonts w:eastAsiaTheme="minorEastAsia"/>
        </w:rPr>
        <w:t>Rute</w:t>
      </w:r>
      <w:proofErr w:type="spellEnd"/>
      <w:r w:rsidRPr="0089531F">
        <w:rPr>
          <w:rFonts w:eastAsiaTheme="minorEastAsia"/>
        </w:rPr>
        <w:t xml:space="preserve"> SMKN 5 (via </w:t>
      </w:r>
      <w:proofErr w:type="spellStart"/>
      <w:r w:rsidRPr="0089531F">
        <w:rPr>
          <w:rFonts w:eastAsiaTheme="minorEastAsia"/>
        </w:rPr>
        <w:t>Bojongkoneng</w:t>
      </w:r>
      <w:proofErr w:type="spellEnd"/>
      <w:r w:rsidRPr="0089531F">
        <w:rPr>
          <w:rFonts w:eastAsiaTheme="minorEastAsia"/>
        </w:rPr>
        <w:t xml:space="preserve">) </w:t>
      </w:r>
      <w:proofErr w:type="spellStart"/>
      <w:r w:rsidRPr="0089531F">
        <w:rPr>
          <w:rFonts w:eastAsiaTheme="minorEastAsia"/>
        </w:rPr>
        <w:t>mencatat</w:t>
      </w:r>
      <w:proofErr w:type="spellEnd"/>
      <w:r w:rsidRPr="0089531F">
        <w:rPr>
          <w:rFonts w:eastAsiaTheme="minorEastAsia"/>
        </w:rPr>
        <w:t xml:space="preserve"> error </w:t>
      </w:r>
      <w:proofErr w:type="spellStart"/>
      <w:r w:rsidRPr="0089531F">
        <w:rPr>
          <w:rFonts w:eastAsiaTheme="minorEastAsia"/>
        </w:rPr>
        <w:t>terendah</w:t>
      </w:r>
      <w:proofErr w:type="spellEnd"/>
      <w:r w:rsidRPr="0089531F">
        <w:rPr>
          <w:rFonts w:eastAsiaTheme="minorEastAsia"/>
        </w:rPr>
        <w:t xml:space="preserve"> </w:t>
      </w:r>
      <w:proofErr w:type="spellStart"/>
      <w:r w:rsidRPr="0089531F">
        <w:rPr>
          <w:rFonts w:eastAsiaTheme="minorEastAsia"/>
        </w:rPr>
        <w:t>sebesar</w:t>
      </w:r>
      <w:proofErr w:type="spellEnd"/>
      <w:r w:rsidRPr="0089531F">
        <w:rPr>
          <w:rFonts w:eastAsiaTheme="minorEastAsia"/>
        </w:rPr>
        <w:t xml:space="preserve"> 4,26% </w:t>
      </w:r>
      <w:proofErr w:type="spellStart"/>
      <w:r w:rsidRPr="0089531F">
        <w:rPr>
          <w:rFonts w:eastAsiaTheme="minorEastAsia"/>
        </w:rPr>
        <w:t>karena</w:t>
      </w:r>
      <w:proofErr w:type="spellEnd"/>
      <w:r w:rsidRPr="0089531F">
        <w:rPr>
          <w:rFonts w:eastAsiaTheme="minorEastAsia"/>
        </w:rPr>
        <w:t xml:space="preserve"> </w:t>
      </w:r>
      <w:proofErr w:type="spellStart"/>
      <w:r w:rsidRPr="0089531F">
        <w:rPr>
          <w:rFonts w:eastAsiaTheme="minorEastAsia"/>
        </w:rPr>
        <w:t>lintasan</w:t>
      </w:r>
      <w:proofErr w:type="spellEnd"/>
      <w:r w:rsidRPr="0089531F">
        <w:rPr>
          <w:rFonts w:eastAsiaTheme="minorEastAsia"/>
        </w:rPr>
        <w:t xml:space="preserve"> </w:t>
      </w:r>
      <w:proofErr w:type="spellStart"/>
      <w:r w:rsidRPr="0089531F">
        <w:rPr>
          <w:rFonts w:eastAsiaTheme="minorEastAsia"/>
        </w:rPr>
        <w:t>terbuka</w:t>
      </w:r>
      <w:proofErr w:type="spellEnd"/>
      <w:r w:rsidRPr="0089531F">
        <w:rPr>
          <w:rFonts w:eastAsiaTheme="minorEastAsia"/>
        </w:rPr>
        <w:t xml:space="preserve">, </w:t>
      </w:r>
      <w:proofErr w:type="spellStart"/>
      <w:r w:rsidRPr="0089531F">
        <w:rPr>
          <w:rFonts w:eastAsiaTheme="minorEastAsia"/>
        </w:rPr>
        <w:t>sementara</w:t>
      </w:r>
      <w:proofErr w:type="spellEnd"/>
      <w:r w:rsidRPr="0089531F">
        <w:rPr>
          <w:rFonts w:eastAsiaTheme="minorEastAsia"/>
        </w:rPr>
        <w:t xml:space="preserve"> </w:t>
      </w:r>
      <w:proofErr w:type="spellStart"/>
      <w:r w:rsidRPr="0089531F">
        <w:rPr>
          <w:rFonts w:eastAsiaTheme="minorEastAsia"/>
        </w:rPr>
        <w:t>rute</w:t>
      </w:r>
      <w:proofErr w:type="spellEnd"/>
      <w:r w:rsidRPr="0089531F">
        <w:rPr>
          <w:rFonts w:eastAsiaTheme="minorEastAsia"/>
        </w:rPr>
        <w:t xml:space="preserve"> </w:t>
      </w:r>
      <w:proofErr w:type="spellStart"/>
      <w:r w:rsidRPr="0089531F">
        <w:rPr>
          <w:rFonts w:eastAsiaTheme="minorEastAsia"/>
        </w:rPr>
        <w:t>Rancaekek</w:t>
      </w:r>
      <w:proofErr w:type="spellEnd"/>
      <w:r w:rsidRPr="0089531F">
        <w:rPr>
          <w:rFonts w:eastAsiaTheme="minorEastAsia"/>
        </w:rPr>
        <w:t xml:space="preserve">–SMKN 5 Bandung </w:t>
      </w:r>
      <w:proofErr w:type="spellStart"/>
      <w:r w:rsidRPr="0089531F">
        <w:rPr>
          <w:rFonts w:eastAsiaTheme="minorEastAsia"/>
        </w:rPr>
        <w:t>menghasilkan</w:t>
      </w:r>
      <w:proofErr w:type="spellEnd"/>
      <w:r w:rsidRPr="0089531F">
        <w:rPr>
          <w:rFonts w:eastAsiaTheme="minorEastAsia"/>
        </w:rPr>
        <w:t xml:space="preserve"> error </w:t>
      </w:r>
      <w:proofErr w:type="spellStart"/>
      <w:r w:rsidRPr="0089531F">
        <w:rPr>
          <w:rFonts w:eastAsiaTheme="minorEastAsia"/>
        </w:rPr>
        <w:t>tertinggi</w:t>
      </w:r>
      <w:proofErr w:type="spellEnd"/>
      <w:r w:rsidRPr="0089531F">
        <w:rPr>
          <w:rFonts w:eastAsiaTheme="minorEastAsia"/>
        </w:rPr>
        <w:t xml:space="preserve"> 14,32% </w:t>
      </w:r>
      <w:proofErr w:type="spellStart"/>
      <w:r w:rsidRPr="0089531F">
        <w:rPr>
          <w:rFonts w:eastAsiaTheme="minorEastAsia"/>
        </w:rPr>
        <w:t>akibat</w:t>
      </w:r>
      <w:proofErr w:type="spellEnd"/>
      <w:r w:rsidRPr="0089531F">
        <w:rPr>
          <w:rFonts w:eastAsiaTheme="minorEastAsia"/>
        </w:rPr>
        <w:t xml:space="preserve"> </w:t>
      </w:r>
      <w:proofErr w:type="spellStart"/>
      <w:r w:rsidRPr="0089531F">
        <w:rPr>
          <w:rFonts w:eastAsiaTheme="minorEastAsia"/>
        </w:rPr>
        <w:t>panjang</w:t>
      </w:r>
      <w:proofErr w:type="spellEnd"/>
      <w:r w:rsidRPr="0089531F">
        <w:rPr>
          <w:rFonts w:eastAsiaTheme="minorEastAsia"/>
        </w:rPr>
        <w:t xml:space="preserve"> </w:t>
      </w:r>
      <w:proofErr w:type="spellStart"/>
      <w:r w:rsidRPr="0089531F">
        <w:rPr>
          <w:rFonts w:eastAsiaTheme="minorEastAsia"/>
        </w:rPr>
        <w:t>rute</w:t>
      </w:r>
      <w:proofErr w:type="spellEnd"/>
      <w:r w:rsidRPr="0089531F">
        <w:rPr>
          <w:rFonts w:eastAsiaTheme="minorEastAsia"/>
        </w:rPr>
        <w:t xml:space="preserve"> yang lebih </w:t>
      </w:r>
      <w:proofErr w:type="spellStart"/>
      <w:r w:rsidRPr="0089531F">
        <w:rPr>
          <w:rFonts w:eastAsiaTheme="minorEastAsia"/>
        </w:rPr>
        <w:t>pendek</w:t>
      </w:r>
      <w:proofErr w:type="spellEnd"/>
      <w:r w:rsidRPr="0089531F">
        <w:rPr>
          <w:rFonts w:eastAsiaTheme="minorEastAsia"/>
        </w:rPr>
        <w:t xml:space="preserve">, </w:t>
      </w:r>
      <w:proofErr w:type="spellStart"/>
      <w:r w:rsidRPr="0089531F">
        <w:rPr>
          <w:rFonts w:eastAsiaTheme="minorEastAsia"/>
        </w:rPr>
        <w:t>banyak</w:t>
      </w:r>
      <w:proofErr w:type="spellEnd"/>
      <w:r w:rsidRPr="0089531F">
        <w:rPr>
          <w:rFonts w:eastAsiaTheme="minorEastAsia"/>
        </w:rPr>
        <w:t xml:space="preserve"> </w:t>
      </w:r>
      <w:proofErr w:type="spellStart"/>
      <w:r w:rsidRPr="0089531F">
        <w:rPr>
          <w:rFonts w:eastAsiaTheme="minorEastAsia"/>
        </w:rPr>
        <w:t>belokan</w:t>
      </w:r>
      <w:proofErr w:type="spellEnd"/>
      <w:r w:rsidRPr="0089531F">
        <w:rPr>
          <w:rFonts w:eastAsiaTheme="minorEastAsia"/>
        </w:rPr>
        <w:t xml:space="preserve">, </w:t>
      </w:r>
      <w:proofErr w:type="spellStart"/>
      <w:r w:rsidRPr="0089531F">
        <w:rPr>
          <w:rFonts w:eastAsiaTheme="minorEastAsia"/>
        </w:rPr>
        <w:t>serta</w:t>
      </w:r>
      <w:proofErr w:type="spellEnd"/>
      <w:r w:rsidRPr="0089531F">
        <w:rPr>
          <w:rFonts w:eastAsiaTheme="minorEastAsia"/>
        </w:rPr>
        <w:t xml:space="preserve"> </w:t>
      </w:r>
      <w:proofErr w:type="spellStart"/>
      <w:r w:rsidRPr="0089531F">
        <w:rPr>
          <w:rFonts w:eastAsiaTheme="minorEastAsia"/>
        </w:rPr>
        <w:t>fluktuasi</w:t>
      </w:r>
      <w:proofErr w:type="spellEnd"/>
      <w:r w:rsidRPr="0089531F">
        <w:rPr>
          <w:rFonts w:eastAsiaTheme="minorEastAsia"/>
        </w:rPr>
        <w:t xml:space="preserve"> </w:t>
      </w:r>
      <w:proofErr w:type="spellStart"/>
      <w:r w:rsidRPr="0089531F">
        <w:rPr>
          <w:rFonts w:eastAsiaTheme="minorEastAsia"/>
        </w:rPr>
        <w:t>titik</w:t>
      </w:r>
      <w:proofErr w:type="spellEnd"/>
      <w:r w:rsidRPr="0089531F">
        <w:rPr>
          <w:rFonts w:eastAsiaTheme="minorEastAsia"/>
        </w:rPr>
        <w:t xml:space="preserve"> GPS. </w:t>
      </w:r>
      <w:proofErr w:type="spellStart"/>
      <w:r w:rsidRPr="0089531F">
        <w:rPr>
          <w:rFonts w:eastAsiaTheme="minorEastAsia"/>
        </w:rPr>
        <w:t>Secara</w:t>
      </w:r>
      <w:proofErr w:type="spellEnd"/>
      <w:r w:rsidRPr="0089531F">
        <w:rPr>
          <w:rFonts w:eastAsiaTheme="minorEastAsia"/>
        </w:rPr>
        <w:t xml:space="preserve"> </w:t>
      </w:r>
      <w:proofErr w:type="spellStart"/>
      <w:r w:rsidRPr="0089531F">
        <w:rPr>
          <w:rFonts w:eastAsiaTheme="minorEastAsia"/>
        </w:rPr>
        <w:t>keseluruhan</w:t>
      </w:r>
      <w:proofErr w:type="spellEnd"/>
      <w:r w:rsidRPr="0089531F">
        <w:rPr>
          <w:rFonts w:eastAsiaTheme="minorEastAsia"/>
        </w:rPr>
        <w:t xml:space="preserve">, rata-rata error </w:t>
      </w:r>
      <w:proofErr w:type="spellStart"/>
      <w:r w:rsidRPr="0089531F">
        <w:rPr>
          <w:rFonts w:eastAsiaTheme="minorEastAsia"/>
        </w:rPr>
        <w:t>keempat</w:t>
      </w:r>
      <w:proofErr w:type="spellEnd"/>
      <w:r w:rsidRPr="0089531F">
        <w:rPr>
          <w:rFonts w:eastAsiaTheme="minorEastAsia"/>
        </w:rPr>
        <w:t xml:space="preserve"> </w:t>
      </w:r>
      <w:proofErr w:type="spellStart"/>
      <w:r w:rsidRPr="0089531F">
        <w:rPr>
          <w:rFonts w:eastAsiaTheme="minorEastAsia"/>
        </w:rPr>
        <w:t>rute</w:t>
      </w:r>
      <w:proofErr w:type="spellEnd"/>
      <w:r w:rsidRPr="0089531F">
        <w:rPr>
          <w:rFonts w:eastAsiaTheme="minorEastAsia"/>
        </w:rPr>
        <w:t xml:space="preserve"> </w:t>
      </w:r>
      <w:proofErr w:type="spellStart"/>
      <w:r w:rsidRPr="0089531F">
        <w:rPr>
          <w:rFonts w:eastAsiaTheme="minorEastAsia"/>
        </w:rPr>
        <w:t>mencapai</w:t>
      </w:r>
      <w:proofErr w:type="spellEnd"/>
      <w:r w:rsidRPr="0089531F">
        <w:rPr>
          <w:rFonts w:eastAsiaTheme="minorEastAsia"/>
        </w:rPr>
        <w:t xml:space="preserve"> 10,10%, lebih </w:t>
      </w:r>
      <w:proofErr w:type="spellStart"/>
      <w:r w:rsidRPr="0089531F">
        <w:rPr>
          <w:rFonts w:eastAsiaTheme="minorEastAsia"/>
        </w:rPr>
        <w:t>tinggi</w:t>
      </w:r>
      <w:proofErr w:type="spellEnd"/>
      <w:r w:rsidRPr="0089531F">
        <w:rPr>
          <w:rFonts w:eastAsiaTheme="minorEastAsia"/>
        </w:rPr>
        <w:t xml:space="preserve"> </w:t>
      </w:r>
      <w:proofErr w:type="spellStart"/>
      <w:r w:rsidRPr="0089531F">
        <w:rPr>
          <w:rFonts w:eastAsiaTheme="minorEastAsia"/>
        </w:rPr>
        <w:t>dari</w:t>
      </w:r>
      <w:proofErr w:type="spellEnd"/>
      <w:r w:rsidRPr="0089531F">
        <w:rPr>
          <w:rFonts w:eastAsiaTheme="minorEastAsia"/>
        </w:rPr>
        <w:t xml:space="preserve"> </w:t>
      </w:r>
      <w:proofErr w:type="spellStart"/>
      <w:r w:rsidRPr="0089531F">
        <w:rPr>
          <w:rFonts w:eastAsiaTheme="minorEastAsia"/>
        </w:rPr>
        <w:t>toleransi</w:t>
      </w:r>
      <w:proofErr w:type="spellEnd"/>
      <w:r w:rsidRPr="0089531F">
        <w:rPr>
          <w:rFonts w:eastAsiaTheme="minorEastAsia"/>
        </w:rPr>
        <w:t xml:space="preserve"> 5% yang </w:t>
      </w:r>
      <w:proofErr w:type="spellStart"/>
      <w:r w:rsidRPr="0089531F">
        <w:rPr>
          <w:rFonts w:eastAsiaTheme="minorEastAsia"/>
        </w:rPr>
        <w:t>sering</w:t>
      </w:r>
      <w:proofErr w:type="spellEnd"/>
      <w:r w:rsidRPr="0089531F">
        <w:rPr>
          <w:rFonts w:eastAsiaTheme="minorEastAsia"/>
        </w:rPr>
        <w:t xml:space="preserve"> </w:t>
      </w:r>
      <w:proofErr w:type="spellStart"/>
      <w:r w:rsidRPr="0089531F">
        <w:rPr>
          <w:rFonts w:eastAsiaTheme="minorEastAsia"/>
        </w:rPr>
        <w:t>dijadikan</w:t>
      </w:r>
      <w:proofErr w:type="spellEnd"/>
      <w:r w:rsidRPr="0089531F">
        <w:rPr>
          <w:rFonts w:eastAsiaTheme="minorEastAsia"/>
        </w:rPr>
        <w:t xml:space="preserve"> </w:t>
      </w:r>
      <w:proofErr w:type="spellStart"/>
      <w:r w:rsidRPr="0089531F">
        <w:rPr>
          <w:rFonts w:eastAsiaTheme="minorEastAsia"/>
        </w:rPr>
        <w:t>acuan</w:t>
      </w:r>
      <w:proofErr w:type="spellEnd"/>
      <w:r w:rsidRPr="0089531F">
        <w:rPr>
          <w:rFonts w:eastAsiaTheme="minorEastAsia"/>
        </w:rPr>
        <w:t xml:space="preserve">, </w:t>
      </w:r>
      <w:proofErr w:type="spellStart"/>
      <w:r w:rsidRPr="0089531F">
        <w:rPr>
          <w:rFonts w:eastAsiaTheme="minorEastAsia"/>
        </w:rPr>
        <w:t>namun</w:t>
      </w:r>
      <w:proofErr w:type="spellEnd"/>
      <w:r w:rsidRPr="0089531F">
        <w:rPr>
          <w:rFonts w:eastAsiaTheme="minorEastAsia"/>
        </w:rPr>
        <w:t xml:space="preserve"> </w:t>
      </w:r>
      <w:proofErr w:type="spellStart"/>
      <w:r w:rsidRPr="0089531F">
        <w:rPr>
          <w:rFonts w:eastAsiaTheme="minorEastAsia"/>
        </w:rPr>
        <w:t>masih</w:t>
      </w:r>
      <w:proofErr w:type="spellEnd"/>
      <w:r w:rsidRPr="0089531F">
        <w:rPr>
          <w:rFonts w:eastAsiaTheme="minorEastAsia"/>
        </w:rPr>
        <w:t xml:space="preserve"> </w:t>
      </w:r>
      <w:proofErr w:type="spellStart"/>
      <w:r w:rsidRPr="0089531F">
        <w:rPr>
          <w:rFonts w:eastAsiaTheme="minorEastAsia"/>
        </w:rPr>
        <w:t>wajar</w:t>
      </w:r>
      <w:proofErr w:type="spellEnd"/>
      <w:r w:rsidRPr="0089531F">
        <w:rPr>
          <w:rFonts w:eastAsiaTheme="minorEastAsia"/>
        </w:rPr>
        <w:t xml:space="preserve"> </w:t>
      </w:r>
      <w:proofErr w:type="spellStart"/>
      <w:r w:rsidRPr="0089531F">
        <w:rPr>
          <w:rFonts w:eastAsiaTheme="minorEastAsia"/>
        </w:rPr>
        <w:t>karena</w:t>
      </w:r>
      <w:proofErr w:type="spellEnd"/>
      <w:r w:rsidRPr="0089531F">
        <w:rPr>
          <w:rFonts w:eastAsiaTheme="minorEastAsia"/>
        </w:rPr>
        <w:t xml:space="preserve"> </w:t>
      </w:r>
      <w:proofErr w:type="spellStart"/>
      <w:r w:rsidRPr="0089531F">
        <w:rPr>
          <w:rFonts w:eastAsiaTheme="minorEastAsia"/>
        </w:rPr>
        <w:t>modul</w:t>
      </w:r>
      <w:proofErr w:type="spellEnd"/>
      <w:r w:rsidRPr="0089531F">
        <w:rPr>
          <w:rFonts w:eastAsiaTheme="minorEastAsia"/>
        </w:rPr>
        <w:t xml:space="preserve"> GPS Neo-6M </w:t>
      </w:r>
      <w:proofErr w:type="spellStart"/>
      <w:r w:rsidRPr="0089531F">
        <w:rPr>
          <w:rFonts w:eastAsiaTheme="minorEastAsia"/>
        </w:rPr>
        <w:t>termasuk</w:t>
      </w:r>
      <w:proofErr w:type="spellEnd"/>
      <w:r w:rsidRPr="0089531F">
        <w:rPr>
          <w:rFonts w:eastAsiaTheme="minorEastAsia"/>
        </w:rPr>
        <w:t xml:space="preserve"> </w:t>
      </w:r>
      <w:proofErr w:type="spellStart"/>
      <w:r w:rsidRPr="0089531F">
        <w:rPr>
          <w:rFonts w:eastAsiaTheme="minorEastAsia"/>
        </w:rPr>
        <w:t>perangkat</w:t>
      </w:r>
      <w:proofErr w:type="spellEnd"/>
      <w:r w:rsidRPr="0089531F">
        <w:rPr>
          <w:rFonts w:eastAsiaTheme="minorEastAsia"/>
        </w:rPr>
        <w:t xml:space="preserve"> kelas </w:t>
      </w:r>
      <w:proofErr w:type="spellStart"/>
      <w:r w:rsidRPr="0089531F">
        <w:rPr>
          <w:rFonts w:eastAsiaTheme="minorEastAsia"/>
        </w:rPr>
        <w:t>konsumen</w:t>
      </w:r>
      <w:proofErr w:type="spellEnd"/>
      <w:r w:rsidRPr="0089531F">
        <w:rPr>
          <w:rFonts w:eastAsiaTheme="minorEastAsia"/>
        </w:rPr>
        <w:t xml:space="preserve"> </w:t>
      </w:r>
      <w:proofErr w:type="spellStart"/>
      <w:r w:rsidRPr="0089531F">
        <w:rPr>
          <w:rFonts w:eastAsiaTheme="minorEastAsia"/>
        </w:rPr>
        <w:t>dengan</w:t>
      </w:r>
      <w:proofErr w:type="spellEnd"/>
      <w:r w:rsidRPr="0089531F">
        <w:rPr>
          <w:rFonts w:eastAsiaTheme="minorEastAsia"/>
        </w:rPr>
        <w:t xml:space="preserve"> </w:t>
      </w:r>
      <w:proofErr w:type="spellStart"/>
      <w:r w:rsidRPr="0089531F">
        <w:rPr>
          <w:rFonts w:eastAsiaTheme="minorEastAsia"/>
        </w:rPr>
        <w:t>tingkat</w:t>
      </w:r>
      <w:proofErr w:type="spellEnd"/>
      <w:r w:rsidRPr="0089531F">
        <w:rPr>
          <w:rFonts w:eastAsiaTheme="minorEastAsia"/>
        </w:rPr>
        <w:t xml:space="preserve"> error </w:t>
      </w:r>
      <w:proofErr w:type="spellStart"/>
      <w:r w:rsidRPr="0089531F">
        <w:rPr>
          <w:rFonts w:eastAsiaTheme="minorEastAsia"/>
        </w:rPr>
        <w:t>umum</w:t>
      </w:r>
      <w:proofErr w:type="spellEnd"/>
      <w:r w:rsidRPr="0089531F">
        <w:rPr>
          <w:rFonts w:eastAsiaTheme="minorEastAsia"/>
        </w:rPr>
        <w:t xml:space="preserve"> 5–15% </w:t>
      </w:r>
      <w:r>
        <w:rPr>
          <w:rFonts w:eastAsiaTheme="minorEastAsia"/>
        </w:rPr>
        <w:fldChar w:fldCharType="begin" w:fldLock="1"/>
      </w:r>
      <w:r w:rsidR="005F7A79">
        <w:rPr>
          <w:rFonts w:eastAsiaTheme="minorEastAsia"/>
        </w:rPr>
        <w:instrText>ADDIN CSL_CITATION {"citationItems":[{"id":"ITEM-1","itemData":{"ISSN":"1401-5757","abstract":"The project was performed in collaboration with the company Prevas AB. The aim of the project was to implement a GPS tracking device, or a GPS tracker, that has a hardware setup retrieving the GPS position of an object and then sends the position through a mobile communication module to a smartphone. A software application running on a smartphone simulator was developed to visualize the position with a Google map widget. The hardware unit consists of a GPS/GSM/GPRS module, a microcontroller, and a smartphone simulator that runs the software application made for iOS, Android and Linux operating systems using Flutter-an UI multi-platform software development kit. Implementation of the setup started with a Telit GM862 GSM/GPRS/3G-GPS module (together with a SmartGM862 development board), an Arduino UNO microcontroller board and a logical level converter. This first setup was not successful because a problem with the serial communication between the Telit GSM-GPS module and the Arduino could not be solved. The second setup was implemented in which an Arduino GSM/GPRS/GPS shield was used with the Arduino board. The serial communication between the shield and the Arduino was functioning properly and a GPS position could be retrieved. The GPS position is published (sent) using a lightweight messaging protocol-MQTT (messaging queuing telemetry transport) through GPRS functions to the smartphone of the destination user. To visualize the GPS position in a Google map, an Object Tracker app was implemented on the smartphone simulator app (an iPhone in this project) that subscribes and retrieves the GPS position, and then displays it on the map with a red marker indicating the position. The GPS tracker with the second setup and the app has been tested and proved to work properly. It has, however, much room for improvement and further development, e.g., making the app more user-friendly, and designing and making a PCB so all the components are mounted on one board. It has been noticed in an initiated test that the GPS antenna placement could affect positioning accuracy. This, thus, needs to be considered for high accuracy.","author":[{"dropping-particle":"","family":"Jamil","given":"Ivet Shami","non-dropping-particle":"","parse-names":false,"suffix":""}],"container-title":"Diva","id":"ITEM-1","issued":{"date-parts":[["2022"]]},"title":"Uppsala universitets logotyp GPS tracking device Teknisk-naturvetenskapliga fakulteten Uppsala universitet, Uppsala","type":"article-journal"},"uris":["http://www.mendeley.com/documents/?uuid=8429076e-ab8b-4dd4-a4a5-3b2c59e487bb"]}],"mendeley":{"formattedCitation":"(Jamil, 2022)","plainTextFormattedCitation":"(Jamil, 2022)","previouslyFormattedCitation":"(Jamil, 2022)"},"properties":{"noteIndex":0},"schema":"https://github.com/citation-style-language/schema/raw/master/csl-citation.json"}</w:instrText>
      </w:r>
      <w:r>
        <w:rPr>
          <w:rFonts w:eastAsiaTheme="minorEastAsia"/>
        </w:rPr>
        <w:fldChar w:fldCharType="separate"/>
      </w:r>
      <w:r w:rsidRPr="0089531F">
        <w:rPr>
          <w:rFonts w:eastAsiaTheme="minorEastAsia"/>
          <w:noProof/>
        </w:rPr>
        <w:t>(Jamil, 2022)</w:t>
      </w:r>
      <w:r>
        <w:rPr>
          <w:rFonts w:eastAsiaTheme="minorEastAsia"/>
        </w:rPr>
        <w:fldChar w:fldCharType="end"/>
      </w:r>
      <w:r>
        <w:rPr>
          <w:rFonts w:eastAsiaTheme="minorEastAsia"/>
        </w:rPr>
        <w:t xml:space="preserve"> </w:t>
      </w:r>
      <w:r>
        <w:rPr>
          <w:rFonts w:eastAsiaTheme="minorEastAsia"/>
        </w:rPr>
        <w:fldChar w:fldCharType="begin" w:fldLock="1"/>
      </w:r>
      <w:r>
        <w:rPr>
          <w:rFonts w:eastAsiaTheme="minorEastAsia"/>
        </w:rPr>
        <w:instrText>ADDIN CSL_CITATION {"citationItems":[{"id":"ITEM-1","itemData":{"author":[{"dropping-particle":"","family":"Simanjuntak","given":"Lukcy T","non-dropping-particle":"","parse-names":false,"suffix":""},{"dropping-particle":"","family":"Sitopu","given":"Mutiara Widasari","non-dropping-particle":"","parse-names":false,"suffix":""},{"dropping-particle":"","family":"Aulia","given":"Titania","non-dropping-particle":"","parse-names":false,"suffix":""}],"id":"ITEM-1","issued":{"date-parts":[["2025"]]},"page":"4-7","title":"T R e k R i T e l 1","type":"article-journal"},"uris":["http://www.mendeley.com/documents/?uuid=0c53a536-f763-48e9-a46a-0f3c122d5fc4"]}],"mendeley":{"formattedCitation":"(Simanjuntak, Sitopu, &amp; Aulia, 2025)","plainTextFormattedCitation":"(Simanjuntak, Sitopu, &amp; Aulia, 2025)","previouslyFormattedCitation":"(Simanjuntak, Sitopu, &amp; Aulia, 2025)"},"properties":{"noteIndex":0},"schema":"https://github.com/citation-style-language/schema/raw/master/csl-citation.json"}</w:instrText>
      </w:r>
      <w:r>
        <w:rPr>
          <w:rFonts w:eastAsiaTheme="minorEastAsia"/>
        </w:rPr>
        <w:fldChar w:fldCharType="separate"/>
      </w:r>
      <w:r w:rsidRPr="0089531F">
        <w:rPr>
          <w:rFonts w:eastAsiaTheme="minorEastAsia"/>
          <w:noProof/>
        </w:rPr>
        <w:t>(Simanjuntak, Sitopu, &amp; Aulia, 2025)</w:t>
      </w:r>
      <w:r>
        <w:rPr>
          <w:rFonts w:eastAsiaTheme="minorEastAsia"/>
        </w:rPr>
        <w:fldChar w:fldCharType="end"/>
      </w:r>
      <w:r w:rsidRPr="0089531F">
        <w:rPr>
          <w:rFonts w:eastAsiaTheme="minorEastAsia"/>
        </w:rPr>
        <w:t xml:space="preserve">. </w:t>
      </w:r>
      <w:proofErr w:type="spellStart"/>
      <w:r w:rsidRPr="0089531F">
        <w:rPr>
          <w:rFonts w:eastAsiaTheme="minorEastAsia"/>
        </w:rPr>
        <w:t>Dengan</w:t>
      </w:r>
      <w:proofErr w:type="spellEnd"/>
      <w:r w:rsidRPr="0089531F">
        <w:rPr>
          <w:rFonts w:eastAsiaTheme="minorEastAsia"/>
        </w:rPr>
        <w:t xml:space="preserve"> </w:t>
      </w:r>
      <w:proofErr w:type="spellStart"/>
      <w:r w:rsidRPr="0089531F">
        <w:rPr>
          <w:rFonts w:eastAsiaTheme="minorEastAsia"/>
        </w:rPr>
        <w:t>demikian</w:t>
      </w:r>
      <w:proofErr w:type="spellEnd"/>
      <w:r w:rsidRPr="0089531F">
        <w:rPr>
          <w:rFonts w:eastAsiaTheme="minorEastAsia"/>
        </w:rPr>
        <w:t xml:space="preserve">, </w:t>
      </w:r>
      <w:proofErr w:type="spellStart"/>
      <w:r w:rsidRPr="0089531F">
        <w:rPr>
          <w:rFonts w:eastAsiaTheme="minorEastAsia"/>
        </w:rPr>
        <w:t>sistem</w:t>
      </w:r>
      <w:proofErr w:type="spellEnd"/>
      <w:r w:rsidRPr="0089531F">
        <w:rPr>
          <w:rFonts w:eastAsiaTheme="minorEastAsia"/>
        </w:rPr>
        <w:t xml:space="preserve"> </w:t>
      </w:r>
      <w:proofErr w:type="spellStart"/>
      <w:r w:rsidRPr="0089531F">
        <w:rPr>
          <w:rFonts w:eastAsiaTheme="minorEastAsia"/>
        </w:rPr>
        <w:t>tetap</w:t>
      </w:r>
      <w:proofErr w:type="spellEnd"/>
      <w:r w:rsidRPr="0089531F">
        <w:rPr>
          <w:rFonts w:eastAsiaTheme="minorEastAsia"/>
        </w:rPr>
        <w:t xml:space="preserve"> </w:t>
      </w:r>
      <w:proofErr w:type="spellStart"/>
      <w:r w:rsidRPr="0089531F">
        <w:rPr>
          <w:rFonts w:eastAsiaTheme="minorEastAsia"/>
        </w:rPr>
        <w:t>layak</w:t>
      </w:r>
      <w:proofErr w:type="spellEnd"/>
      <w:r w:rsidRPr="0089531F">
        <w:rPr>
          <w:rFonts w:eastAsiaTheme="minorEastAsia"/>
        </w:rPr>
        <w:t xml:space="preserve"> </w:t>
      </w:r>
      <w:proofErr w:type="spellStart"/>
      <w:r w:rsidRPr="0089531F">
        <w:rPr>
          <w:rFonts w:eastAsiaTheme="minorEastAsia"/>
        </w:rPr>
        <w:t>digunakan</w:t>
      </w:r>
      <w:proofErr w:type="spellEnd"/>
      <w:r w:rsidRPr="0089531F">
        <w:rPr>
          <w:rFonts w:eastAsiaTheme="minorEastAsia"/>
        </w:rPr>
        <w:t xml:space="preserve"> untuk </w:t>
      </w:r>
      <w:proofErr w:type="spellStart"/>
      <w:r w:rsidRPr="0089531F">
        <w:rPr>
          <w:rFonts w:eastAsiaTheme="minorEastAsia"/>
        </w:rPr>
        <w:t>pemantauan</w:t>
      </w:r>
      <w:proofErr w:type="spellEnd"/>
      <w:r w:rsidRPr="0089531F">
        <w:rPr>
          <w:rFonts w:eastAsiaTheme="minorEastAsia"/>
        </w:rPr>
        <w:t xml:space="preserve"> </w:t>
      </w:r>
      <w:proofErr w:type="spellStart"/>
      <w:r w:rsidRPr="0089531F">
        <w:rPr>
          <w:rFonts w:eastAsiaTheme="minorEastAsia"/>
        </w:rPr>
        <w:t>jarak</w:t>
      </w:r>
      <w:proofErr w:type="spellEnd"/>
      <w:r w:rsidRPr="0089531F">
        <w:rPr>
          <w:rFonts w:eastAsiaTheme="minorEastAsia"/>
        </w:rPr>
        <w:t xml:space="preserve"> </w:t>
      </w:r>
      <w:proofErr w:type="spellStart"/>
      <w:r w:rsidRPr="0089531F">
        <w:rPr>
          <w:rFonts w:eastAsiaTheme="minorEastAsia"/>
        </w:rPr>
        <w:t>tempuh</w:t>
      </w:r>
      <w:proofErr w:type="spellEnd"/>
      <w:r w:rsidRPr="0089531F">
        <w:rPr>
          <w:rFonts w:eastAsiaTheme="minorEastAsia"/>
        </w:rPr>
        <w:t xml:space="preserve"> </w:t>
      </w:r>
      <w:proofErr w:type="spellStart"/>
      <w:r w:rsidRPr="0089531F">
        <w:rPr>
          <w:rFonts w:eastAsiaTheme="minorEastAsia"/>
        </w:rPr>
        <w:t>kendaraan</w:t>
      </w:r>
      <w:proofErr w:type="spellEnd"/>
      <w:r w:rsidRPr="0089531F">
        <w:rPr>
          <w:rFonts w:eastAsiaTheme="minorEastAsia"/>
        </w:rPr>
        <w:t>.</w:t>
      </w:r>
    </w:p>
    <w:p w14:paraId="4650B209" w14:textId="0851CEC0" w:rsidR="00E97A7B" w:rsidRDefault="00E97A7B" w:rsidP="00E97A7B">
      <w:pPr>
        <w:pStyle w:val="BodyText"/>
        <w:rPr>
          <w:lang w:val="id-ID"/>
        </w:rPr>
      </w:pPr>
      <w:r w:rsidRPr="00E97A7B">
        <w:rPr>
          <w:lang w:val="id-ID"/>
        </w:rPr>
        <w:t>Pengujian modul GPS Neo-6M menunjukkan akurasi yang baik dalam menentukan posisi kendaraan, dengan deviasi koordinat relatif kecil. Selain itu, GPS mampu menghitung jarak tempuh secara periodik sehingga dapat digunakan untuk memicu notifikasi perawatan.</w:t>
      </w:r>
    </w:p>
    <w:p w14:paraId="19F4E7C4" w14:textId="77777777" w:rsidR="0089531F" w:rsidRPr="0089531F" w:rsidRDefault="0089531F" w:rsidP="0089531F">
      <w:pPr>
        <w:pStyle w:val="Heading2"/>
        <w:rPr>
          <w:lang w:val="id-ID"/>
        </w:rPr>
      </w:pPr>
      <w:r w:rsidRPr="0089531F">
        <w:rPr>
          <w:lang w:val="id-ID"/>
        </w:rPr>
        <w:t>Sistem Pengingat Pergantian Oli Berdasarkan Jarak Tempuh</w:t>
      </w:r>
    </w:p>
    <w:p w14:paraId="45755C57" w14:textId="5EE0A58B" w:rsidR="0089531F" w:rsidRDefault="0089531F" w:rsidP="0089531F">
      <w:pPr>
        <w:pStyle w:val="BodyText"/>
        <w:rPr>
          <w:lang w:val="id-ID"/>
        </w:rPr>
      </w:pPr>
      <w:r w:rsidRPr="0089531F">
        <w:rPr>
          <w:lang w:val="id-ID"/>
        </w:rPr>
        <w:t>Fitur pengingat oli memanfaatkan GPS Neo-6M untuk menghitung jarak tempuh kendaraan secara kumulatif. Data koordinat dikirim ke API melalui koneksi Wi-Fi setiap satu menit, kemudian diolah aplikasi Android untuk menghasilkan total jarak perjalanan. Sistem diprogram memberikan peringatan saat jarak tempuh mencapai ambang batas tertentu, misalnya 2.000 km.</w:t>
      </w:r>
    </w:p>
    <w:p w14:paraId="6B3BB776" w14:textId="6D848E79" w:rsidR="0089531F" w:rsidRDefault="0089531F" w:rsidP="0089531F">
      <w:pPr>
        <w:pStyle w:val="BodyText"/>
        <w:jc w:val="center"/>
      </w:pPr>
      <w:r w:rsidRPr="00270C16">
        <w:rPr>
          <w:noProof/>
        </w:rPr>
        <w:lastRenderedPageBreak/>
        <w:drawing>
          <wp:inline distT="0" distB="0" distL="0" distR="0" wp14:anchorId="392F7995" wp14:editId="6171BF55">
            <wp:extent cx="1190625" cy="246064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34491" cy="2551307"/>
                    </a:xfrm>
                    <a:prstGeom prst="rect">
                      <a:avLst/>
                    </a:prstGeom>
                  </pic:spPr>
                </pic:pic>
              </a:graphicData>
            </a:graphic>
          </wp:inline>
        </w:drawing>
      </w:r>
    </w:p>
    <w:p w14:paraId="115AB384" w14:textId="3550BEE4" w:rsidR="0089531F" w:rsidRDefault="0089531F" w:rsidP="0089531F">
      <w:pPr>
        <w:pStyle w:val="JudulGambar"/>
        <w:rPr>
          <w:lang w:val="id-ID"/>
        </w:rPr>
      </w:pPr>
      <w:r w:rsidRPr="0089531F">
        <w:rPr>
          <w:lang w:val="id-ID"/>
        </w:rPr>
        <w:t>Status Oli Aman</w:t>
      </w:r>
    </w:p>
    <w:p w14:paraId="75B7F396" w14:textId="7A7D945B" w:rsidR="0089531F" w:rsidRDefault="0089531F" w:rsidP="0089531F">
      <w:pPr>
        <w:pStyle w:val="BodyText"/>
      </w:pPr>
      <w:r w:rsidRPr="0089531F">
        <w:rPr>
          <w:lang w:val="id-ID"/>
        </w:rPr>
        <w:t>Pada kondisi normal, aplikasi menampilkan status “Oli Aman” dengan indikator hijau. Tampilan juga menunjukkan posisi kendaraan di peta digital serta total jarak tempuh yang masih di bawah ambang batas</w:t>
      </w:r>
      <w:r w:rsidR="001A3B8C">
        <w:t>.</w:t>
      </w:r>
    </w:p>
    <w:p w14:paraId="3EB15FEB" w14:textId="77777777" w:rsidR="001A3B8C" w:rsidRPr="001A3B8C" w:rsidRDefault="001A3B8C" w:rsidP="0089531F">
      <w:pPr>
        <w:pStyle w:val="BodyText"/>
      </w:pPr>
    </w:p>
    <w:p w14:paraId="167CC0FE" w14:textId="5386BD6F" w:rsidR="0089531F" w:rsidRDefault="0089531F" w:rsidP="0089531F">
      <w:pPr>
        <w:pStyle w:val="BodyText"/>
        <w:jc w:val="center"/>
        <w:rPr>
          <w:lang w:val="id-ID"/>
        </w:rPr>
      </w:pPr>
      <w:r w:rsidRPr="004724D7">
        <w:rPr>
          <w:noProof/>
        </w:rPr>
        <w:drawing>
          <wp:inline distT="0" distB="0" distL="0" distR="0" wp14:anchorId="7F0B93D4" wp14:editId="25D0BA45">
            <wp:extent cx="1228725" cy="252100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45068" cy="2554537"/>
                    </a:xfrm>
                    <a:prstGeom prst="rect">
                      <a:avLst/>
                    </a:prstGeom>
                  </pic:spPr>
                </pic:pic>
              </a:graphicData>
            </a:graphic>
          </wp:inline>
        </w:drawing>
      </w:r>
    </w:p>
    <w:p w14:paraId="6CE5B812" w14:textId="7808BF13" w:rsidR="001A3B8C" w:rsidRPr="001A3B8C" w:rsidRDefault="0089531F" w:rsidP="001A3B8C">
      <w:pPr>
        <w:pStyle w:val="JudulGambar"/>
        <w:rPr>
          <w:lang w:val="id-ID"/>
        </w:rPr>
      </w:pPr>
      <w:r w:rsidRPr="0089531F">
        <w:rPr>
          <w:lang w:val="id-ID"/>
        </w:rPr>
        <w:t>Status Oli Harus Ganti Oli</w:t>
      </w:r>
    </w:p>
    <w:p w14:paraId="209E3EC3" w14:textId="02973F68" w:rsidR="0089531F" w:rsidRDefault="0089531F" w:rsidP="0089531F">
      <w:pPr>
        <w:pStyle w:val="BodyText"/>
      </w:pPr>
      <w:r w:rsidRPr="0089531F">
        <w:rPr>
          <w:lang w:val="id-ID"/>
        </w:rPr>
        <w:t>Ketika jarak tempuh kendaraan melampaui batas yang ditentukan, aplikasi menampilkan status “Perlu Ganti Oli” dengan indikator merah. Tampilan ini dilengkapi informasi lokasi terkini dan jarak kumulatif yang sudah melebihi 2.000 km</w:t>
      </w:r>
      <w:r>
        <w:t>.</w:t>
      </w:r>
    </w:p>
    <w:p w14:paraId="5934C022" w14:textId="77777777" w:rsidR="001A3B8C" w:rsidRDefault="001A3B8C" w:rsidP="001A3B8C">
      <w:pPr>
        <w:pStyle w:val="BodyText"/>
        <w:jc w:val="center"/>
        <w:rPr>
          <w:lang w:val="id-ID"/>
        </w:rPr>
      </w:pPr>
      <w:r w:rsidRPr="009E0258">
        <w:rPr>
          <w:noProof/>
        </w:rPr>
        <w:drawing>
          <wp:inline distT="0" distB="0" distL="0" distR="0" wp14:anchorId="5A41EA59" wp14:editId="2DC82B94">
            <wp:extent cx="2238375" cy="99692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84519" cy="1017475"/>
                    </a:xfrm>
                    <a:prstGeom prst="rect">
                      <a:avLst/>
                    </a:prstGeom>
                  </pic:spPr>
                </pic:pic>
              </a:graphicData>
            </a:graphic>
          </wp:inline>
        </w:drawing>
      </w:r>
    </w:p>
    <w:p w14:paraId="57BBCA04" w14:textId="77777777" w:rsidR="001A3B8C" w:rsidRDefault="001A3B8C" w:rsidP="001A3B8C">
      <w:pPr>
        <w:pStyle w:val="JudulGambar"/>
        <w:rPr>
          <w:lang w:val="id-ID"/>
        </w:rPr>
      </w:pPr>
      <w:r w:rsidRPr="001A3B8C">
        <w:rPr>
          <w:lang w:val="id-ID"/>
        </w:rPr>
        <w:t>Notifikasi Jarak Tempuh Melebihi 2000km</w:t>
      </w:r>
    </w:p>
    <w:p w14:paraId="7F6823DD" w14:textId="2A56C225" w:rsidR="001A3B8C" w:rsidRDefault="001A3B8C" w:rsidP="0089531F">
      <w:pPr>
        <w:pStyle w:val="BodyText"/>
      </w:pPr>
      <w:proofErr w:type="spellStart"/>
      <w:r w:rsidRPr="001A3B8C">
        <w:t>Selain</w:t>
      </w:r>
      <w:proofErr w:type="spellEnd"/>
      <w:r w:rsidRPr="001A3B8C">
        <w:t xml:space="preserve"> </w:t>
      </w:r>
      <w:proofErr w:type="spellStart"/>
      <w:r w:rsidRPr="001A3B8C">
        <w:t>tampilan</w:t>
      </w:r>
      <w:proofErr w:type="spellEnd"/>
      <w:r w:rsidRPr="001A3B8C">
        <w:t xml:space="preserve"> status, </w:t>
      </w:r>
      <w:proofErr w:type="spellStart"/>
      <w:r w:rsidRPr="001A3B8C">
        <w:t>sistem</w:t>
      </w:r>
      <w:proofErr w:type="spellEnd"/>
      <w:r w:rsidRPr="001A3B8C">
        <w:t xml:space="preserve"> juga </w:t>
      </w:r>
      <w:proofErr w:type="spellStart"/>
      <w:r w:rsidRPr="001A3B8C">
        <w:t>mengirimkan</w:t>
      </w:r>
      <w:proofErr w:type="spellEnd"/>
      <w:r w:rsidRPr="001A3B8C">
        <w:t xml:space="preserve"> </w:t>
      </w:r>
      <w:proofErr w:type="spellStart"/>
      <w:r w:rsidRPr="001A3B8C">
        <w:t>notifikasi</w:t>
      </w:r>
      <w:proofErr w:type="spellEnd"/>
      <w:r w:rsidRPr="001A3B8C">
        <w:t xml:space="preserve"> otomatis ke </w:t>
      </w:r>
      <w:proofErr w:type="spellStart"/>
      <w:r w:rsidRPr="001A3B8C">
        <w:t>perangkat</w:t>
      </w:r>
      <w:proofErr w:type="spellEnd"/>
      <w:r w:rsidRPr="001A3B8C">
        <w:t xml:space="preserve"> pengguna. </w:t>
      </w:r>
      <w:proofErr w:type="spellStart"/>
      <w:r w:rsidRPr="001A3B8C">
        <w:t>Notifikasi</w:t>
      </w:r>
      <w:proofErr w:type="spellEnd"/>
      <w:r w:rsidRPr="001A3B8C">
        <w:t xml:space="preserve"> ini </w:t>
      </w:r>
      <w:proofErr w:type="spellStart"/>
      <w:r w:rsidRPr="001A3B8C">
        <w:t>berfungsi</w:t>
      </w:r>
      <w:proofErr w:type="spellEnd"/>
      <w:r w:rsidRPr="001A3B8C">
        <w:t xml:space="preserve"> </w:t>
      </w:r>
      <w:proofErr w:type="spellStart"/>
      <w:r w:rsidRPr="001A3B8C">
        <w:t>sebagai</w:t>
      </w:r>
      <w:proofErr w:type="spellEnd"/>
      <w:r w:rsidRPr="001A3B8C">
        <w:t xml:space="preserve"> </w:t>
      </w:r>
      <w:proofErr w:type="spellStart"/>
      <w:r w:rsidRPr="001A3B8C">
        <w:t>peringatan</w:t>
      </w:r>
      <w:proofErr w:type="spellEnd"/>
      <w:r w:rsidRPr="001A3B8C">
        <w:t xml:space="preserve"> tambahan agar </w:t>
      </w:r>
      <w:proofErr w:type="spellStart"/>
      <w:r w:rsidRPr="001A3B8C">
        <w:t>pemilik</w:t>
      </w:r>
      <w:proofErr w:type="spellEnd"/>
      <w:r w:rsidRPr="001A3B8C">
        <w:t xml:space="preserve"> </w:t>
      </w:r>
      <w:proofErr w:type="spellStart"/>
      <w:r w:rsidRPr="001A3B8C">
        <w:t>segera</w:t>
      </w:r>
      <w:proofErr w:type="spellEnd"/>
      <w:r w:rsidRPr="001A3B8C">
        <w:t xml:space="preserve"> </w:t>
      </w:r>
      <w:proofErr w:type="spellStart"/>
      <w:r w:rsidRPr="001A3B8C">
        <w:t>melakukan</w:t>
      </w:r>
      <w:proofErr w:type="spellEnd"/>
      <w:r w:rsidRPr="001A3B8C">
        <w:t xml:space="preserve"> </w:t>
      </w:r>
      <w:proofErr w:type="spellStart"/>
      <w:r w:rsidRPr="001A3B8C">
        <w:t>perawatan</w:t>
      </w:r>
      <w:proofErr w:type="spellEnd"/>
      <w:r w:rsidRPr="001A3B8C">
        <w:t xml:space="preserve"> sesuai </w:t>
      </w:r>
      <w:proofErr w:type="spellStart"/>
      <w:r w:rsidRPr="001A3B8C">
        <w:t>jarak</w:t>
      </w:r>
      <w:proofErr w:type="spellEnd"/>
      <w:r w:rsidRPr="001A3B8C">
        <w:t xml:space="preserve"> </w:t>
      </w:r>
      <w:proofErr w:type="spellStart"/>
      <w:r w:rsidRPr="001A3B8C">
        <w:t>tempuh</w:t>
      </w:r>
      <w:proofErr w:type="spellEnd"/>
      <w:r w:rsidRPr="001A3B8C">
        <w:t xml:space="preserve"> </w:t>
      </w:r>
      <w:proofErr w:type="spellStart"/>
      <w:r w:rsidRPr="001A3B8C">
        <w:t>kendaraan</w:t>
      </w:r>
      <w:proofErr w:type="spellEnd"/>
      <w:r>
        <w:t>.</w:t>
      </w:r>
    </w:p>
    <w:p w14:paraId="5D62D743" w14:textId="28CB4D41" w:rsidR="001A3B8C" w:rsidRDefault="005F7A79" w:rsidP="005F7A79">
      <w:pPr>
        <w:pStyle w:val="Heading2"/>
        <w:rPr>
          <w:i/>
          <w:iCs w:val="0"/>
        </w:rPr>
      </w:pPr>
      <w:bookmarkStart w:id="4" w:name="_Toc207188143"/>
      <w:r>
        <w:t xml:space="preserve">Pengaruh Frekuensi Pengiriman Data Terhadap </w:t>
      </w:r>
      <w:r w:rsidRPr="00961A37">
        <w:rPr>
          <w:i/>
          <w:iCs w:val="0"/>
        </w:rPr>
        <w:t>Bandwidth</w:t>
      </w:r>
      <w:r>
        <w:t xml:space="preserve"> dan </w:t>
      </w:r>
      <w:r w:rsidRPr="00961A37">
        <w:rPr>
          <w:i/>
          <w:iCs w:val="0"/>
        </w:rPr>
        <w:t>Latency</w:t>
      </w:r>
      <w:bookmarkEnd w:id="4"/>
    </w:p>
    <w:p w14:paraId="64827B0A" w14:textId="17FD36FF" w:rsidR="005F7A79" w:rsidRDefault="005F7A79" w:rsidP="00271F80">
      <w:pPr>
        <w:pStyle w:val="BodyText"/>
        <w:rPr>
          <w:lang w:val="id-ID"/>
        </w:rPr>
      </w:pPr>
      <w:r w:rsidRPr="005F7A79">
        <w:rPr>
          <w:lang w:val="id-ID"/>
        </w:rPr>
        <w:t>Pengujian dilakukan untuk mengevaluasi performa komunikasi data antara ESP32 dan server API melalui Wi-Fi. Data koordinat GPS dikirimkan setiap 1 menit sebanyak 100 kali menggunakan protokol HTTP POST dengan format JSON. Monitoring dilakukan menggunakan Postman untuk mencatat ukuran request, response, serta waktu tanggap (latency).</w:t>
      </w:r>
    </w:p>
    <w:p w14:paraId="683386C3" w14:textId="77777777" w:rsidR="005F7A79" w:rsidRDefault="005F7A79">
      <w:pPr>
        <w:jc w:val="left"/>
        <w:rPr>
          <w:color w:val="000000"/>
          <w:spacing w:val="-1"/>
          <w:shd w:val="clear" w:color="auto" w:fill="FFFFFF"/>
          <w:lang w:val="id-ID" w:eastAsia="id-ID"/>
        </w:rPr>
      </w:pPr>
      <w:r>
        <w:rPr>
          <w:lang w:val="id-ID"/>
        </w:rPr>
        <w:br w:type="page"/>
      </w:r>
    </w:p>
    <w:p w14:paraId="16A37647" w14:textId="77777777" w:rsidR="00F37C62" w:rsidRDefault="00F37C62" w:rsidP="00271F80">
      <w:pPr>
        <w:pStyle w:val="BodyText"/>
        <w:rPr>
          <w:lang w:val="id-ID"/>
        </w:rPr>
      </w:pPr>
    </w:p>
    <w:tbl>
      <w:tblPr>
        <w:tblStyle w:val="TableGrid"/>
        <w:tblW w:w="9078" w:type="dxa"/>
        <w:tblCellMar>
          <w:top w:w="57" w:type="dxa"/>
          <w:bottom w:w="57" w:type="dxa"/>
        </w:tblCellMar>
        <w:tblLook w:val="04A0" w:firstRow="1" w:lastRow="0" w:firstColumn="1" w:lastColumn="0" w:noHBand="0" w:noVBand="1"/>
      </w:tblPr>
      <w:tblGrid>
        <w:gridCol w:w="4539"/>
        <w:gridCol w:w="4539"/>
      </w:tblGrid>
      <w:tr w:rsidR="005F7A79" w14:paraId="044BC7AC" w14:textId="77777777" w:rsidTr="005F7A79">
        <w:trPr>
          <w:trHeight w:val="195"/>
        </w:trPr>
        <w:tc>
          <w:tcPr>
            <w:tcW w:w="4539" w:type="dxa"/>
            <w:vAlign w:val="center"/>
          </w:tcPr>
          <w:p w14:paraId="2BBA5A8B" w14:textId="77777777" w:rsidR="005F7A79" w:rsidRDefault="005F7A79" w:rsidP="005F7A79">
            <w:pPr>
              <w:pStyle w:val="tablecolhead"/>
            </w:pPr>
            <w:r>
              <w:t>Parameter</w:t>
            </w:r>
          </w:p>
        </w:tc>
        <w:tc>
          <w:tcPr>
            <w:tcW w:w="4539" w:type="dxa"/>
            <w:vAlign w:val="center"/>
          </w:tcPr>
          <w:p w14:paraId="27305579" w14:textId="77777777" w:rsidR="005F7A79" w:rsidRDefault="005F7A79" w:rsidP="005F7A79">
            <w:pPr>
              <w:pStyle w:val="tablecolhead"/>
            </w:pPr>
            <w:r>
              <w:t>Hasil</w:t>
            </w:r>
          </w:p>
        </w:tc>
      </w:tr>
      <w:tr w:rsidR="005F7A79" w:rsidRPr="00E475A1" w14:paraId="1A3B9268" w14:textId="77777777" w:rsidTr="005F7A79">
        <w:trPr>
          <w:trHeight w:val="180"/>
        </w:trPr>
        <w:tc>
          <w:tcPr>
            <w:tcW w:w="4539" w:type="dxa"/>
            <w:vAlign w:val="center"/>
          </w:tcPr>
          <w:p w14:paraId="6A37B440" w14:textId="77777777" w:rsidR="005F7A79" w:rsidRDefault="005F7A79" w:rsidP="005F7A79">
            <w:pPr>
              <w:pStyle w:val="tablecopy"/>
            </w:pPr>
            <w:r>
              <w:t>Total Pengiriman</w:t>
            </w:r>
          </w:p>
        </w:tc>
        <w:tc>
          <w:tcPr>
            <w:tcW w:w="4539" w:type="dxa"/>
            <w:vAlign w:val="center"/>
          </w:tcPr>
          <w:p w14:paraId="760ADFE0" w14:textId="77777777" w:rsidR="005F7A79" w:rsidRPr="00E475A1" w:rsidRDefault="005F7A79" w:rsidP="005F7A79">
            <w:pPr>
              <w:pStyle w:val="tablecopy"/>
              <w:rPr>
                <w:lang w:val="en-ID"/>
              </w:rPr>
            </w:pPr>
            <w:r>
              <w:rPr>
                <w:lang w:val="en-ID"/>
              </w:rPr>
              <w:t>100 kali</w:t>
            </w:r>
          </w:p>
        </w:tc>
      </w:tr>
      <w:tr w:rsidR="005F7A79" w14:paraId="484E808B" w14:textId="77777777" w:rsidTr="005F7A79">
        <w:trPr>
          <w:trHeight w:val="195"/>
        </w:trPr>
        <w:tc>
          <w:tcPr>
            <w:tcW w:w="4539" w:type="dxa"/>
            <w:vAlign w:val="center"/>
          </w:tcPr>
          <w:p w14:paraId="7A6C6756" w14:textId="77777777" w:rsidR="005F7A79" w:rsidRDefault="005F7A79" w:rsidP="005F7A79">
            <w:pPr>
              <w:pStyle w:val="tablecopy"/>
            </w:pPr>
            <w:r>
              <w:t>Ukuran Data per Kirim</w:t>
            </w:r>
          </w:p>
        </w:tc>
        <w:tc>
          <w:tcPr>
            <w:tcW w:w="4539" w:type="dxa"/>
            <w:vAlign w:val="center"/>
          </w:tcPr>
          <w:p w14:paraId="2BC539FE" w14:textId="77777777" w:rsidR="005F7A79" w:rsidRDefault="005F7A79" w:rsidP="005F7A79">
            <w:pPr>
              <w:pStyle w:val="tablecopy"/>
            </w:pPr>
            <w:r>
              <w:t>582 byte</w:t>
            </w:r>
          </w:p>
        </w:tc>
      </w:tr>
      <w:tr w:rsidR="005F7A79" w14:paraId="6B4C2C6F" w14:textId="77777777" w:rsidTr="005F7A79">
        <w:trPr>
          <w:trHeight w:val="180"/>
        </w:trPr>
        <w:tc>
          <w:tcPr>
            <w:tcW w:w="4539" w:type="dxa"/>
            <w:vAlign w:val="center"/>
          </w:tcPr>
          <w:p w14:paraId="06A621FA" w14:textId="77777777" w:rsidR="005F7A79" w:rsidRDefault="005F7A79" w:rsidP="005F7A79">
            <w:pPr>
              <w:pStyle w:val="tablecopy"/>
            </w:pPr>
            <w:r>
              <w:t xml:space="preserve">Ukuran </w:t>
            </w:r>
            <w:r w:rsidRPr="00961A37">
              <w:rPr>
                <w:i/>
                <w:iCs/>
              </w:rPr>
              <w:t>Response</w:t>
            </w:r>
          </w:p>
        </w:tc>
        <w:tc>
          <w:tcPr>
            <w:tcW w:w="4539" w:type="dxa"/>
            <w:vAlign w:val="center"/>
          </w:tcPr>
          <w:p w14:paraId="2E722041" w14:textId="77777777" w:rsidR="005F7A79" w:rsidRDefault="005F7A79" w:rsidP="005F7A79">
            <w:pPr>
              <w:pStyle w:val="tablecopy"/>
            </w:pPr>
            <w:r w:rsidRPr="00B71680">
              <w:t>221 byte</w:t>
            </w:r>
          </w:p>
        </w:tc>
      </w:tr>
      <w:tr w:rsidR="005F7A79" w14:paraId="39C9C2EE" w14:textId="77777777" w:rsidTr="005F7A79">
        <w:trPr>
          <w:trHeight w:val="195"/>
        </w:trPr>
        <w:tc>
          <w:tcPr>
            <w:tcW w:w="4539" w:type="dxa"/>
            <w:vAlign w:val="center"/>
          </w:tcPr>
          <w:p w14:paraId="6451A1D2" w14:textId="77777777" w:rsidR="005F7A79" w:rsidRDefault="005F7A79" w:rsidP="005F7A79">
            <w:pPr>
              <w:pStyle w:val="tablecopy"/>
            </w:pPr>
            <w:r>
              <w:t xml:space="preserve">Total </w:t>
            </w:r>
            <w:r w:rsidRPr="00961A37">
              <w:rPr>
                <w:i/>
                <w:iCs/>
              </w:rPr>
              <w:t>Bandwidth</w:t>
            </w:r>
            <w:r>
              <w:t xml:space="preserve"> Digunakan</w:t>
            </w:r>
          </w:p>
        </w:tc>
        <w:tc>
          <w:tcPr>
            <w:tcW w:w="4539" w:type="dxa"/>
            <w:vAlign w:val="center"/>
          </w:tcPr>
          <w:p w14:paraId="2AB9ED1A" w14:textId="77777777" w:rsidR="005F7A79" w:rsidRDefault="005F7A79" w:rsidP="005F7A79">
            <w:pPr>
              <w:pStyle w:val="tablecopy"/>
            </w:pPr>
            <w:r>
              <w:t>80.3 KB</w:t>
            </w:r>
          </w:p>
        </w:tc>
      </w:tr>
      <w:tr w:rsidR="005F7A79" w14:paraId="2C4D333D" w14:textId="77777777" w:rsidTr="005F7A79">
        <w:trPr>
          <w:trHeight w:val="180"/>
        </w:trPr>
        <w:tc>
          <w:tcPr>
            <w:tcW w:w="4539" w:type="dxa"/>
            <w:vAlign w:val="center"/>
          </w:tcPr>
          <w:p w14:paraId="0C47FF0D" w14:textId="77777777" w:rsidR="005F7A79" w:rsidRDefault="005F7A79" w:rsidP="005F7A79">
            <w:pPr>
              <w:pStyle w:val="tablecopy"/>
            </w:pPr>
            <w:r>
              <w:t xml:space="preserve">Rata-rata </w:t>
            </w:r>
            <w:r w:rsidRPr="00961A37">
              <w:rPr>
                <w:i/>
                <w:iCs/>
              </w:rPr>
              <w:t>Bandwidth</w:t>
            </w:r>
          </w:p>
        </w:tc>
        <w:tc>
          <w:tcPr>
            <w:tcW w:w="4539" w:type="dxa"/>
            <w:vAlign w:val="center"/>
          </w:tcPr>
          <w:p w14:paraId="4110605A" w14:textId="77777777" w:rsidR="005F7A79" w:rsidRDefault="005F7A79" w:rsidP="005F7A79">
            <w:pPr>
              <w:pStyle w:val="tablecopy"/>
            </w:pPr>
            <w:r>
              <w:t>1.34 kbps</w:t>
            </w:r>
          </w:p>
        </w:tc>
      </w:tr>
      <w:tr w:rsidR="005F7A79" w14:paraId="54178B5A" w14:textId="77777777" w:rsidTr="005F7A79">
        <w:trPr>
          <w:trHeight w:val="195"/>
        </w:trPr>
        <w:tc>
          <w:tcPr>
            <w:tcW w:w="4539" w:type="dxa"/>
            <w:vAlign w:val="center"/>
          </w:tcPr>
          <w:p w14:paraId="28B37D22" w14:textId="77777777" w:rsidR="005F7A79" w:rsidRDefault="005F7A79" w:rsidP="005F7A79">
            <w:pPr>
              <w:pStyle w:val="tablecopy"/>
            </w:pPr>
            <w:r>
              <w:t xml:space="preserve">Rata-rata </w:t>
            </w:r>
            <w:r w:rsidRPr="00961A37">
              <w:rPr>
                <w:i/>
                <w:iCs/>
              </w:rPr>
              <w:t>Latency</w:t>
            </w:r>
          </w:p>
        </w:tc>
        <w:tc>
          <w:tcPr>
            <w:tcW w:w="4539" w:type="dxa"/>
            <w:vAlign w:val="center"/>
          </w:tcPr>
          <w:p w14:paraId="08D45041" w14:textId="77777777" w:rsidR="005F7A79" w:rsidRDefault="005F7A79" w:rsidP="005F7A79">
            <w:pPr>
              <w:pStyle w:val="tablecopy"/>
            </w:pPr>
            <w:r>
              <w:t>48.12 ms</w:t>
            </w:r>
          </w:p>
        </w:tc>
      </w:tr>
      <w:tr w:rsidR="005F7A79" w14:paraId="1548A4D5" w14:textId="77777777" w:rsidTr="005F7A79">
        <w:trPr>
          <w:trHeight w:val="195"/>
        </w:trPr>
        <w:tc>
          <w:tcPr>
            <w:tcW w:w="4539" w:type="dxa"/>
            <w:vAlign w:val="center"/>
          </w:tcPr>
          <w:p w14:paraId="2649EF50" w14:textId="77777777" w:rsidR="005F7A79" w:rsidRDefault="005F7A79" w:rsidP="005F7A79">
            <w:pPr>
              <w:pStyle w:val="tablecopy"/>
            </w:pPr>
            <w:r>
              <w:t>Persentase Keberhasilan</w:t>
            </w:r>
          </w:p>
        </w:tc>
        <w:tc>
          <w:tcPr>
            <w:tcW w:w="4539" w:type="dxa"/>
            <w:vAlign w:val="center"/>
          </w:tcPr>
          <w:p w14:paraId="7D6E8DF3" w14:textId="77777777" w:rsidR="005F7A79" w:rsidRDefault="005F7A79" w:rsidP="005F7A79">
            <w:pPr>
              <w:pStyle w:val="tablecopy"/>
            </w:pPr>
            <w:r>
              <w:t>100%</w:t>
            </w:r>
          </w:p>
        </w:tc>
      </w:tr>
    </w:tbl>
    <w:p w14:paraId="5923C19B" w14:textId="77777777" w:rsidR="005F7A79" w:rsidRDefault="005F7A79" w:rsidP="00271F80">
      <w:pPr>
        <w:pStyle w:val="BodyText"/>
        <w:rPr>
          <w:lang w:val="id-ID"/>
        </w:rPr>
      </w:pPr>
    </w:p>
    <w:p w14:paraId="5CA0E430" w14:textId="58E80478" w:rsidR="005F7A79" w:rsidRDefault="005F7A79" w:rsidP="00271F80">
      <w:pPr>
        <w:pStyle w:val="BodyText"/>
        <w:rPr>
          <w:lang w:val="id-ID"/>
        </w:rPr>
      </w:pPr>
      <w:r w:rsidRPr="005F7A79">
        <w:rPr>
          <w:lang w:val="id-ID"/>
        </w:rPr>
        <w:t>Hasil pengujian menunjukkan rata-rata ukuran data request sebesar 582 byte, response sebesar 221 byte, sehingga total data per transaksi adalah 803 byte. Dengan 100 kali pengiriman, total bandwidth yang digunakan adalah 80,3 KB atau setara 1,34 kbps. Latency rata-rata tercatat 48,12 ms, jauh di bawah ambang batas 100 ms yang umumnya digunakan sebagai acuan sistem periodik. Selain itu, tingkat keberhasilan pengiriman mencapai 100% tanpa kegagalan.</w:t>
      </w:r>
    </w:p>
    <w:p w14:paraId="58004CE1" w14:textId="71900140" w:rsidR="005F7A79" w:rsidRPr="00685850" w:rsidRDefault="005F7A79" w:rsidP="00271F80">
      <w:pPr>
        <w:pStyle w:val="BodyText"/>
        <w:rPr>
          <w:lang w:val="id-ID"/>
        </w:rPr>
      </w:pPr>
      <w:r w:rsidRPr="005F7A79">
        <w:rPr>
          <w:lang w:val="id-ID"/>
        </w:rPr>
        <w:t>Nilai bandwidth yang rendah menunjukkan bahwa sistem efisien dan tidak membebani jaringan Wi-Fi, sementara latency yang stabil di bawah 50 ms membuktikan sistem responsif dalam pemantauan real-time. Jika dibandingkan dengan standar ITU-T</w:t>
      </w:r>
      <w:r>
        <w:t xml:space="preserve"> </w:t>
      </w:r>
      <w:r>
        <w:fldChar w:fldCharType="begin" w:fldLock="1"/>
      </w:r>
      <w:r w:rsidR="00B174C7">
        <w:instrText>ADDIN CSL_CITATION {"citationItems":[{"id":"ITEM-1","itemData":{"abstract":"Recommendations Standardization Sector Recommendation ITU-T Y.1540 (2019) Amd. 2 (03/2023) SERIES Y: Global information infrastructure, Internet protocol aspects, next-generation networks, Internet of Things and smart cities Internet protocol aspects-Quality of service and network performance Internet protocol data communication service-IP packet transfer and availability performance parameters","author":[{"dropping-particle":"","family":"ITU-T","given":"","non-dropping-particle":"","parse-names":false,"suffix":""}],"id":"ITEM-1","issued":{"date-parts":[["2023"]]},"title":"ITU-T Y.1540 (2019) Amd. 2 (03/2023) Internet protocol data communication service – IP packet transfer and availability performance parameters Amendment 2 – Revised Annex B: Additional search algorithms for IP-based capacity parameters and methods of meas","type":"article-journal"},"uris":["http://www.mendeley.com/documents/?uuid=67ef36ab-3bb3-48fd-85c5-6dec19de17cc"]}],"mendeley":{"formattedCitation":"(ITU-T, 2023)","plainTextFormattedCitation":"(ITU-T, 2023)","previouslyFormattedCitation":"(ITU-T, 2023)"},"properties":{"noteIndex":0},"schema":"https://github.com/citation-style-language/schema/raw/master/csl-citation.json"}</w:instrText>
      </w:r>
      <w:r>
        <w:fldChar w:fldCharType="separate"/>
      </w:r>
      <w:r w:rsidRPr="005F7A79">
        <w:rPr>
          <w:noProof/>
        </w:rPr>
        <w:t>(ITU-T, 2023)</w:t>
      </w:r>
      <w:r>
        <w:fldChar w:fldCharType="end"/>
      </w:r>
      <w:r w:rsidRPr="005F7A79">
        <w:rPr>
          <w:lang w:val="id-ID"/>
        </w:rPr>
        <w:t>, hasil ini sudah memenuhi kriteria, di mana delay &lt;150 ms dikategorikan sangat baik untuk komunikasi real-time. Dengan demikian, sistem terbukti andal dan layak digunakan dalam pemantauan kendaraan berbasis IoT.</w:t>
      </w:r>
    </w:p>
    <w:p w14:paraId="7CB72C0F" w14:textId="77777777" w:rsidR="00B11A4E" w:rsidRPr="00685850" w:rsidRDefault="00B11A4E" w:rsidP="00B11A4E">
      <w:pPr>
        <w:pStyle w:val="Heading1"/>
        <w:rPr>
          <w:lang w:val="id-ID"/>
        </w:rPr>
      </w:pPr>
      <w:r w:rsidRPr="00685850">
        <w:rPr>
          <w:lang w:val="id-ID"/>
        </w:rPr>
        <w:t>Kesimpulan</w:t>
      </w:r>
    </w:p>
    <w:p w14:paraId="1A223E34" w14:textId="19BAAD07" w:rsidR="00B11A4E" w:rsidRDefault="00B174C7" w:rsidP="00271F80">
      <w:pPr>
        <w:pStyle w:val="BodyText"/>
        <w:rPr>
          <w:lang w:val="id-ID"/>
        </w:rPr>
      </w:pPr>
      <w:r w:rsidRPr="00B174C7">
        <w:rPr>
          <w:lang w:val="id-ID"/>
        </w:rPr>
        <w:t>Penelitian ini berhasil merancang dan mengimplementasikan sistem keamanan sepeda motor berbasis RFID yang efektif mencegah akses oleh pengguna tidak sah, serta sistem pemantauan jarak tempuh berbasis GPS yang dilengkapi fitur pengingat pergantian oli. Hasil pengujian menunjukkan sistem RFID mampu bekerja 100% untuk kartu valid, sedangkan GPS memberikan data jarak tempuh dengan rata-rata error 10,10% yang masih sesuai dengan karakteristik perangkat konsumen. Dari sisi performa jaringan, pengiriman data setiap 1 menit menunjukkan penggunaan bandwidth yang rendah (1,34 kbps) dengan rata-rata latency 48,12 ms, sehingga sistem berjalan stabil dan responsif. Dengan demikian, sistem ini mampu menjawab permasalahan utama penelitian, yaitu meningkatkan keamanan kendaraan sekaligus mendukung kedisiplinan perawatan.</w:t>
      </w:r>
    </w:p>
    <w:p w14:paraId="298C9307" w14:textId="2AE0712E" w:rsidR="00B174C7" w:rsidRPr="00685850" w:rsidRDefault="00B174C7" w:rsidP="00271F80">
      <w:pPr>
        <w:pStyle w:val="BodyText"/>
        <w:rPr>
          <w:lang w:val="id-ID"/>
        </w:rPr>
      </w:pPr>
      <w:r w:rsidRPr="00B174C7">
        <w:rPr>
          <w:lang w:val="id-ID"/>
        </w:rPr>
        <w:t>Untuk pengembangan selanjutnya, disarankan penambahan fitur logging riwayat penggunaan kendaraan, serta penggunaan modul komunikasi GSM atau NB-IoT agar sistem dapat mengirimkan data secara mandiri tanpa bergantung pada koneksi Wi-Fi.</w:t>
      </w:r>
    </w:p>
    <w:p w14:paraId="11501DCA" w14:textId="77777777" w:rsidR="009F41EA" w:rsidRPr="00685850" w:rsidRDefault="009F41EA" w:rsidP="009F41EA">
      <w:pPr>
        <w:pStyle w:val="BodyText"/>
        <w:ind w:firstLine="0"/>
        <w:rPr>
          <w:lang w:val="id-ID"/>
        </w:rPr>
      </w:pPr>
    </w:p>
    <w:p w14:paraId="49938CF3" w14:textId="7F62AB8D" w:rsidR="00B11A4E" w:rsidRDefault="00B11A4E" w:rsidP="009A1B43">
      <w:pPr>
        <w:pStyle w:val="Heading1"/>
        <w:rPr>
          <w:lang w:val="id-ID"/>
        </w:rPr>
      </w:pPr>
      <w:r w:rsidRPr="00685850">
        <w:rPr>
          <w:lang w:val="id-ID"/>
        </w:rPr>
        <w:t>Daftar Pus</w:t>
      </w:r>
      <w:r w:rsidR="00A3470C" w:rsidRPr="00685850">
        <w:rPr>
          <w:lang w:val="id-ID"/>
        </w:rPr>
        <w:t>t</w:t>
      </w:r>
      <w:r w:rsidRPr="00685850">
        <w:rPr>
          <w:lang w:val="id-ID"/>
        </w:rPr>
        <w:t>aka</w:t>
      </w:r>
    </w:p>
    <w:p w14:paraId="532A8681" w14:textId="6889B155" w:rsidR="00B174C7" w:rsidRPr="00B174C7" w:rsidRDefault="00B174C7" w:rsidP="00B174C7">
      <w:pPr>
        <w:widowControl w:val="0"/>
        <w:autoSpaceDE w:val="0"/>
        <w:autoSpaceDN w:val="0"/>
        <w:adjustRightInd w:val="0"/>
        <w:ind w:left="480" w:hanging="480"/>
        <w:rPr>
          <w:noProof/>
          <w:szCs w:val="24"/>
        </w:rPr>
      </w:pPr>
      <w:r>
        <w:rPr>
          <w:lang w:val="id-ID"/>
        </w:rPr>
        <w:fldChar w:fldCharType="begin" w:fldLock="1"/>
      </w:r>
      <w:r>
        <w:rPr>
          <w:lang w:val="id-ID"/>
        </w:rPr>
        <w:instrText xml:space="preserve">ADDIN Mendeley Bibliography CSL_BIBLIOGRAPHY </w:instrText>
      </w:r>
      <w:r>
        <w:rPr>
          <w:lang w:val="id-ID"/>
        </w:rPr>
        <w:fldChar w:fldCharType="separate"/>
      </w:r>
      <w:r w:rsidRPr="00B174C7">
        <w:rPr>
          <w:noProof/>
          <w:szCs w:val="24"/>
        </w:rPr>
        <w:t xml:space="preserve">Arfianto, A. Z., Rahmat, M. B., Setiyoko, A. S., Handoko, C. R., Hasin, M. K., Utari, D. A., … Aminudin, A. (2018). Perangkat Informasi Dini Batas Wilayah Perairan Indonesia Untuk Nelayan Tradisional Berbasis Arduino Dan Modul Gps Neo-6M. </w:t>
      </w:r>
      <w:r w:rsidRPr="00B174C7">
        <w:rPr>
          <w:i/>
          <w:iCs/>
          <w:noProof/>
          <w:szCs w:val="24"/>
        </w:rPr>
        <w:t>Joutica</w:t>
      </w:r>
      <w:r w:rsidRPr="00B174C7">
        <w:rPr>
          <w:noProof/>
          <w:szCs w:val="24"/>
        </w:rPr>
        <w:t xml:space="preserve">, </w:t>
      </w:r>
      <w:r w:rsidRPr="00B174C7">
        <w:rPr>
          <w:i/>
          <w:iCs/>
          <w:noProof/>
          <w:szCs w:val="24"/>
        </w:rPr>
        <w:t>3</w:t>
      </w:r>
      <w:r w:rsidRPr="00B174C7">
        <w:rPr>
          <w:noProof/>
          <w:szCs w:val="24"/>
        </w:rPr>
        <w:t>(2), 163. https://doi.org/10.30736/jti.v3i2.229</w:t>
      </w:r>
    </w:p>
    <w:p w14:paraId="2176F668" w14:textId="77777777" w:rsidR="00B174C7" w:rsidRPr="00B174C7" w:rsidRDefault="00B174C7" w:rsidP="00B174C7">
      <w:pPr>
        <w:widowControl w:val="0"/>
        <w:autoSpaceDE w:val="0"/>
        <w:autoSpaceDN w:val="0"/>
        <w:adjustRightInd w:val="0"/>
        <w:ind w:left="480" w:hanging="480"/>
        <w:rPr>
          <w:noProof/>
          <w:szCs w:val="24"/>
        </w:rPr>
      </w:pPr>
      <w:r w:rsidRPr="00B174C7">
        <w:rPr>
          <w:noProof/>
          <w:szCs w:val="24"/>
        </w:rPr>
        <w:t xml:space="preserve">Budiyanto, A., Pramudita, G. B., &amp; Adinandra, S. (2020). Kontrol Relay dan Kecepatan Kipas Angin Direct Current (DC) dengan Sensor Suhu LM35 Berbasis Internet of Things (IoT). </w:t>
      </w:r>
      <w:r w:rsidRPr="00B174C7">
        <w:rPr>
          <w:i/>
          <w:iCs/>
          <w:noProof/>
          <w:szCs w:val="24"/>
        </w:rPr>
        <w:t>Techné : Jurnal Ilmiah Elektroteknika</w:t>
      </w:r>
      <w:r w:rsidRPr="00B174C7">
        <w:rPr>
          <w:noProof/>
          <w:szCs w:val="24"/>
        </w:rPr>
        <w:t xml:space="preserve">, </w:t>
      </w:r>
      <w:r w:rsidRPr="00B174C7">
        <w:rPr>
          <w:i/>
          <w:iCs/>
          <w:noProof/>
          <w:szCs w:val="24"/>
        </w:rPr>
        <w:t>19</w:t>
      </w:r>
      <w:r w:rsidRPr="00B174C7">
        <w:rPr>
          <w:noProof/>
          <w:szCs w:val="24"/>
        </w:rPr>
        <w:t>(01), 43–54. https://doi.org/10.31358/techne.v19i01.224</w:t>
      </w:r>
    </w:p>
    <w:p w14:paraId="6BD7AAB4" w14:textId="77777777" w:rsidR="00B174C7" w:rsidRPr="00B174C7" w:rsidRDefault="00B174C7" w:rsidP="00B174C7">
      <w:pPr>
        <w:widowControl w:val="0"/>
        <w:autoSpaceDE w:val="0"/>
        <w:autoSpaceDN w:val="0"/>
        <w:adjustRightInd w:val="0"/>
        <w:ind w:left="480" w:hanging="480"/>
        <w:rPr>
          <w:noProof/>
          <w:szCs w:val="24"/>
        </w:rPr>
      </w:pPr>
      <w:r w:rsidRPr="00B174C7">
        <w:rPr>
          <w:noProof/>
          <w:szCs w:val="24"/>
        </w:rPr>
        <w:t xml:space="preserve">Djamal, H. (2014). Radio Frequency Identification (RFID) Dan Aplikasinya. </w:t>
      </w:r>
      <w:r w:rsidRPr="00B174C7">
        <w:rPr>
          <w:i/>
          <w:iCs/>
          <w:noProof/>
          <w:szCs w:val="24"/>
        </w:rPr>
        <w:t>TESLA: Jurnal Teknik Elektro</w:t>
      </w:r>
      <w:r w:rsidRPr="00B174C7">
        <w:rPr>
          <w:noProof/>
          <w:szCs w:val="24"/>
        </w:rPr>
        <w:t xml:space="preserve">, </w:t>
      </w:r>
      <w:r w:rsidRPr="00B174C7">
        <w:rPr>
          <w:i/>
          <w:iCs/>
          <w:noProof/>
          <w:szCs w:val="24"/>
        </w:rPr>
        <w:t>16</w:t>
      </w:r>
      <w:r w:rsidRPr="00B174C7">
        <w:rPr>
          <w:noProof/>
          <w:szCs w:val="24"/>
        </w:rPr>
        <w:t>(1), 45–55.</w:t>
      </w:r>
    </w:p>
    <w:p w14:paraId="4BBC9AB3" w14:textId="77777777" w:rsidR="00B174C7" w:rsidRPr="00B174C7" w:rsidRDefault="00B174C7" w:rsidP="00B174C7">
      <w:pPr>
        <w:widowControl w:val="0"/>
        <w:autoSpaceDE w:val="0"/>
        <w:autoSpaceDN w:val="0"/>
        <w:adjustRightInd w:val="0"/>
        <w:ind w:left="480" w:hanging="480"/>
        <w:rPr>
          <w:noProof/>
          <w:szCs w:val="24"/>
        </w:rPr>
      </w:pPr>
      <w:r w:rsidRPr="00B174C7">
        <w:rPr>
          <w:noProof/>
          <w:szCs w:val="24"/>
        </w:rPr>
        <w:t>Honda. (2023). Ini Dia Jadwal Ganti Oli Kendaraan Yang Tepat. Retrieved August 27, 2025, from 20 Oct 2023 website: https://www.astra-honda.com/article/ini-dia-jadwal-ganti-oli-kendaraan-yang-tepat</w:t>
      </w:r>
    </w:p>
    <w:p w14:paraId="1D87A0AB" w14:textId="77777777" w:rsidR="00B174C7" w:rsidRPr="00B174C7" w:rsidRDefault="00B174C7" w:rsidP="00B174C7">
      <w:pPr>
        <w:widowControl w:val="0"/>
        <w:autoSpaceDE w:val="0"/>
        <w:autoSpaceDN w:val="0"/>
        <w:adjustRightInd w:val="0"/>
        <w:ind w:left="480" w:hanging="480"/>
        <w:rPr>
          <w:noProof/>
          <w:szCs w:val="24"/>
        </w:rPr>
      </w:pPr>
      <w:r w:rsidRPr="00B174C7">
        <w:rPr>
          <w:noProof/>
          <w:szCs w:val="24"/>
        </w:rPr>
        <w:t>Honda, W. (2024). Catat, Ini Risiko Jarang Ganti Oli Mesin Motor. Retrieved August 27, 2025, from 1 Februari 2024 website: https://www.wahanahonda.com/blog/catat-ini-risiko-jarang-ganti-oli-mesin-motor?utm_source=chatgpt.com</w:t>
      </w:r>
    </w:p>
    <w:p w14:paraId="772B7937" w14:textId="77777777" w:rsidR="00B174C7" w:rsidRPr="00B174C7" w:rsidRDefault="00B174C7" w:rsidP="00B174C7">
      <w:pPr>
        <w:widowControl w:val="0"/>
        <w:autoSpaceDE w:val="0"/>
        <w:autoSpaceDN w:val="0"/>
        <w:adjustRightInd w:val="0"/>
        <w:ind w:left="480" w:hanging="480"/>
        <w:rPr>
          <w:noProof/>
          <w:szCs w:val="24"/>
        </w:rPr>
      </w:pPr>
      <w:r w:rsidRPr="00B174C7">
        <w:rPr>
          <w:noProof/>
          <w:szCs w:val="24"/>
        </w:rPr>
        <w:t xml:space="preserve">ITU-T. (2023). </w:t>
      </w:r>
      <w:r w:rsidRPr="00B174C7">
        <w:rPr>
          <w:i/>
          <w:iCs/>
          <w:noProof/>
          <w:szCs w:val="24"/>
        </w:rPr>
        <w:t>ITU-T Y.1540 (2019) Amd. 2 (03/2023) Internet protocol data communication service – IP packet transfer and availability performance parameters Amendment 2 – Revised Annex B: Additional search algorithms for IP-based capacity parameters and methods of meas</w:t>
      </w:r>
      <w:r w:rsidRPr="00B174C7">
        <w:rPr>
          <w:noProof/>
          <w:szCs w:val="24"/>
        </w:rPr>
        <w:t>. Retrieved from http://handle.itu.int/11.1002/1000/11</w:t>
      </w:r>
    </w:p>
    <w:p w14:paraId="59D61C8E" w14:textId="77777777" w:rsidR="00B174C7" w:rsidRPr="00B174C7" w:rsidRDefault="00B174C7" w:rsidP="00B174C7">
      <w:pPr>
        <w:widowControl w:val="0"/>
        <w:autoSpaceDE w:val="0"/>
        <w:autoSpaceDN w:val="0"/>
        <w:adjustRightInd w:val="0"/>
        <w:ind w:left="480" w:hanging="480"/>
        <w:rPr>
          <w:noProof/>
          <w:szCs w:val="24"/>
        </w:rPr>
      </w:pPr>
      <w:r w:rsidRPr="00B174C7">
        <w:rPr>
          <w:noProof/>
          <w:szCs w:val="24"/>
        </w:rPr>
        <w:t xml:space="preserve">Jamil, I. S. (2022). Uppsala universitets logotyp GPS tracking device Teknisk-naturvetenskapliga fakulteten Uppsala universitet, Uppsala. </w:t>
      </w:r>
      <w:r w:rsidRPr="00B174C7">
        <w:rPr>
          <w:i/>
          <w:iCs/>
          <w:noProof/>
          <w:szCs w:val="24"/>
        </w:rPr>
        <w:t>Diva</w:t>
      </w:r>
      <w:r w:rsidRPr="00B174C7">
        <w:rPr>
          <w:noProof/>
          <w:szCs w:val="24"/>
        </w:rPr>
        <w:t>.</w:t>
      </w:r>
    </w:p>
    <w:p w14:paraId="06124AE2" w14:textId="77777777" w:rsidR="00B174C7" w:rsidRPr="00B174C7" w:rsidRDefault="00B174C7" w:rsidP="00B174C7">
      <w:pPr>
        <w:widowControl w:val="0"/>
        <w:autoSpaceDE w:val="0"/>
        <w:autoSpaceDN w:val="0"/>
        <w:adjustRightInd w:val="0"/>
        <w:ind w:left="480" w:hanging="480"/>
        <w:rPr>
          <w:noProof/>
          <w:szCs w:val="24"/>
        </w:rPr>
      </w:pPr>
      <w:r w:rsidRPr="00B174C7">
        <w:rPr>
          <w:noProof/>
          <w:szCs w:val="24"/>
        </w:rPr>
        <w:t xml:space="preserve">Maulana, A. R., Saptadi, A. H., &amp; Pujiharsono, H. (2017). Prototipe Perangkat Pengingat Penggantian Oli Pada Sepeda Motor Via Notifikasi Sms Berbasis Arduino. </w:t>
      </w:r>
      <w:r w:rsidRPr="00B174C7">
        <w:rPr>
          <w:i/>
          <w:iCs/>
          <w:noProof/>
          <w:szCs w:val="24"/>
        </w:rPr>
        <w:t>Prosding Seminar Nasional Multi Disiplin Ilmu &amp; Call for Papers Unisbak</w:t>
      </w:r>
      <w:r w:rsidRPr="00B174C7">
        <w:rPr>
          <w:noProof/>
          <w:szCs w:val="24"/>
        </w:rPr>
        <w:t>, 8–13.</w:t>
      </w:r>
    </w:p>
    <w:p w14:paraId="06CF64AC" w14:textId="77777777" w:rsidR="00B174C7" w:rsidRPr="00B174C7" w:rsidRDefault="00B174C7" w:rsidP="00B174C7">
      <w:pPr>
        <w:widowControl w:val="0"/>
        <w:autoSpaceDE w:val="0"/>
        <w:autoSpaceDN w:val="0"/>
        <w:adjustRightInd w:val="0"/>
        <w:ind w:left="480" w:hanging="480"/>
        <w:rPr>
          <w:noProof/>
          <w:szCs w:val="24"/>
        </w:rPr>
      </w:pPr>
      <w:r w:rsidRPr="00B174C7">
        <w:rPr>
          <w:noProof/>
          <w:szCs w:val="24"/>
        </w:rPr>
        <w:t xml:space="preserve">Muliadi, M., Imran, A., &amp; Rasul, M. (2024). Pengembangan Tempat Sampah Pintar Menggunakan Esp32. </w:t>
      </w:r>
      <w:r w:rsidRPr="00B174C7">
        <w:rPr>
          <w:i/>
          <w:iCs/>
          <w:noProof/>
          <w:szCs w:val="24"/>
        </w:rPr>
        <w:t>Jurnal Media Elektrik</w:t>
      </w:r>
      <w:r w:rsidRPr="00B174C7">
        <w:rPr>
          <w:noProof/>
          <w:szCs w:val="24"/>
        </w:rPr>
        <w:t xml:space="preserve">, </w:t>
      </w:r>
      <w:r w:rsidRPr="00B174C7">
        <w:rPr>
          <w:i/>
          <w:iCs/>
          <w:noProof/>
          <w:szCs w:val="24"/>
        </w:rPr>
        <w:t>17</w:t>
      </w:r>
      <w:r w:rsidRPr="00B174C7">
        <w:rPr>
          <w:noProof/>
          <w:szCs w:val="24"/>
        </w:rPr>
        <w:t>(2), 73–79. https://doi.org/10.59562/metrik.v17i2.5398</w:t>
      </w:r>
    </w:p>
    <w:p w14:paraId="5D55C02C" w14:textId="77777777" w:rsidR="00B174C7" w:rsidRPr="00B174C7" w:rsidRDefault="00B174C7" w:rsidP="00B174C7">
      <w:pPr>
        <w:widowControl w:val="0"/>
        <w:autoSpaceDE w:val="0"/>
        <w:autoSpaceDN w:val="0"/>
        <w:adjustRightInd w:val="0"/>
        <w:ind w:left="480" w:hanging="480"/>
        <w:rPr>
          <w:noProof/>
          <w:szCs w:val="24"/>
        </w:rPr>
      </w:pPr>
      <w:r w:rsidRPr="00B174C7">
        <w:rPr>
          <w:noProof/>
          <w:szCs w:val="24"/>
        </w:rPr>
        <w:t xml:space="preserve">Panji Rachmat Setiawan, Rizdqi Akbar Ramadhan, &amp; Ause Labellapansa. (2022). Pelatihan Pemrograman Flutter. </w:t>
      </w:r>
      <w:r w:rsidRPr="00B174C7">
        <w:rPr>
          <w:i/>
          <w:iCs/>
          <w:noProof/>
          <w:szCs w:val="24"/>
        </w:rPr>
        <w:t>Jurnal Pengabdian Masyarakat Dan Penerapan Ilmu Pengetahuan</w:t>
      </w:r>
      <w:r w:rsidRPr="00B174C7">
        <w:rPr>
          <w:noProof/>
          <w:szCs w:val="24"/>
        </w:rPr>
        <w:t xml:space="preserve">, </w:t>
      </w:r>
      <w:r w:rsidRPr="00B174C7">
        <w:rPr>
          <w:i/>
          <w:iCs/>
          <w:noProof/>
          <w:szCs w:val="24"/>
        </w:rPr>
        <w:t>3</w:t>
      </w:r>
      <w:r w:rsidRPr="00B174C7">
        <w:rPr>
          <w:noProof/>
          <w:szCs w:val="24"/>
        </w:rPr>
        <w:t xml:space="preserve">(1), 22–27. </w:t>
      </w:r>
      <w:r w:rsidRPr="00B174C7">
        <w:rPr>
          <w:noProof/>
          <w:szCs w:val="24"/>
        </w:rPr>
        <w:lastRenderedPageBreak/>
        <w:t>https://doi.org/10.25299/jpmpip.2022.10699</w:t>
      </w:r>
    </w:p>
    <w:p w14:paraId="3DBA3FD6" w14:textId="77777777" w:rsidR="00B174C7" w:rsidRPr="00B174C7" w:rsidRDefault="00B174C7" w:rsidP="00B174C7">
      <w:pPr>
        <w:widowControl w:val="0"/>
        <w:autoSpaceDE w:val="0"/>
        <w:autoSpaceDN w:val="0"/>
        <w:adjustRightInd w:val="0"/>
        <w:ind w:left="480" w:hanging="480"/>
        <w:rPr>
          <w:noProof/>
          <w:szCs w:val="24"/>
        </w:rPr>
      </w:pPr>
      <w:r w:rsidRPr="00B174C7">
        <w:rPr>
          <w:noProof/>
          <w:szCs w:val="24"/>
        </w:rPr>
        <w:t xml:space="preserve">Simanjuntak, L. T., Sitopu, M. W., &amp; Aulia, T. (2025). </w:t>
      </w:r>
      <w:r w:rsidRPr="00B174C7">
        <w:rPr>
          <w:i/>
          <w:iCs/>
          <w:noProof/>
          <w:szCs w:val="24"/>
        </w:rPr>
        <w:t>T R e k R i T e l 1</w:t>
      </w:r>
      <w:r w:rsidRPr="00B174C7">
        <w:rPr>
          <w:noProof/>
          <w:szCs w:val="24"/>
        </w:rPr>
        <w:t>. 4–7.</w:t>
      </w:r>
    </w:p>
    <w:p w14:paraId="2D2FC524" w14:textId="77777777" w:rsidR="00B174C7" w:rsidRPr="00B174C7" w:rsidRDefault="00B174C7" w:rsidP="00B174C7">
      <w:pPr>
        <w:widowControl w:val="0"/>
        <w:autoSpaceDE w:val="0"/>
        <w:autoSpaceDN w:val="0"/>
        <w:adjustRightInd w:val="0"/>
        <w:ind w:left="480" w:hanging="480"/>
        <w:rPr>
          <w:noProof/>
          <w:szCs w:val="24"/>
        </w:rPr>
      </w:pPr>
      <w:r w:rsidRPr="00B174C7">
        <w:rPr>
          <w:noProof/>
          <w:szCs w:val="24"/>
        </w:rPr>
        <w:t>Sugeng. (2024). Di Bandung, Kriminalitas Turun, Kecelakaan Lalu Lintas Naik Selama 2024. Retrieved April 19, 2025, from mediaindonesia.com website: https://mediaindonesia.com/jabar/berita/730551/di-bandung-kriminalitas-turun-kecelakaan-lalu-lintas-naik-selama-2024</w:t>
      </w:r>
    </w:p>
    <w:p w14:paraId="1CAACC19" w14:textId="77777777" w:rsidR="00B174C7" w:rsidRPr="00B174C7" w:rsidRDefault="00B174C7" w:rsidP="00B174C7">
      <w:pPr>
        <w:widowControl w:val="0"/>
        <w:autoSpaceDE w:val="0"/>
        <w:autoSpaceDN w:val="0"/>
        <w:adjustRightInd w:val="0"/>
        <w:ind w:left="480" w:hanging="480"/>
        <w:rPr>
          <w:noProof/>
          <w:szCs w:val="24"/>
        </w:rPr>
      </w:pPr>
      <w:r w:rsidRPr="00B174C7">
        <w:rPr>
          <w:noProof/>
          <w:szCs w:val="24"/>
        </w:rPr>
        <w:t xml:space="preserve">Suradi, S., Karim, S., Tahir, W., &amp; Yusuf, Z. (2018). Perancangan Kunci Kontak Sepeda Motor Menggunakan Rfid Berbasis Arduino Uno. </w:t>
      </w:r>
      <w:r w:rsidRPr="00B174C7">
        <w:rPr>
          <w:i/>
          <w:iCs/>
          <w:noProof/>
          <w:szCs w:val="24"/>
        </w:rPr>
        <w:t>ILTEK : Jurnal Teknologi</w:t>
      </w:r>
      <w:r w:rsidRPr="00B174C7">
        <w:rPr>
          <w:noProof/>
          <w:szCs w:val="24"/>
        </w:rPr>
        <w:t xml:space="preserve">, </w:t>
      </w:r>
      <w:r w:rsidRPr="00B174C7">
        <w:rPr>
          <w:i/>
          <w:iCs/>
          <w:noProof/>
          <w:szCs w:val="24"/>
        </w:rPr>
        <w:t>13</w:t>
      </w:r>
      <w:r w:rsidRPr="00B174C7">
        <w:rPr>
          <w:noProof/>
          <w:szCs w:val="24"/>
        </w:rPr>
        <w:t>(02), 1949–1952. https://doi.org/10.47398/iltek.v13i02.256</w:t>
      </w:r>
    </w:p>
    <w:p w14:paraId="5F64A2A3" w14:textId="77777777" w:rsidR="00B174C7" w:rsidRPr="00B174C7" w:rsidRDefault="00B174C7" w:rsidP="00B174C7">
      <w:pPr>
        <w:widowControl w:val="0"/>
        <w:autoSpaceDE w:val="0"/>
        <w:autoSpaceDN w:val="0"/>
        <w:adjustRightInd w:val="0"/>
        <w:ind w:left="480" w:hanging="480"/>
        <w:rPr>
          <w:noProof/>
        </w:rPr>
      </w:pPr>
      <w:r w:rsidRPr="00B174C7">
        <w:rPr>
          <w:noProof/>
          <w:szCs w:val="24"/>
        </w:rPr>
        <w:t xml:space="preserve">Suryana, T. (2021). Belajar Bahasa Pemrograman Dart. </w:t>
      </w:r>
      <w:r w:rsidRPr="00B174C7">
        <w:rPr>
          <w:i/>
          <w:iCs/>
          <w:noProof/>
          <w:szCs w:val="24"/>
        </w:rPr>
        <w:t>Teknik Informatika Unikom</w:t>
      </w:r>
      <w:r w:rsidRPr="00B174C7">
        <w:rPr>
          <w:noProof/>
          <w:szCs w:val="24"/>
        </w:rPr>
        <w:t>, (1), 4. Retrieved from https://repository.unikom.ac.id/68459/</w:t>
      </w:r>
    </w:p>
    <w:p w14:paraId="075C491F" w14:textId="6A44B2BB" w:rsidR="00B174C7" w:rsidRPr="00B174C7" w:rsidRDefault="00B174C7" w:rsidP="00B174C7">
      <w:pPr>
        <w:rPr>
          <w:lang w:val="id-ID"/>
        </w:rPr>
      </w:pPr>
      <w:r>
        <w:rPr>
          <w:lang w:val="id-ID"/>
        </w:rPr>
        <w:fldChar w:fldCharType="end"/>
      </w:r>
    </w:p>
    <w:sectPr w:rsidR="00B174C7" w:rsidRPr="00B174C7" w:rsidSect="00B174C7">
      <w:type w:val="continuous"/>
      <w:pgSz w:w="11909" w:h="16834" w:code="9"/>
      <w:pgMar w:top="1134" w:right="1134" w:bottom="1418" w:left="1701" w:header="709" w:footer="575" w:gutter="0"/>
      <w:cols w:space="56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3C48B1" w14:textId="77777777" w:rsidR="004A1775" w:rsidRDefault="004A1775" w:rsidP="001D4867">
      <w:r>
        <w:separator/>
      </w:r>
    </w:p>
  </w:endnote>
  <w:endnote w:type="continuationSeparator" w:id="0">
    <w:p w14:paraId="320C3914" w14:textId="77777777" w:rsidR="004A1775" w:rsidRDefault="004A1775" w:rsidP="001D4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ova Light">
    <w:altName w:val="Arial"/>
    <w:charset w:val="00"/>
    <w:family w:val="swiss"/>
    <w:pitch w:val="variable"/>
    <w:sig w:usb0="0000028F" w:usb1="00000002"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055D8E" w14:textId="77777777" w:rsidR="004A1775" w:rsidRDefault="004A1775" w:rsidP="001D4867">
      <w:r>
        <w:separator/>
      </w:r>
    </w:p>
  </w:footnote>
  <w:footnote w:type="continuationSeparator" w:id="0">
    <w:p w14:paraId="7E20F023" w14:textId="77777777" w:rsidR="004A1775" w:rsidRDefault="004A1775" w:rsidP="001D48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604B73"/>
    <w:multiLevelType w:val="hybridMultilevel"/>
    <w:tmpl w:val="8B3E4AAE"/>
    <w:lvl w:ilvl="0" w:tplc="68666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244D4FA7"/>
    <w:multiLevelType w:val="hybridMultilevel"/>
    <w:tmpl w:val="509CFC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28143488"/>
    <w:multiLevelType w:val="hybridMultilevel"/>
    <w:tmpl w:val="FC2CCA5C"/>
    <w:lvl w:ilvl="0" w:tplc="3809000F">
      <w:start w:val="1"/>
      <w:numFmt w:val="decimal"/>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5" w15:restartNumberingAfterBreak="0">
    <w:nsid w:val="32EC523D"/>
    <w:multiLevelType w:val="hybridMultilevel"/>
    <w:tmpl w:val="13727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660336"/>
    <w:multiLevelType w:val="hybridMultilevel"/>
    <w:tmpl w:val="78D27160"/>
    <w:lvl w:ilvl="0" w:tplc="FEF4713C">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8" w15:restartNumberingAfterBreak="0">
    <w:nsid w:val="40704086"/>
    <w:multiLevelType w:val="hybridMultilevel"/>
    <w:tmpl w:val="525AC5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89603E"/>
    <w:multiLevelType w:val="multilevel"/>
    <w:tmpl w:val="A476E0FA"/>
    <w:lvl w:ilvl="0">
      <w:start w:val="1"/>
      <w:numFmt w:val="decimal"/>
      <w:pStyle w:val="Heading1"/>
      <w:lvlText w:val="%1."/>
      <w:lvlJc w:val="left"/>
      <w:pPr>
        <w:ind w:left="360" w:hanging="360"/>
      </w:pPr>
      <w:rPr>
        <w:rFonts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bCs w:val="0"/>
        <w:i w:val="0"/>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0" w15:restartNumberingAfterBreak="0">
    <w:nsid w:val="5207162C"/>
    <w:multiLevelType w:val="hybridMultilevel"/>
    <w:tmpl w:val="B8A084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CA544A"/>
    <w:multiLevelType w:val="singleLevel"/>
    <w:tmpl w:val="03645630"/>
    <w:lvl w:ilvl="0">
      <w:start w:val="1"/>
      <w:numFmt w:val="decimal"/>
      <w:pStyle w:val="Referensi"/>
      <w:lvlText w:val="[%1]"/>
      <w:lvlJc w:val="left"/>
      <w:pPr>
        <w:tabs>
          <w:tab w:val="num" w:pos="360"/>
        </w:tabs>
        <w:ind w:left="360" w:hanging="360"/>
      </w:pPr>
      <w:rPr>
        <w:rFonts w:ascii="Times New Roman" w:hAnsi="Times New Roman" w:cs="Times New Roman" w:hint="default"/>
        <w:b w:val="0"/>
        <w:bCs w:val="0"/>
        <w:i w:val="0"/>
        <w:iCs w:val="0"/>
        <w:sz w:val="20"/>
        <w:szCs w:val="16"/>
      </w:rPr>
    </w:lvl>
  </w:abstractNum>
  <w:abstractNum w:abstractNumId="12" w15:restartNumberingAfterBreak="0">
    <w:nsid w:val="6C402C58"/>
    <w:multiLevelType w:val="hybridMultilevel"/>
    <w:tmpl w:val="9EC213D6"/>
    <w:lvl w:ilvl="0" w:tplc="F3CC8B6E">
      <w:start w:val="1"/>
      <w:numFmt w:val="decimal"/>
      <w:pStyle w:val="JudulGambar"/>
      <w:lvlText w:val="Gambar %1."/>
      <w:lvlJc w:val="center"/>
      <w:pPr>
        <w:ind w:left="360" w:hanging="360"/>
      </w:pPr>
      <w:rPr>
        <w:rFonts w:ascii="Times New Roman" w:hAnsi="Times New Roman" w:cs="Times New Roman" w:hint="default"/>
        <w:b w:val="0"/>
        <w:bCs w:val="0"/>
        <w:i w:val="0"/>
        <w:iCs w:val="0"/>
        <w:color w:val="auto"/>
        <w:sz w:val="20"/>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6CD32DA8"/>
    <w:multiLevelType w:val="singleLevel"/>
    <w:tmpl w:val="795075BE"/>
    <w:lvl w:ilvl="0">
      <w:start w:val="1"/>
      <w:numFmt w:val="decimal"/>
      <w:pStyle w:val="JudulTabel"/>
      <w:lvlText w:val="Tabel %1. "/>
      <w:lvlJc w:val="center"/>
      <w:pPr>
        <w:ind w:left="360" w:hanging="360"/>
      </w:pPr>
      <w:rPr>
        <w:rFonts w:ascii="Times New Roman" w:hAnsi="Times New Roman" w:cs="Times New Roman" w:hint="default"/>
        <w:b w:val="0"/>
        <w:bCs w:val="0"/>
        <w:i w:val="0"/>
        <w:iCs w:val="0"/>
        <w:sz w:val="20"/>
        <w:szCs w:val="16"/>
      </w:rPr>
    </w:lvl>
  </w:abstractNum>
  <w:abstractNum w:abstractNumId="14" w15:restartNumberingAfterBreak="0">
    <w:nsid w:val="7CD255F0"/>
    <w:multiLevelType w:val="hybridMultilevel"/>
    <w:tmpl w:val="1BBC66D6"/>
    <w:lvl w:ilvl="0" w:tplc="BB425798">
      <w:start w:val="1"/>
      <w:numFmt w:val="lowerLetter"/>
      <w:pStyle w:val="tablefootnote"/>
      <w:lvlText w:val="%1."/>
      <w:lvlJc w:val="right"/>
      <w:pPr>
        <w:ind w:left="749"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num w:numId="1">
    <w:abstractNumId w:val="6"/>
  </w:num>
  <w:num w:numId="2">
    <w:abstractNumId w:val="12"/>
  </w:num>
  <w:num w:numId="3">
    <w:abstractNumId w:val="3"/>
  </w:num>
  <w:num w:numId="4">
    <w:abstractNumId w:val="9"/>
  </w:num>
  <w:num w:numId="5">
    <w:abstractNumId w:val="9"/>
  </w:num>
  <w:num w:numId="6">
    <w:abstractNumId w:val="9"/>
  </w:num>
  <w:num w:numId="7">
    <w:abstractNumId w:val="9"/>
  </w:num>
  <w:num w:numId="8">
    <w:abstractNumId w:val="11"/>
  </w:num>
  <w:num w:numId="9">
    <w:abstractNumId w:val="13"/>
  </w:num>
  <w:num w:numId="10">
    <w:abstractNumId w:val="7"/>
  </w:num>
  <w:num w:numId="11">
    <w:abstractNumId w:val="1"/>
  </w:num>
  <w:num w:numId="12">
    <w:abstractNumId w:val="14"/>
  </w:num>
  <w:num w:numId="13">
    <w:abstractNumId w:val="5"/>
  </w:num>
  <w:num w:numId="14">
    <w:abstractNumId w:val="8"/>
  </w:num>
  <w:num w:numId="15">
    <w:abstractNumId w:val="10"/>
  </w:num>
  <w:num w:numId="16">
    <w:abstractNumId w:val="2"/>
  </w:num>
  <w:num w:numId="17">
    <w:abstractNumId w:val="0"/>
  </w:num>
  <w:num w:numId="18">
    <w:abstractNumId w:val="11"/>
    <w:lvlOverride w:ilvl="0">
      <w:startOverride w:val="1"/>
    </w:lvlOverride>
  </w:num>
  <w:num w:numId="19">
    <w:abstractNumId w:val="9"/>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evenAndOddHeader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9A6"/>
    <w:rsid w:val="00004949"/>
    <w:rsid w:val="00036F7C"/>
    <w:rsid w:val="0004390D"/>
    <w:rsid w:val="00052EC4"/>
    <w:rsid w:val="00080A45"/>
    <w:rsid w:val="00087300"/>
    <w:rsid w:val="000A58FB"/>
    <w:rsid w:val="000B0AC5"/>
    <w:rsid w:val="000B1F89"/>
    <w:rsid w:val="000B4641"/>
    <w:rsid w:val="000B67A7"/>
    <w:rsid w:val="000D2EFD"/>
    <w:rsid w:val="000D6D58"/>
    <w:rsid w:val="000E109F"/>
    <w:rsid w:val="000E3801"/>
    <w:rsid w:val="000E7ACE"/>
    <w:rsid w:val="000F200D"/>
    <w:rsid w:val="0010711E"/>
    <w:rsid w:val="00107206"/>
    <w:rsid w:val="00127EDD"/>
    <w:rsid w:val="001301D9"/>
    <w:rsid w:val="001363E5"/>
    <w:rsid w:val="0013664E"/>
    <w:rsid w:val="001405DD"/>
    <w:rsid w:val="00142770"/>
    <w:rsid w:val="001538C9"/>
    <w:rsid w:val="0017615D"/>
    <w:rsid w:val="0017676A"/>
    <w:rsid w:val="001A3B8C"/>
    <w:rsid w:val="001D4867"/>
    <w:rsid w:val="001D7968"/>
    <w:rsid w:val="001E639C"/>
    <w:rsid w:val="001F46AC"/>
    <w:rsid w:val="00203F84"/>
    <w:rsid w:val="002102F4"/>
    <w:rsid w:val="002272DD"/>
    <w:rsid w:val="00247AFF"/>
    <w:rsid w:val="00251EB4"/>
    <w:rsid w:val="00252C0F"/>
    <w:rsid w:val="002615E4"/>
    <w:rsid w:val="00263979"/>
    <w:rsid w:val="00271571"/>
    <w:rsid w:val="00271F80"/>
    <w:rsid w:val="00272BEC"/>
    <w:rsid w:val="00276735"/>
    <w:rsid w:val="00284619"/>
    <w:rsid w:val="002864A3"/>
    <w:rsid w:val="002956EB"/>
    <w:rsid w:val="002A210A"/>
    <w:rsid w:val="002B3B81"/>
    <w:rsid w:val="002B6558"/>
    <w:rsid w:val="002F1553"/>
    <w:rsid w:val="00306636"/>
    <w:rsid w:val="00323F2A"/>
    <w:rsid w:val="0033205F"/>
    <w:rsid w:val="003647D1"/>
    <w:rsid w:val="00366E5E"/>
    <w:rsid w:val="00376D66"/>
    <w:rsid w:val="00376EBF"/>
    <w:rsid w:val="00380181"/>
    <w:rsid w:val="0038617D"/>
    <w:rsid w:val="00390A18"/>
    <w:rsid w:val="003A0EFC"/>
    <w:rsid w:val="003A47B5"/>
    <w:rsid w:val="003A59A6"/>
    <w:rsid w:val="003D612B"/>
    <w:rsid w:val="004059FE"/>
    <w:rsid w:val="004070FF"/>
    <w:rsid w:val="0041217B"/>
    <w:rsid w:val="004260C9"/>
    <w:rsid w:val="004445B3"/>
    <w:rsid w:val="004575D2"/>
    <w:rsid w:val="00457B49"/>
    <w:rsid w:val="0046242A"/>
    <w:rsid w:val="004929B1"/>
    <w:rsid w:val="00495DE6"/>
    <w:rsid w:val="004A1775"/>
    <w:rsid w:val="004E7434"/>
    <w:rsid w:val="00514BEF"/>
    <w:rsid w:val="005237E0"/>
    <w:rsid w:val="005551E9"/>
    <w:rsid w:val="00562116"/>
    <w:rsid w:val="005763A5"/>
    <w:rsid w:val="00591B43"/>
    <w:rsid w:val="005A1922"/>
    <w:rsid w:val="005B1968"/>
    <w:rsid w:val="005B520E"/>
    <w:rsid w:val="005B535B"/>
    <w:rsid w:val="005E50E4"/>
    <w:rsid w:val="005F0324"/>
    <w:rsid w:val="005F12B6"/>
    <w:rsid w:val="005F7A79"/>
    <w:rsid w:val="006001E5"/>
    <w:rsid w:val="006034C8"/>
    <w:rsid w:val="006108A4"/>
    <w:rsid w:val="00616A1D"/>
    <w:rsid w:val="00634F7D"/>
    <w:rsid w:val="0064180E"/>
    <w:rsid w:val="00645964"/>
    <w:rsid w:val="00655B97"/>
    <w:rsid w:val="00685850"/>
    <w:rsid w:val="006C4648"/>
    <w:rsid w:val="006C6BA1"/>
    <w:rsid w:val="006D2A21"/>
    <w:rsid w:val="006F4A7B"/>
    <w:rsid w:val="00710ED1"/>
    <w:rsid w:val="0072064C"/>
    <w:rsid w:val="00726217"/>
    <w:rsid w:val="00736AF1"/>
    <w:rsid w:val="00736C2D"/>
    <w:rsid w:val="007442B3"/>
    <w:rsid w:val="007501DF"/>
    <w:rsid w:val="00753F7B"/>
    <w:rsid w:val="0076379B"/>
    <w:rsid w:val="007746C7"/>
    <w:rsid w:val="0077659E"/>
    <w:rsid w:val="007777EE"/>
    <w:rsid w:val="007818A1"/>
    <w:rsid w:val="0078398E"/>
    <w:rsid w:val="00787C5A"/>
    <w:rsid w:val="00791333"/>
    <w:rsid w:val="007919DE"/>
    <w:rsid w:val="00791D8D"/>
    <w:rsid w:val="0079326E"/>
    <w:rsid w:val="007B75A8"/>
    <w:rsid w:val="007C0308"/>
    <w:rsid w:val="007C4BE4"/>
    <w:rsid w:val="007C7DD5"/>
    <w:rsid w:val="007D0B0C"/>
    <w:rsid w:val="007F3227"/>
    <w:rsid w:val="008014D2"/>
    <w:rsid w:val="008054BC"/>
    <w:rsid w:val="00813010"/>
    <w:rsid w:val="008325E5"/>
    <w:rsid w:val="00857887"/>
    <w:rsid w:val="008628D4"/>
    <w:rsid w:val="008630D4"/>
    <w:rsid w:val="00891527"/>
    <w:rsid w:val="0089531F"/>
    <w:rsid w:val="00896296"/>
    <w:rsid w:val="00897A5B"/>
    <w:rsid w:val="008A54CD"/>
    <w:rsid w:val="008A55B5"/>
    <w:rsid w:val="008A75C8"/>
    <w:rsid w:val="008A7E43"/>
    <w:rsid w:val="008B6137"/>
    <w:rsid w:val="008D1985"/>
    <w:rsid w:val="008E16EF"/>
    <w:rsid w:val="008E31DC"/>
    <w:rsid w:val="0090158E"/>
    <w:rsid w:val="00910708"/>
    <w:rsid w:val="00915D49"/>
    <w:rsid w:val="00925428"/>
    <w:rsid w:val="00946847"/>
    <w:rsid w:val="0097508D"/>
    <w:rsid w:val="00996E52"/>
    <w:rsid w:val="00997B9B"/>
    <w:rsid w:val="009A1B43"/>
    <w:rsid w:val="009B2F47"/>
    <w:rsid w:val="009C117C"/>
    <w:rsid w:val="009C4526"/>
    <w:rsid w:val="009D1BBC"/>
    <w:rsid w:val="009D2ABD"/>
    <w:rsid w:val="009D7E53"/>
    <w:rsid w:val="009E25E4"/>
    <w:rsid w:val="009F41EA"/>
    <w:rsid w:val="00A07D8F"/>
    <w:rsid w:val="00A133C8"/>
    <w:rsid w:val="00A33AB6"/>
    <w:rsid w:val="00A3470C"/>
    <w:rsid w:val="00A41F5F"/>
    <w:rsid w:val="00A510F7"/>
    <w:rsid w:val="00A86F5F"/>
    <w:rsid w:val="00A878E3"/>
    <w:rsid w:val="00AA02B6"/>
    <w:rsid w:val="00AA0F05"/>
    <w:rsid w:val="00AA4D00"/>
    <w:rsid w:val="00AA5578"/>
    <w:rsid w:val="00AC6519"/>
    <w:rsid w:val="00B06D6F"/>
    <w:rsid w:val="00B11A4E"/>
    <w:rsid w:val="00B174C7"/>
    <w:rsid w:val="00B2061F"/>
    <w:rsid w:val="00B26E06"/>
    <w:rsid w:val="00B30630"/>
    <w:rsid w:val="00B30F27"/>
    <w:rsid w:val="00B377D0"/>
    <w:rsid w:val="00B46A31"/>
    <w:rsid w:val="00B522E6"/>
    <w:rsid w:val="00B84857"/>
    <w:rsid w:val="00BA073B"/>
    <w:rsid w:val="00BB0723"/>
    <w:rsid w:val="00BB263E"/>
    <w:rsid w:val="00BB54CF"/>
    <w:rsid w:val="00BC0986"/>
    <w:rsid w:val="00BE6DBB"/>
    <w:rsid w:val="00BF1402"/>
    <w:rsid w:val="00BF4F95"/>
    <w:rsid w:val="00C12554"/>
    <w:rsid w:val="00C14916"/>
    <w:rsid w:val="00C20C13"/>
    <w:rsid w:val="00C3708A"/>
    <w:rsid w:val="00C42963"/>
    <w:rsid w:val="00C456A1"/>
    <w:rsid w:val="00C6640B"/>
    <w:rsid w:val="00C75882"/>
    <w:rsid w:val="00C80993"/>
    <w:rsid w:val="00C809AC"/>
    <w:rsid w:val="00CA4604"/>
    <w:rsid w:val="00CB1404"/>
    <w:rsid w:val="00CB66E6"/>
    <w:rsid w:val="00CC4186"/>
    <w:rsid w:val="00CE0BF7"/>
    <w:rsid w:val="00CF6805"/>
    <w:rsid w:val="00D16CD3"/>
    <w:rsid w:val="00D56AB1"/>
    <w:rsid w:val="00D6368E"/>
    <w:rsid w:val="00D713ED"/>
    <w:rsid w:val="00D82218"/>
    <w:rsid w:val="00D904B0"/>
    <w:rsid w:val="00D9156D"/>
    <w:rsid w:val="00D97734"/>
    <w:rsid w:val="00DA1F75"/>
    <w:rsid w:val="00DB0193"/>
    <w:rsid w:val="00DD4E07"/>
    <w:rsid w:val="00DE352C"/>
    <w:rsid w:val="00DE6CD4"/>
    <w:rsid w:val="00DF5F9A"/>
    <w:rsid w:val="00E13074"/>
    <w:rsid w:val="00E14D33"/>
    <w:rsid w:val="00E846CA"/>
    <w:rsid w:val="00E87642"/>
    <w:rsid w:val="00E91219"/>
    <w:rsid w:val="00E95D7D"/>
    <w:rsid w:val="00E9770E"/>
    <w:rsid w:val="00E97A7B"/>
    <w:rsid w:val="00EA506F"/>
    <w:rsid w:val="00EC1EE5"/>
    <w:rsid w:val="00EE4362"/>
    <w:rsid w:val="00EF18D7"/>
    <w:rsid w:val="00EF1E8A"/>
    <w:rsid w:val="00EF3A1A"/>
    <w:rsid w:val="00F02B80"/>
    <w:rsid w:val="00F057F3"/>
    <w:rsid w:val="00F20A65"/>
    <w:rsid w:val="00F2748A"/>
    <w:rsid w:val="00F33A2C"/>
    <w:rsid w:val="00F37C62"/>
    <w:rsid w:val="00F447A3"/>
    <w:rsid w:val="00F51179"/>
    <w:rsid w:val="00F54E59"/>
    <w:rsid w:val="00F65A61"/>
    <w:rsid w:val="00F677CD"/>
    <w:rsid w:val="00F76242"/>
    <w:rsid w:val="00F86025"/>
    <w:rsid w:val="00FA1D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FF70A14"/>
  <w15:chartTrackingRefBased/>
  <w15:docId w15:val="{F0F68B9A-934B-4BF4-B805-098CBDFE0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lsdException w:name="Body Text" w:semiHidden="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13074"/>
    <w:pPr>
      <w:jc w:val="center"/>
    </w:pPr>
    <w:rPr>
      <w:rFonts w:ascii="Times New Roman" w:hAnsi="Times New Roman"/>
    </w:rPr>
  </w:style>
  <w:style w:type="paragraph" w:styleId="Heading1">
    <w:name w:val="heading 1"/>
    <w:basedOn w:val="Normal"/>
    <w:next w:val="Normal"/>
    <w:link w:val="Heading1Char"/>
    <w:uiPriority w:val="99"/>
    <w:qFormat/>
    <w:rsid w:val="00F37C62"/>
    <w:pPr>
      <w:keepNext/>
      <w:keepLines/>
      <w:numPr>
        <w:numId w:val="4"/>
      </w:numPr>
      <w:tabs>
        <w:tab w:val="left" w:pos="216"/>
      </w:tabs>
      <w:jc w:val="left"/>
      <w:outlineLvl w:val="0"/>
    </w:pPr>
    <w:rPr>
      <w:rFonts w:eastAsia="MS Mincho"/>
      <w:b/>
      <w:smallCaps/>
      <w:noProof/>
    </w:rPr>
  </w:style>
  <w:style w:type="paragraph" w:styleId="Heading2">
    <w:name w:val="heading 2"/>
    <w:basedOn w:val="Normal"/>
    <w:next w:val="Normal"/>
    <w:link w:val="Heading2Char"/>
    <w:uiPriority w:val="99"/>
    <w:qFormat/>
    <w:rsid w:val="00F37C62"/>
    <w:pPr>
      <w:keepNext/>
      <w:keepLines/>
      <w:numPr>
        <w:ilvl w:val="1"/>
        <w:numId w:val="5"/>
      </w:numPr>
      <w:tabs>
        <w:tab w:val="clear" w:pos="360"/>
        <w:tab w:val="num" w:pos="288"/>
      </w:tabs>
      <w:ind w:left="289" w:hanging="289"/>
      <w:jc w:val="left"/>
      <w:outlineLvl w:val="1"/>
    </w:pPr>
    <w:rPr>
      <w:rFonts w:eastAsia="MS Mincho"/>
      <w:b/>
      <w:iCs/>
      <w:noProof/>
    </w:rPr>
  </w:style>
  <w:style w:type="paragraph" w:styleId="Heading3">
    <w:name w:val="heading 3"/>
    <w:basedOn w:val="Normal"/>
    <w:next w:val="Normal"/>
    <w:link w:val="Heading3Char"/>
    <w:uiPriority w:val="99"/>
    <w:rsid w:val="004059FE"/>
    <w:pPr>
      <w:numPr>
        <w:ilvl w:val="2"/>
        <w:numId w:val="6"/>
      </w:numPr>
      <w:spacing w:line="240" w:lineRule="exact"/>
      <w:ind w:firstLine="288"/>
      <w:jc w:val="both"/>
      <w:outlineLvl w:val="2"/>
    </w:pPr>
    <w:rPr>
      <w:rFonts w:eastAsia="MS Mincho"/>
      <w:i/>
      <w:iCs/>
      <w:noProof/>
    </w:rPr>
  </w:style>
  <w:style w:type="paragraph" w:styleId="Heading4">
    <w:name w:val="heading 4"/>
    <w:basedOn w:val="Normal"/>
    <w:next w:val="Normal"/>
    <w:link w:val="Heading4Char"/>
    <w:uiPriority w:val="99"/>
    <w:rsid w:val="004059FE"/>
    <w:pPr>
      <w:numPr>
        <w:ilvl w:val="3"/>
        <w:numId w:val="7"/>
      </w:numPr>
      <w:tabs>
        <w:tab w:val="left" w:pos="821"/>
      </w:tabs>
      <w:spacing w:before="40" w:after="40"/>
      <w:ind w:firstLine="504"/>
      <w:jc w:val="both"/>
      <w:outlineLvl w:val="3"/>
    </w:pPr>
    <w:rPr>
      <w:rFonts w:eastAsia="MS Mincho"/>
      <w:i/>
      <w:iCs/>
      <w:noProof/>
    </w:rPr>
  </w:style>
  <w:style w:type="paragraph" w:styleId="Heading5">
    <w:name w:val="heading 5"/>
    <w:basedOn w:val="Normal"/>
    <w:next w:val="Normal"/>
    <w:link w:val="Heading5Char"/>
    <w:uiPriority w:val="99"/>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37C62"/>
    <w:rPr>
      <w:rFonts w:ascii="Times New Roman" w:eastAsia="MS Mincho" w:hAnsi="Times New Roman"/>
      <w:b/>
      <w:smallCaps/>
      <w:noProof/>
      <w:lang w:val="en-US" w:eastAsia="en-US"/>
    </w:rPr>
  </w:style>
  <w:style w:type="character" w:customStyle="1" w:styleId="Heading2Char">
    <w:name w:val="Heading 2 Char"/>
    <w:link w:val="Heading2"/>
    <w:uiPriority w:val="99"/>
    <w:locked/>
    <w:rsid w:val="00F37C62"/>
    <w:rPr>
      <w:rFonts w:ascii="Times New Roman" w:eastAsia="MS Mincho" w:hAnsi="Times New Roman"/>
      <w:b/>
      <w:iCs/>
      <w:noProof/>
      <w:lang w:val="en-US" w:eastAsia="en-US"/>
    </w:rPr>
  </w:style>
  <w:style w:type="character" w:customStyle="1" w:styleId="Heading3Char">
    <w:name w:val="Heading 3 Char"/>
    <w:link w:val="Heading3"/>
    <w:uiPriority w:val="99"/>
    <w:locked/>
    <w:rsid w:val="004059FE"/>
    <w:rPr>
      <w:rFonts w:ascii="Times New Roman" w:eastAsia="MS Mincho" w:hAnsi="Times New Roman" w:cs="Times New Roman"/>
      <w:i/>
      <w:iCs/>
      <w:noProof/>
      <w:sz w:val="20"/>
      <w:szCs w:val="20"/>
    </w:rPr>
  </w:style>
  <w:style w:type="character" w:customStyle="1" w:styleId="Heading4Char">
    <w:name w:val="Heading 4 Char"/>
    <w:link w:val="Heading4"/>
    <w:uiPriority w:val="99"/>
    <w:locked/>
    <w:rsid w:val="004059FE"/>
    <w:rPr>
      <w:rFonts w:ascii="Times New Roman" w:eastAsia="MS Mincho" w:hAnsi="Times New Roman" w:cs="Times New Roman"/>
      <w:i/>
      <w:iCs/>
      <w:noProof/>
      <w:sz w:val="20"/>
      <w:szCs w:val="20"/>
    </w:rPr>
  </w:style>
  <w:style w:type="character" w:customStyle="1" w:styleId="Heading5Char">
    <w:name w:val="Heading 5 Char"/>
    <w:link w:val="Heading5"/>
    <w:uiPriority w:val="9"/>
    <w:semiHidden/>
    <w:locked/>
    <w:rPr>
      <w:rFonts w:cs="Times New Roman"/>
      <w:b/>
      <w:bCs/>
      <w:i/>
      <w:iCs/>
      <w:sz w:val="26"/>
      <w:szCs w:val="26"/>
    </w:rPr>
  </w:style>
  <w:style w:type="paragraph" w:customStyle="1" w:styleId="Abstrak">
    <w:name w:val="Abstrak"/>
    <w:link w:val="AbstrakChar"/>
    <w:qFormat/>
    <w:rsid w:val="00CC4186"/>
    <w:pPr>
      <w:ind w:firstLine="272"/>
      <w:jc w:val="both"/>
    </w:pPr>
    <w:rPr>
      <w:rFonts w:ascii="Times New Roman" w:hAnsi="Times New Roman"/>
      <w:bCs/>
      <w:szCs w:val="18"/>
    </w:rPr>
  </w:style>
  <w:style w:type="paragraph" w:customStyle="1" w:styleId="Affiliation">
    <w:name w:val="Affiliation"/>
    <w:link w:val="AffiliationChar"/>
    <w:uiPriority w:val="99"/>
    <w:pPr>
      <w:jc w:val="center"/>
    </w:pPr>
    <w:rPr>
      <w:rFonts w:ascii="Times New Roman" w:hAnsi="Times New Roman"/>
    </w:rPr>
  </w:style>
  <w:style w:type="paragraph" w:customStyle="1" w:styleId="Author">
    <w:name w:val="Author"/>
    <w:uiPriority w:val="99"/>
    <w:qFormat/>
    <w:rsid w:val="007501DF"/>
    <w:rPr>
      <w:rFonts w:ascii="Times New Roman" w:hAnsi="Times New Roman"/>
      <w:b/>
      <w:noProof/>
      <w:sz w:val="24"/>
      <w:szCs w:val="22"/>
    </w:rPr>
  </w:style>
  <w:style w:type="paragraph" w:styleId="BodyText">
    <w:name w:val="Body Text"/>
    <w:basedOn w:val="Normal"/>
    <w:link w:val="BodyTextChar"/>
    <w:uiPriority w:val="99"/>
    <w:qFormat/>
    <w:rsid w:val="00F37C62"/>
    <w:pPr>
      <w:tabs>
        <w:tab w:val="left" w:pos="288"/>
      </w:tabs>
      <w:spacing w:line="228" w:lineRule="auto"/>
      <w:ind w:firstLine="397"/>
      <w:jc w:val="both"/>
    </w:pPr>
    <w:rPr>
      <w:color w:val="000000"/>
      <w:spacing w:val="-1"/>
      <w:shd w:val="clear" w:color="auto" w:fill="FFFFFF"/>
      <w:lang w:eastAsia="id-ID"/>
    </w:rPr>
  </w:style>
  <w:style w:type="character" w:customStyle="1" w:styleId="BodyTextChar">
    <w:name w:val="Body Text Char"/>
    <w:link w:val="BodyText"/>
    <w:uiPriority w:val="99"/>
    <w:locked/>
    <w:rsid w:val="00F37C62"/>
    <w:rPr>
      <w:rFonts w:ascii="Times New Roman" w:hAnsi="Times New Roman"/>
      <w:color w:val="000000"/>
      <w:spacing w:val="-1"/>
      <w:lang w:val="en-US"/>
    </w:rPr>
  </w:style>
  <w:style w:type="paragraph" w:customStyle="1" w:styleId="bulletlist">
    <w:name w:val="bullet list"/>
    <w:basedOn w:val="BodyText"/>
    <w:rsid w:val="008054BC"/>
    <w:pPr>
      <w:numPr>
        <w:numId w:val="1"/>
      </w:numPr>
      <w:tabs>
        <w:tab w:val="clear" w:pos="648"/>
      </w:tabs>
      <w:ind w:left="576" w:hanging="288"/>
    </w:pPr>
  </w:style>
  <w:style w:type="paragraph" w:customStyle="1" w:styleId="equation">
    <w:name w:val="equation"/>
    <w:basedOn w:val="Normal"/>
    <w:uiPriority w:val="99"/>
    <w:rsid w:val="00127EDD"/>
    <w:pPr>
      <w:tabs>
        <w:tab w:val="center" w:pos="2520"/>
        <w:tab w:val="right" w:pos="5040"/>
      </w:tabs>
      <w:spacing w:before="240" w:after="240" w:line="216" w:lineRule="auto"/>
    </w:pPr>
    <w:rPr>
      <w:rFonts w:ascii="Symbol" w:hAnsi="Symbol" w:cs="Symbol"/>
    </w:rPr>
  </w:style>
  <w:style w:type="paragraph" w:customStyle="1" w:styleId="JudulGambar">
    <w:name w:val="Judul Gambar"/>
    <w:qFormat/>
    <w:rsid w:val="0046242A"/>
    <w:pPr>
      <w:numPr>
        <w:numId w:val="2"/>
      </w:numPr>
      <w:jc w:val="center"/>
    </w:pPr>
    <w:rPr>
      <w:rFonts w:ascii="Times New Roman" w:hAnsi="Times New Roman"/>
      <w:noProof/>
      <w:szCs w:val="16"/>
    </w:rPr>
  </w:style>
  <w:style w:type="paragraph" w:customStyle="1" w:styleId="footnote">
    <w:name w:val="footnote"/>
    <w:uiPriority w:val="99"/>
    <w:pPr>
      <w:framePr w:hSpace="187" w:vSpace="187" w:wrap="notBeside" w:vAnchor="text" w:hAnchor="page" w:x="6121" w:y="577"/>
      <w:numPr>
        <w:numId w:val="3"/>
      </w:numPr>
      <w:spacing w:after="40"/>
    </w:pPr>
    <w:rPr>
      <w:rFonts w:ascii="Times New Roman" w:hAnsi="Times New Roman"/>
      <w:sz w:val="16"/>
      <w:szCs w:val="16"/>
    </w:rPr>
  </w:style>
  <w:style w:type="paragraph" w:customStyle="1" w:styleId="KataKunci">
    <w:name w:val="Kata Kunci"/>
    <w:uiPriority w:val="99"/>
    <w:qFormat/>
    <w:rsid w:val="00CF6805"/>
    <w:pPr>
      <w:ind w:firstLine="272"/>
      <w:jc w:val="both"/>
    </w:pPr>
    <w:rPr>
      <w:rFonts w:ascii="Times New Roman" w:hAnsi="Times New Roman"/>
      <w:bCs/>
      <w:iCs/>
      <w:noProof/>
      <w:szCs w:val="18"/>
    </w:rPr>
  </w:style>
  <w:style w:type="paragraph" w:customStyle="1" w:styleId="AnakJudul">
    <w:name w:val="Anak Judul"/>
    <w:uiPriority w:val="99"/>
    <w:rsid w:val="0097508D"/>
    <w:pPr>
      <w:spacing w:after="120"/>
      <w:jc w:val="center"/>
    </w:pPr>
    <w:rPr>
      <w:rFonts w:ascii="Times New Roman" w:hAnsi="Times New Roman"/>
      <w:bCs/>
      <w:noProof/>
      <w:sz w:val="28"/>
      <w:szCs w:val="28"/>
    </w:rPr>
  </w:style>
  <w:style w:type="paragraph" w:customStyle="1" w:styleId="JudulJurnal">
    <w:name w:val="Judul Jurnal"/>
    <w:uiPriority w:val="99"/>
    <w:qFormat/>
    <w:rsid w:val="007501DF"/>
    <w:rPr>
      <w:rFonts w:ascii="Times New Roman" w:hAnsi="Times New Roman"/>
      <w:b/>
      <w:bCs/>
      <w:noProof/>
      <w:sz w:val="28"/>
      <w:szCs w:val="48"/>
    </w:rPr>
  </w:style>
  <w:style w:type="paragraph" w:customStyle="1" w:styleId="Referensi">
    <w:name w:val="Referensi"/>
    <w:uiPriority w:val="99"/>
    <w:rsid w:val="00080A45"/>
    <w:pPr>
      <w:numPr>
        <w:numId w:val="8"/>
      </w:numPr>
      <w:spacing w:after="50" w:line="180" w:lineRule="exact"/>
      <w:jc w:val="both"/>
    </w:pPr>
    <w:rPr>
      <w:rFonts w:ascii="Times New Roman" w:hAnsi="Times New Roman"/>
      <w:noProof/>
      <w:szCs w:val="16"/>
    </w:rPr>
  </w:style>
  <w:style w:type="paragraph" w:customStyle="1" w:styleId="sponsors">
    <w:name w:val="sponsors"/>
    <w:pPr>
      <w:framePr w:wrap="auto" w:hAnchor="text" w:x="615" w:y="2239"/>
      <w:pBdr>
        <w:top w:val="single" w:sz="4" w:space="2" w:color="auto"/>
      </w:pBdr>
      <w:ind w:firstLine="288"/>
    </w:pPr>
    <w:rPr>
      <w:rFonts w:ascii="Times New Roman" w:hAnsi="Times New Roman"/>
      <w:sz w:val="16"/>
      <w:szCs w:val="16"/>
    </w:rPr>
  </w:style>
  <w:style w:type="paragraph" w:customStyle="1" w:styleId="tablecolhead">
    <w:name w:val="table col head"/>
    <w:basedOn w:val="Normal"/>
    <w:uiPriority w:val="99"/>
    <w:qFormat/>
    <w:rPr>
      <w:b/>
      <w:bCs/>
      <w:sz w:val="16"/>
      <w:szCs w:val="16"/>
    </w:rPr>
  </w:style>
  <w:style w:type="paragraph" w:customStyle="1" w:styleId="tablecolsubhead">
    <w:name w:val="table col subhead"/>
    <w:basedOn w:val="tablecolhead"/>
    <w:uiPriority w:val="99"/>
    <w:qFormat/>
    <w:rPr>
      <w:i/>
      <w:iCs/>
      <w:sz w:val="15"/>
      <w:szCs w:val="15"/>
    </w:rPr>
  </w:style>
  <w:style w:type="paragraph" w:customStyle="1" w:styleId="tablecopy">
    <w:name w:val="table copy"/>
    <w:uiPriority w:val="99"/>
    <w:qFormat/>
    <w:pPr>
      <w:jc w:val="both"/>
    </w:pPr>
    <w:rPr>
      <w:rFonts w:ascii="Times New Roman" w:hAnsi="Times New Roman"/>
      <w:noProof/>
      <w:sz w:val="16"/>
      <w:szCs w:val="16"/>
    </w:rPr>
  </w:style>
  <w:style w:type="paragraph" w:customStyle="1" w:styleId="tablefootnote">
    <w:name w:val="table footnote"/>
    <w:uiPriority w:val="99"/>
    <w:qFormat/>
    <w:rsid w:val="00CB66E6"/>
    <w:pPr>
      <w:numPr>
        <w:numId w:val="12"/>
      </w:numPr>
      <w:tabs>
        <w:tab w:val="left" w:pos="29"/>
      </w:tabs>
      <w:spacing w:before="60" w:after="30"/>
      <w:ind w:left="360"/>
      <w:jc w:val="right"/>
    </w:pPr>
    <w:rPr>
      <w:rFonts w:ascii="Times New Roman" w:eastAsia="MS Mincho" w:hAnsi="Times New Roman"/>
      <w:sz w:val="12"/>
      <w:szCs w:val="12"/>
    </w:rPr>
  </w:style>
  <w:style w:type="paragraph" w:customStyle="1" w:styleId="JudulTabel">
    <w:name w:val="Judul Tabel"/>
    <w:uiPriority w:val="99"/>
    <w:qFormat/>
    <w:rsid w:val="000D6D58"/>
    <w:pPr>
      <w:numPr>
        <w:numId w:val="9"/>
      </w:numPr>
      <w:spacing w:before="240" w:after="120" w:line="216" w:lineRule="auto"/>
      <w:jc w:val="center"/>
    </w:pPr>
    <w:rPr>
      <w:rFonts w:ascii="Times New Roman" w:hAnsi="Times New Roman"/>
      <w:noProof/>
      <w:szCs w:val="16"/>
    </w:rPr>
  </w:style>
  <w:style w:type="character" w:styleId="SubtleEmphasis">
    <w:name w:val="Subtle Emphasis"/>
    <w:uiPriority w:val="19"/>
    <w:rsid w:val="005F0324"/>
    <w:rPr>
      <w:i/>
      <w:iCs/>
      <w:color w:val="404040"/>
    </w:rPr>
  </w:style>
  <w:style w:type="character" w:styleId="Hyperlink">
    <w:name w:val="Hyperlink"/>
    <w:uiPriority w:val="99"/>
    <w:unhideWhenUsed/>
    <w:rsid w:val="00857887"/>
    <w:rPr>
      <w:color w:val="0563C1"/>
      <w:u w:val="single"/>
    </w:rPr>
  </w:style>
  <w:style w:type="paragraph" w:styleId="NoSpacing">
    <w:name w:val="No Spacing"/>
    <w:uiPriority w:val="1"/>
    <w:qFormat/>
    <w:rsid w:val="00B11A4E"/>
    <w:rPr>
      <w:rFonts w:eastAsia="Calibri"/>
      <w:sz w:val="22"/>
      <w:szCs w:val="22"/>
    </w:rPr>
  </w:style>
  <w:style w:type="paragraph" w:styleId="Header">
    <w:name w:val="header"/>
    <w:basedOn w:val="Normal"/>
    <w:link w:val="HeaderChar"/>
    <w:uiPriority w:val="99"/>
    <w:unhideWhenUsed/>
    <w:rsid w:val="001D4867"/>
    <w:pPr>
      <w:tabs>
        <w:tab w:val="center" w:pos="4680"/>
        <w:tab w:val="right" w:pos="9360"/>
      </w:tabs>
    </w:pPr>
  </w:style>
  <w:style w:type="character" w:customStyle="1" w:styleId="HeaderChar">
    <w:name w:val="Header Char"/>
    <w:link w:val="Header"/>
    <w:uiPriority w:val="99"/>
    <w:rsid w:val="001D4867"/>
    <w:rPr>
      <w:rFonts w:ascii="Times New Roman" w:hAnsi="Times New Roman"/>
    </w:rPr>
  </w:style>
  <w:style w:type="paragraph" w:styleId="Footer">
    <w:name w:val="footer"/>
    <w:basedOn w:val="Normal"/>
    <w:link w:val="FooterChar"/>
    <w:uiPriority w:val="99"/>
    <w:unhideWhenUsed/>
    <w:rsid w:val="001D4867"/>
    <w:pPr>
      <w:tabs>
        <w:tab w:val="center" w:pos="4680"/>
        <w:tab w:val="right" w:pos="9360"/>
      </w:tabs>
    </w:pPr>
  </w:style>
  <w:style w:type="character" w:customStyle="1" w:styleId="FooterChar">
    <w:name w:val="Footer Char"/>
    <w:link w:val="Footer"/>
    <w:uiPriority w:val="99"/>
    <w:rsid w:val="001D4867"/>
    <w:rPr>
      <w:rFonts w:ascii="Times New Roman" w:hAnsi="Times New Roman"/>
    </w:rPr>
  </w:style>
  <w:style w:type="character" w:styleId="PageNumber">
    <w:name w:val="page number"/>
    <w:uiPriority w:val="99"/>
    <w:rsid w:val="001D4867"/>
  </w:style>
  <w:style w:type="table" w:styleId="TableGrid">
    <w:name w:val="Table Grid"/>
    <w:basedOn w:val="TableNormal"/>
    <w:uiPriority w:val="39"/>
    <w:rsid w:val="005F1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akcipta">
    <w:name w:val="Hak cipta"/>
    <w:basedOn w:val="NoSpacing"/>
    <w:link w:val="HakciptaChar"/>
    <w:rsid w:val="00004949"/>
    <w:pPr>
      <w:jc w:val="right"/>
    </w:pPr>
    <w:rPr>
      <w:rFonts w:ascii="Arial Nova Light" w:eastAsiaTheme="minorHAnsi" w:hAnsi="Arial Nova Light" w:cstheme="minorBidi"/>
      <w:sz w:val="14"/>
      <w:szCs w:val="15"/>
      <w:lang w:val="en-ID"/>
    </w:rPr>
  </w:style>
  <w:style w:type="character" w:customStyle="1" w:styleId="HakciptaChar">
    <w:name w:val="Hak cipta Char"/>
    <w:basedOn w:val="DefaultParagraphFont"/>
    <w:link w:val="Hakcipta"/>
    <w:rsid w:val="00004949"/>
    <w:rPr>
      <w:rFonts w:ascii="Arial Nova Light" w:eastAsiaTheme="minorHAnsi" w:hAnsi="Arial Nova Light" w:cstheme="minorBidi"/>
      <w:sz w:val="14"/>
      <w:szCs w:val="15"/>
      <w:lang w:val="en-ID"/>
    </w:rPr>
  </w:style>
  <w:style w:type="paragraph" w:customStyle="1" w:styleId="Affiliaton">
    <w:name w:val="Affiliaton"/>
    <w:basedOn w:val="Affiliation"/>
    <w:next w:val="NoSpacing"/>
    <w:link w:val="AffiliatonChar"/>
    <w:qFormat/>
    <w:rsid w:val="007501DF"/>
    <w:pPr>
      <w:jc w:val="both"/>
    </w:pPr>
  </w:style>
  <w:style w:type="paragraph" w:customStyle="1" w:styleId="InfoArtikel">
    <w:name w:val="Info Artikel"/>
    <w:basedOn w:val="Normal"/>
    <w:link w:val="InfoArtikelChar"/>
    <w:qFormat/>
    <w:rsid w:val="007D0B0C"/>
    <w:pPr>
      <w:jc w:val="left"/>
    </w:pPr>
    <w:rPr>
      <w:rFonts w:ascii="Palatino Linotype" w:eastAsiaTheme="minorHAnsi" w:hAnsi="Palatino Linotype" w:cstheme="minorHAnsi"/>
      <w:b/>
      <w:sz w:val="18"/>
      <w:szCs w:val="18"/>
      <w:lang w:val="en-ID"/>
    </w:rPr>
  </w:style>
  <w:style w:type="character" w:customStyle="1" w:styleId="AffiliationChar">
    <w:name w:val="Affiliation Char"/>
    <w:basedOn w:val="DefaultParagraphFont"/>
    <w:link w:val="Affiliation"/>
    <w:uiPriority w:val="99"/>
    <w:rsid w:val="007501DF"/>
    <w:rPr>
      <w:rFonts w:ascii="Times New Roman" w:hAnsi="Times New Roman"/>
    </w:rPr>
  </w:style>
  <w:style w:type="character" w:customStyle="1" w:styleId="AffiliatonChar">
    <w:name w:val="Affiliaton Char"/>
    <w:basedOn w:val="AffiliationChar"/>
    <w:link w:val="Affiliaton"/>
    <w:rsid w:val="007501DF"/>
    <w:rPr>
      <w:rFonts w:ascii="Times New Roman" w:hAnsi="Times New Roman"/>
    </w:rPr>
  </w:style>
  <w:style w:type="paragraph" w:customStyle="1" w:styleId="Sejarahartikel">
    <w:name w:val="Sejarah artikel"/>
    <w:basedOn w:val="Normal"/>
    <w:link w:val="SejarahartikelChar"/>
    <w:rsid w:val="007D0B0C"/>
    <w:pPr>
      <w:jc w:val="left"/>
    </w:pPr>
    <w:rPr>
      <w:rFonts w:ascii="Book Antiqua" w:eastAsiaTheme="minorHAnsi" w:hAnsi="Book Antiqua" w:cstheme="minorBidi"/>
      <w:b/>
      <w:i/>
      <w:sz w:val="15"/>
      <w:szCs w:val="15"/>
      <w:lang w:val="en-ID"/>
    </w:rPr>
  </w:style>
  <w:style w:type="character" w:customStyle="1" w:styleId="InfoArtikelChar">
    <w:name w:val="Info Artikel Char"/>
    <w:basedOn w:val="DefaultParagraphFont"/>
    <w:link w:val="InfoArtikel"/>
    <w:rsid w:val="007D0B0C"/>
    <w:rPr>
      <w:rFonts w:ascii="Palatino Linotype" w:eastAsiaTheme="minorHAnsi" w:hAnsi="Palatino Linotype" w:cstheme="minorHAnsi"/>
      <w:b/>
      <w:sz w:val="18"/>
      <w:szCs w:val="18"/>
      <w:lang w:val="en-ID"/>
    </w:rPr>
  </w:style>
  <w:style w:type="paragraph" w:customStyle="1" w:styleId="Isisejarahartikel">
    <w:name w:val="Isi sejarah artikel"/>
    <w:basedOn w:val="Normal"/>
    <w:link w:val="IsisejarahartikelChar"/>
    <w:rsid w:val="007D0B0C"/>
    <w:pPr>
      <w:jc w:val="left"/>
    </w:pPr>
    <w:rPr>
      <w:rFonts w:ascii="Palatino Linotype" w:eastAsiaTheme="minorHAnsi" w:hAnsi="Palatino Linotype" w:cstheme="minorBidi"/>
      <w:sz w:val="15"/>
      <w:szCs w:val="15"/>
      <w:lang w:val="en-ID"/>
    </w:rPr>
  </w:style>
  <w:style w:type="character" w:customStyle="1" w:styleId="SejarahartikelChar">
    <w:name w:val="Sejarah artikel Char"/>
    <w:basedOn w:val="DefaultParagraphFont"/>
    <w:link w:val="Sejarahartikel"/>
    <w:rsid w:val="007D0B0C"/>
    <w:rPr>
      <w:rFonts w:ascii="Book Antiqua" w:eastAsiaTheme="minorHAnsi" w:hAnsi="Book Antiqua" w:cstheme="minorBidi"/>
      <w:b/>
      <w:i/>
      <w:sz w:val="15"/>
      <w:szCs w:val="15"/>
      <w:lang w:val="en-ID"/>
    </w:rPr>
  </w:style>
  <w:style w:type="paragraph" w:customStyle="1" w:styleId="Katakunci0">
    <w:name w:val="Kata kunci"/>
    <w:basedOn w:val="Normal"/>
    <w:link w:val="KatakunciChar"/>
    <w:qFormat/>
    <w:rsid w:val="007D0B0C"/>
    <w:pPr>
      <w:jc w:val="left"/>
    </w:pPr>
    <w:rPr>
      <w:rFonts w:ascii="Book Antiqua" w:eastAsiaTheme="minorHAnsi" w:hAnsi="Book Antiqua" w:cstheme="minorBidi"/>
      <w:b/>
      <w:i/>
      <w:sz w:val="15"/>
      <w:szCs w:val="15"/>
      <w:lang w:val="en-ID"/>
    </w:rPr>
  </w:style>
  <w:style w:type="character" w:customStyle="1" w:styleId="IsisejarahartikelChar">
    <w:name w:val="Isi sejarah artikel Char"/>
    <w:basedOn w:val="DefaultParagraphFont"/>
    <w:link w:val="Isisejarahartikel"/>
    <w:rsid w:val="007D0B0C"/>
    <w:rPr>
      <w:rFonts w:ascii="Palatino Linotype" w:eastAsiaTheme="minorHAnsi" w:hAnsi="Palatino Linotype" w:cstheme="minorBidi"/>
      <w:sz w:val="15"/>
      <w:szCs w:val="15"/>
      <w:lang w:val="en-ID"/>
    </w:rPr>
  </w:style>
  <w:style w:type="character" w:customStyle="1" w:styleId="KatakunciChar">
    <w:name w:val="Kata kunci Char"/>
    <w:basedOn w:val="DefaultParagraphFont"/>
    <w:link w:val="Katakunci0"/>
    <w:rsid w:val="007D0B0C"/>
    <w:rPr>
      <w:rFonts w:ascii="Book Antiqua" w:eastAsiaTheme="minorHAnsi" w:hAnsi="Book Antiqua" w:cstheme="minorBidi"/>
      <w:b/>
      <w:i/>
      <w:sz w:val="15"/>
      <w:szCs w:val="15"/>
      <w:lang w:val="en-ID"/>
    </w:rPr>
  </w:style>
  <w:style w:type="paragraph" w:customStyle="1" w:styleId="Isikeywords">
    <w:name w:val="Isi keywords"/>
    <w:basedOn w:val="Normal"/>
    <w:link w:val="IsikeywordsChar"/>
    <w:rsid w:val="007D0B0C"/>
    <w:pPr>
      <w:jc w:val="left"/>
    </w:pPr>
    <w:rPr>
      <w:rFonts w:ascii="Palatino Linotype" w:eastAsiaTheme="minorHAnsi" w:hAnsi="Palatino Linotype" w:cstheme="minorBidi"/>
      <w:i/>
      <w:sz w:val="15"/>
      <w:szCs w:val="15"/>
      <w:lang w:val="id-ID"/>
    </w:rPr>
  </w:style>
  <w:style w:type="character" w:customStyle="1" w:styleId="IsikeywordsChar">
    <w:name w:val="Isi keywords Char"/>
    <w:basedOn w:val="DefaultParagraphFont"/>
    <w:link w:val="Isikeywords"/>
    <w:rsid w:val="007D0B0C"/>
    <w:rPr>
      <w:rFonts w:ascii="Palatino Linotype" w:eastAsiaTheme="minorHAnsi" w:hAnsi="Palatino Linotype" w:cstheme="minorBidi"/>
      <w:i/>
      <w:sz w:val="15"/>
      <w:szCs w:val="15"/>
      <w:lang w:val="id-ID"/>
    </w:rPr>
  </w:style>
  <w:style w:type="paragraph" w:customStyle="1" w:styleId="Isiabstrak">
    <w:name w:val="Isi abstrak"/>
    <w:basedOn w:val="Normal"/>
    <w:link w:val="IsiabstrakChar"/>
    <w:rsid w:val="007D0B0C"/>
    <w:pPr>
      <w:jc w:val="both"/>
    </w:pPr>
    <w:rPr>
      <w:rFonts w:ascii="Palatino Linotype" w:eastAsiaTheme="minorHAnsi" w:hAnsi="Palatino Linotype" w:cstheme="minorBidi"/>
      <w:iCs/>
      <w:sz w:val="18"/>
      <w:szCs w:val="15"/>
    </w:rPr>
  </w:style>
  <w:style w:type="character" w:customStyle="1" w:styleId="AbstrakChar">
    <w:name w:val="Abstrak Char"/>
    <w:basedOn w:val="DefaultParagraphFont"/>
    <w:link w:val="Abstrak"/>
    <w:rsid w:val="007D0B0C"/>
    <w:rPr>
      <w:rFonts w:ascii="Times New Roman" w:hAnsi="Times New Roman"/>
      <w:bCs/>
      <w:szCs w:val="18"/>
    </w:rPr>
  </w:style>
  <w:style w:type="character" w:customStyle="1" w:styleId="IsiabstrakChar">
    <w:name w:val="Isi abstrak Char"/>
    <w:basedOn w:val="DefaultParagraphFont"/>
    <w:link w:val="Isiabstrak"/>
    <w:rsid w:val="007D0B0C"/>
    <w:rPr>
      <w:rFonts w:ascii="Palatino Linotype" w:eastAsiaTheme="minorHAnsi" w:hAnsi="Palatino Linotype" w:cstheme="minorBidi"/>
      <w:iCs/>
      <w:sz w:val="18"/>
      <w:szCs w:val="15"/>
    </w:rPr>
  </w:style>
  <w:style w:type="paragraph" w:customStyle="1" w:styleId="Isiabstract">
    <w:name w:val="Isi abstract"/>
    <w:basedOn w:val="Normal"/>
    <w:link w:val="IsiabstractChar"/>
    <w:rsid w:val="007D0B0C"/>
    <w:pPr>
      <w:jc w:val="both"/>
    </w:pPr>
    <w:rPr>
      <w:rFonts w:ascii="Palatino Linotype" w:eastAsiaTheme="minorHAnsi" w:hAnsi="Palatino Linotype" w:cstheme="minorBidi"/>
      <w:i/>
      <w:sz w:val="18"/>
      <w:szCs w:val="15"/>
      <w:lang w:val="sv-SE"/>
    </w:rPr>
  </w:style>
  <w:style w:type="character" w:customStyle="1" w:styleId="IsiabstractChar">
    <w:name w:val="Isi abstract Char"/>
    <w:basedOn w:val="DefaultParagraphFont"/>
    <w:link w:val="Isiabstract"/>
    <w:rsid w:val="007D0B0C"/>
    <w:rPr>
      <w:rFonts w:ascii="Palatino Linotype" w:eastAsiaTheme="minorHAnsi" w:hAnsi="Palatino Linotype" w:cstheme="minorBidi"/>
      <w:i/>
      <w:sz w:val="18"/>
      <w:szCs w:val="15"/>
      <w:lang w:val="sv-SE"/>
    </w:rPr>
  </w:style>
  <w:style w:type="paragraph" w:customStyle="1" w:styleId="Isisitasi">
    <w:name w:val="Isi sitasi"/>
    <w:basedOn w:val="Isikeywords"/>
    <w:link w:val="IsisitasiChar"/>
    <w:rsid w:val="007D0B0C"/>
    <w:rPr>
      <w:i w:val="0"/>
    </w:rPr>
  </w:style>
  <w:style w:type="character" w:customStyle="1" w:styleId="IsisitasiChar">
    <w:name w:val="Isi sitasi Char"/>
    <w:basedOn w:val="IsikeywordsChar"/>
    <w:link w:val="Isisitasi"/>
    <w:rsid w:val="007D0B0C"/>
    <w:rPr>
      <w:rFonts w:ascii="Palatino Linotype" w:eastAsiaTheme="minorHAnsi" w:hAnsi="Palatino Linotype" w:cstheme="minorBidi"/>
      <w:i w:val="0"/>
      <w:sz w:val="15"/>
      <w:szCs w:val="15"/>
      <w:lang w:val="id-ID"/>
    </w:rPr>
  </w:style>
  <w:style w:type="paragraph" w:styleId="Caption">
    <w:name w:val="caption"/>
    <w:basedOn w:val="Normal"/>
    <w:next w:val="Normal"/>
    <w:uiPriority w:val="35"/>
    <w:unhideWhenUsed/>
    <w:qFormat/>
    <w:rsid w:val="00DF5F9A"/>
    <w:pPr>
      <w:spacing w:after="200"/>
    </w:pPr>
    <w:rPr>
      <w:i/>
      <w:iCs/>
      <w:color w:val="44546A" w:themeColor="text2"/>
      <w:sz w:val="18"/>
      <w:szCs w:val="18"/>
    </w:rPr>
  </w:style>
  <w:style w:type="character" w:styleId="Strong">
    <w:name w:val="Strong"/>
    <w:basedOn w:val="DefaultParagraphFont"/>
    <w:uiPriority w:val="22"/>
    <w:qFormat/>
    <w:rsid w:val="009D2ABD"/>
    <w:rPr>
      <w:b/>
      <w:bCs/>
    </w:rPr>
  </w:style>
  <w:style w:type="character" w:styleId="PlaceholderText">
    <w:name w:val="Placeholder Text"/>
    <w:basedOn w:val="DefaultParagraphFont"/>
    <w:uiPriority w:val="99"/>
    <w:semiHidden/>
    <w:rsid w:val="0076379B"/>
    <w:rPr>
      <w:color w:val="808080"/>
    </w:rPr>
  </w:style>
  <w:style w:type="character" w:styleId="Emphasis">
    <w:name w:val="Emphasis"/>
    <w:basedOn w:val="DefaultParagraphFont"/>
    <w:uiPriority w:val="20"/>
    <w:qFormat/>
    <w:rsid w:val="0089531F"/>
    <w:rPr>
      <w:i/>
      <w:iCs/>
    </w:rPr>
  </w:style>
  <w:style w:type="character" w:customStyle="1" w:styleId="mord">
    <w:name w:val="mord"/>
    <w:basedOn w:val="DefaultParagraphFont"/>
    <w:rsid w:val="00895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hyperlink" Target="http://e-journals2.unmul.ac.id/index.php/atasi/index"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e-journals.unmul.ac.id/" TargetMode="External"/><Relationship Id="rId14" Type="http://schemas.openxmlformats.org/officeDocument/2006/relationships/image" Target="media/image5.jpe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A095DE-F288-43C2-B1F6-F07B8E41D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593</TotalTime>
  <Pages>11</Pages>
  <Words>7568</Words>
  <Characters>43138</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50605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ATASI</dc:creator>
  <cp:keywords/>
  <cp:lastModifiedBy>Ekkaiae Noia</cp:lastModifiedBy>
  <cp:revision>41</cp:revision>
  <dcterms:created xsi:type="dcterms:W3CDTF">2021-08-11T07:30:00Z</dcterms:created>
  <dcterms:modified xsi:type="dcterms:W3CDTF">2025-09-10T17:25:00Z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http://www.zotero.org/styles/apa-6th-edition</vt:lpwstr>
  </property>
  <property fmtid="{D5CDD505-2E9C-101B-9397-08002B2CF9AE}" pid="4" name="Mendeley Unique User Id_1">
    <vt:lpwstr>09e7eb9f-55f6-3d10-8add-a9fa92f844ac</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http://www.zotero.org/styles/apa-6th-edition</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http://www.zotero.org/styles/apa</vt:lpwstr>
  </property>
  <property fmtid="{D5CDD505-2E9C-101B-9397-08002B2CF9AE}" pid="12" name="Mendeley Recent Style Name 3_1">
    <vt:lpwstr>American Psychological Association 7th edition</vt:lpwstr>
  </property>
  <property fmtid="{D5CDD505-2E9C-101B-9397-08002B2CF9AE}" pid="13" name="Mendeley Recent Style Id 4_1">
    <vt:lpwstr>http://www.zotero.org/styles/american-sociological-association</vt:lpwstr>
  </property>
  <property fmtid="{D5CDD505-2E9C-101B-9397-08002B2CF9AE}" pid="14" name="Mendeley Recent Style Name 4_1">
    <vt:lpwstr>American Sociological Association 6th/7th edition</vt:lpwstr>
  </property>
  <property fmtid="{D5CDD505-2E9C-101B-9397-08002B2CF9AE}" pid="15" name="Mendeley Recent Style Id 5_1">
    <vt:lpwstr>http://www.zotero.org/styles/chicago-author-date</vt:lpwstr>
  </property>
  <property fmtid="{D5CDD505-2E9C-101B-9397-08002B2CF9AE}" pid="16" name="Mendeley Recent Style Name 5_1">
    <vt:lpwstr>Chicago Manual of Style 17th edition (author-date)</vt:lpwstr>
  </property>
  <property fmtid="{D5CDD505-2E9C-101B-9397-08002B2CF9AE}" pid="17" name="Mendeley Recent Style Id 6_1">
    <vt:lpwstr>http://www.zotero.org/styles/harvard-cite-them-right</vt:lpwstr>
  </property>
  <property fmtid="{D5CDD505-2E9C-101B-9397-08002B2CF9AE}" pid="18" name="Mendeley Recent Style Name 6_1">
    <vt:lpwstr>Cite Them Right 12th edition - Harvard</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4th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