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AEF" w:rsidRPr="00885AEF" w:rsidRDefault="00885AEF" w:rsidP="00885AEF">
      <w:pPr>
        <w:spacing w:line="276" w:lineRule="auto"/>
        <w:jc w:val="center"/>
        <w:rPr>
          <w:b/>
          <w:color w:val="auto"/>
          <w:sz w:val="28"/>
          <w:szCs w:val="28"/>
          <w:lang w:val="en-ID"/>
        </w:rPr>
      </w:pPr>
      <w:r w:rsidRPr="00885AEF">
        <w:rPr>
          <w:b/>
          <w:color w:val="auto"/>
          <w:sz w:val="28"/>
          <w:szCs w:val="28"/>
          <w:lang w:val="en-ID"/>
        </w:rPr>
        <w:t xml:space="preserve">PENERAPAN </w:t>
      </w:r>
      <w:r w:rsidRPr="00885AEF">
        <w:rPr>
          <w:b/>
          <w:i/>
          <w:color w:val="auto"/>
          <w:sz w:val="28"/>
          <w:szCs w:val="28"/>
          <w:lang w:val="en-ID"/>
        </w:rPr>
        <w:t>ASSOCIATION RULE</w:t>
      </w:r>
      <w:r w:rsidRPr="00885AEF">
        <w:rPr>
          <w:b/>
          <w:color w:val="auto"/>
          <w:sz w:val="28"/>
          <w:szCs w:val="28"/>
          <w:lang w:val="en-ID"/>
        </w:rPr>
        <w:t xml:space="preserve"> MENGGUNAKAN </w:t>
      </w:r>
      <w:r w:rsidRPr="00885AEF">
        <w:rPr>
          <w:b/>
          <w:i/>
          <w:color w:val="auto"/>
          <w:sz w:val="28"/>
          <w:szCs w:val="28"/>
          <w:lang w:val="en-ID"/>
        </w:rPr>
        <w:t>DATA MINING</w:t>
      </w:r>
      <w:r w:rsidRPr="00885AEF">
        <w:rPr>
          <w:b/>
          <w:color w:val="auto"/>
          <w:sz w:val="28"/>
          <w:szCs w:val="28"/>
          <w:lang w:val="en-ID"/>
        </w:rPr>
        <w:t xml:space="preserve"> ALGORITMA APRIORI UNTUK REKOMENDASI PRODUK PADA </w:t>
      </w:r>
      <w:r w:rsidRPr="00885AEF">
        <w:rPr>
          <w:b/>
          <w:i/>
          <w:color w:val="auto"/>
          <w:sz w:val="28"/>
          <w:szCs w:val="28"/>
          <w:lang w:val="en-ID"/>
        </w:rPr>
        <w:t xml:space="preserve">EVENT </w:t>
      </w:r>
      <w:r w:rsidRPr="00885AEF">
        <w:rPr>
          <w:b/>
          <w:color w:val="auto"/>
          <w:sz w:val="28"/>
          <w:szCs w:val="28"/>
          <w:lang w:val="en-ID"/>
        </w:rPr>
        <w:t xml:space="preserve">PROMOSI DI TOKO </w:t>
      </w:r>
      <w:r w:rsidRPr="00885AEF">
        <w:rPr>
          <w:b/>
          <w:i/>
          <w:color w:val="auto"/>
          <w:sz w:val="28"/>
          <w:szCs w:val="28"/>
          <w:lang w:val="en-ID"/>
        </w:rPr>
        <w:t>ONLINE</w:t>
      </w:r>
    </w:p>
    <w:p w:rsidR="00885AEF" w:rsidRPr="00B038A1" w:rsidRDefault="00885AEF" w:rsidP="00B038A1">
      <w:pPr>
        <w:spacing w:after="47" w:line="276" w:lineRule="auto"/>
        <w:jc w:val="center"/>
        <w:rPr>
          <w:color w:val="auto"/>
          <w:sz w:val="28"/>
          <w:szCs w:val="28"/>
        </w:rPr>
      </w:pPr>
      <w:r w:rsidRPr="00885AEF">
        <w:rPr>
          <w:b/>
          <w:color w:val="auto"/>
          <w:sz w:val="28"/>
          <w:szCs w:val="28"/>
        </w:rPr>
        <w:t xml:space="preserve">(Studi Kasus Toko Online Fawaz_Shopp </w:t>
      </w:r>
      <w:r w:rsidRPr="00885AEF">
        <w:rPr>
          <w:b/>
          <w:i/>
          <w:color w:val="auto"/>
          <w:sz w:val="28"/>
          <w:szCs w:val="28"/>
        </w:rPr>
        <w:t>Marketplace</w:t>
      </w:r>
      <w:r w:rsidRPr="00885AEF">
        <w:rPr>
          <w:b/>
          <w:color w:val="auto"/>
          <w:sz w:val="28"/>
          <w:szCs w:val="28"/>
        </w:rPr>
        <w:t xml:space="preserve"> Lazada)</w:t>
      </w:r>
    </w:p>
    <w:p w:rsidR="00885AEF" w:rsidRPr="00B038A1" w:rsidRDefault="00885AEF" w:rsidP="00885AEF">
      <w:pPr>
        <w:tabs>
          <w:tab w:val="left" w:pos="3044"/>
        </w:tabs>
        <w:spacing w:line="276" w:lineRule="auto"/>
        <w:jc w:val="center"/>
        <w:rPr>
          <w:b/>
          <w:color w:val="auto"/>
          <w:szCs w:val="24"/>
          <w:vertAlign w:val="superscript"/>
          <w:lang w:val="en-ID"/>
        </w:rPr>
      </w:pPr>
      <w:r w:rsidRPr="00B038A1">
        <w:rPr>
          <w:b/>
          <w:color w:val="auto"/>
          <w:szCs w:val="24"/>
          <w:lang w:val="en-ID"/>
        </w:rPr>
        <w:t xml:space="preserve">Syahrinnisa Fajrianti </w:t>
      </w:r>
      <w:r w:rsidRPr="00B038A1">
        <w:rPr>
          <w:b/>
          <w:color w:val="auto"/>
          <w:szCs w:val="24"/>
          <w:vertAlign w:val="superscript"/>
          <w:lang w:val="en-ID"/>
        </w:rPr>
        <w:t>1</w:t>
      </w:r>
      <w:r w:rsidRPr="00B038A1">
        <w:rPr>
          <w:b/>
          <w:color w:val="auto"/>
          <w:szCs w:val="24"/>
          <w:lang w:val="en-ID"/>
        </w:rPr>
        <w:t xml:space="preserve"> Okyza Maherdy Prabowo, M.T</w:t>
      </w:r>
      <w:r w:rsidRPr="00B038A1">
        <w:rPr>
          <w:b/>
          <w:color w:val="auto"/>
          <w:szCs w:val="24"/>
          <w:vertAlign w:val="superscript"/>
          <w:lang w:val="en-ID"/>
        </w:rPr>
        <w:t>2</w:t>
      </w:r>
    </w:p>
    <w:p w:rsidR="00885AEF" w:rsidRPr="00B038A1" w:rsidRDefault="00B038A1" w:rsidP="00885AEF">
      <w:pPr>
        <w:tabs>
          <w:tab w:val="left" w:pos="3044"/>
        </w:tabs>
        <w:spacing w:line="276" w:lineRule="auto"/>
        <w:jc w:val="center"/>
        <w:rPr>
          <w:color w:val="auto"/>
          <w:szCs w:val="24"/>
          <w:lang w:val="en-ID"/>
        </w:rPr>
      </w:pPr>
      <w:r>
        <w:rPr>
          <w:color w:val="auto"/>
          <w:szCs w:val="24"/>
          <w:vertAlign w:val="superscript"/>
          <w:lang w:val="en-ID"/>
        </w:rPr>
        <w:t>1,2</w:t>
      </w:r>
      <w:r w:rsidR="00885AEF" w:rsidRPr="00B038A1">
        <w:rPr>
          <w:color w:val="auto"/>
          <w:szCs w:val="24"/>
          <w:lang w:val="en-ID"/>
        </w:rPr>
        <w:t>Sistem Informasi STMIK AMIK BANDUNG</w:t>
      </w:r>
    </w:p>
    <w:p w:rsidR="00885AEF" w:rsidRDefault="00165138" w:rsidP="00885AEF">
      <w:pPr>
        <w:spacing w:after="0" w:line="300" w:lineRule="atLeast"/>
        <w:ind w:left="0" w:firstLine="0"/>
        <w:jc w:val="center"/>
        <w:rPr>
          <w:color w:val="222222"/>
          <w:szCs w:val="24"/>
          <w:vertAlign w:val="superscript"/>
        </w:rPr>
      </w:pPr>
      <w:hyperlink r:id="rId8" w:history="1">
        <w:r w:rsidR="00885AEF" w:rsidRPr="00B038A1">
          <w:rPr>
            <w:rStyle w:val="Hyperlink"/>
            <w:szCs w:val="24"/>
            <w:lang w:val="en-ID"/>
          </w:rPr>
          <w:t>syahrinnisaf45@gmail.com</w:t>
        </w:r>
      </w:hyperlink>
      <w:r w:rsidR="00B038A1">
        <w:rPr>
          <w:color w:val="auto"/>
          <w:szCs w:val="24"/>
          <w:vertAlign w:val="superscript"/>
          <w:lang w:val="en-ID"/>
        </w:rPr>
        <w:t>1</w:t>
      </w:r>
      <w:r w:rsidR="00885AEF" w:rsidRPr="00B038A1">
        <w:rPr>
          <w:color w:val="auto"/>
          <w:szCs w:val="24"/>
          <w:lang w:val="en-ID"/>
        </w:rPr>
        <w:t xml:space="preserve"> </w:t>
      </w:r>
      <w:hyperlink r:id="rId9" w:history="1">
        <w:r w:rsidR="00885AEF" w:rsidRPr="00B038A1">
          <w:rPr>
            <w:rStyle w:val="Hyperlink"/>
            <w:szCs w:val="24"/>
          </w:rPr>
          <w:t>okyza@stmik-amikbandung.ac.id</w:t>
        </w:r>
      </w:hyperlink>
      <w:r w:rsidR="00B038A1">
        <w:rPr>
          <w:color w:val="222222"/>
          <w:szCs w:val="24"/>
          <w:vertAlign w:val="superscript"/>
        </w:rPr>
        <w:t>2</w:t>
      </w:r>
    </w:p>
    <w:p w:rsidR="00B038A1" w:rsidRDefault="00B038A1" w:rsidP="00885AEF">
      <w:pPr>
        <w:pBdr>
          <w:bottom w:val="single" w:sz="12" w:space="1" w:color="auto"/>
        </w:pBdr>
        <w:spacing w:after="0" w:line="300" w:lineRule="atLeast"/>
        <w:ind w:left="0" w:firstLine="0"/>
        <w:jc w:val="center"/>
        <w:rPr>
          <w:color w:val="222222"/>
          <w:szCs w:val="24"/>
          <w:vertAlign w:val="superscript"/>
        </w:rPr>
      </w:pPr>
    </w:p>
    <w:p w:rsidR="00B038A1" w:rsidRDefault="00B038A1" w:rsidP="00165138">
      <w:pPr>
        <w:spacing w:after="0" w:line="300" w:lineRule="atLeast"/>
        <w:ind w:left="0" w:firstLine="0"/>
        <w:rPr>
          <w:b/>
          <w:color w:val="222222"/>
          <w:szCs w:val="24"/>
        </w:rPr>
      </w:pPr>
    </w:p>
    <w:p w:rsidR="00165138" w:rsidRPr="00165138" w:rsidRDefault="00165138" w:rsidP="00593C20">
      <w:pPr>
        <w:spacing w:line="240" w:lineRule="auto"/>
        <w:ind w:left="0" w:firstLine="0"/>
        <w:rPr>
          <w:color w:val="auto"/>
          <w:sz w:val="18"/>
          <w:szCs w:val="18"/>
        </w:rPr>
      </w:pPr>
      <w:r>
        <w:rPr>
          <w:rStyle w:val="IEEEAbstractHeadingChar"/>
        </w:rPr>
        <w:t>Abstrak-</w:t>
      </w:r>
      <w:r w:rsidRPr="00165138">
        <w:rPr>
          <w:color w:val="auto"/>
          <w:sz w:val="18"/>
          <w:szCs w:val="18"/>
        </w:rPr>
        <w:t>Belanja online saat ini sudah menjadi kebutuhan bagi masyarakat</w:t>
      </w:r>
      <w:r>
        <w:rPr>
          <w:color w:val="auto"/>
          <w:sz w:val="18"/>
          <w:szCs w:val="18"/>
        </w:rPr>
        <w:t xml:space="preserve">. </w:t>
      </w:r>
      <w:r w:rsidRPr="00165138">
        <w:rPr>
          <w:color w:val="auto"/>
          <w:sz w:val="18"/>
          <w:szCs w:val="18"/>
        </w:rPr>
        <w:t>Banyak toko online yang tidak bertahan lama, disebabkan oleh persaingan yang ketat dan strateg</w:t>
      </w:r>
      <w:r w:rsidR="00593C20">
        <w:rPr>
          <w:color w:val="auto"/>
          <w:sz w:val="18"/>
          <w:szCs w:val="18"/>
        </w:rPr>
        <w:t xml:space="preserve">i penjualan yang kurang tepat. </w:t>
      </w:r>
      <w:r w:rsidRPr="00165138">
        <w:rPr>
          <w:color w:val="auto"/>
          <w:sz w:val="18"/>
          <w:szCs w:val="18"/>
        </w:rPr>
        <w:t>Penelitian ini berfokus pada analisis data transaksi toko online Fawaz_</w:t>
      </w:r>
      <w:r>
        <w:rPr>
          <w:color w:val="auto"/>
          <w:sz w:val="18"/>
          <w:szCs w:val="18"/>
        </w:rPr>
        <w:t>shopp</w:t>
      </w:r>
      <w:r w:rsidRPr="00165138">
        <w:rPr>
          <w:color w:val="auto"/>
          <w:sz w:val="18"/>
          <w:szCs w:val="18"/>
        </w:rPr>
        <w:t>. Tujuan penelitian ini adalah</w:t>
      </w:r>
      <w:r>
        <w:rPr>
          <w:color w:val="auto"/>
          <w:sz w:val="18"/>
          <w:szCs w:val="18"/>
        </w:rPr>
        <w:t xml:space="preserve"> untuk menghasilkan produk </w:t>
      </w:r>
      <w:r w:rsidR="00593C20">
        <w:rPr>
          <w:color w:val="auto"/>
          <w:sz w:val="18"/>
          <w:szCs w:val="18"/>
        </w:rPr>
        <w:t xml:space="preserve">yang </w:t>
      </w:r>
      <w:r w:rsidRPr="00165138">
        <w:rPr>
          <w:color w:val="auto"/>
          <w:sz w:val="18"/>
          <w:szCs w:val="18"/>
        </w:rPr>
        <w:t xml:space="preserve">diikutsertakan pada </w:t>
      </w:r>
      <w:r w:rsidRPr="00165138">
        <w:rPr>
          <w:i/>
          <w:color w:val="auto"/>
          <w:sz w:val="18"/>
          <w:szCs w:val="18"/>
        </w:rPr>
        <w:t>event</w:t>
      </w:r>
      <w:r>
        <w:rPr>
          <w:color w:val="auto"/>
          <w:sz w:val="18"/>
          <w:szCs w:val="18"/>
        </w:rPr>
        <w:t xml:space="preserve"> promosi Fawaz_shopp. </w:t>
      </w:r>
      <w:r w:rsidRPr="00165138">
        <w:rPr>
          <w:color w:val="auto"/>
          <w:sz w:val="18"/>
          <w:szCs w:val="18"/>
        </w:rPr>
        <w:t xml:space="preserve">Metode yang digunakan dalam penelitian ini adalah </w:t>
      </w:r>
      <w:r w:rsidRPr="00165138">
        <w:rPr>
          <w:i/>
          <w:color w:val="auto"/>
          <w:sz w:val="18"/>
          <w:szCs w:val="18"/>
        </w:rPr>
        <w:t>Association Rule</w:t>
      </w:r>
      <w:r w:rsidRPr="00165138">
        <w:rPr>
          <w:color w:val="auto"/>
          <w:sz w:val="18"/>
          <w:szCs w:val="18"/>
        </w:rPr>
        <w:t xml:space="preserve"> Algoritma Apriori pada data mining untuk mengeta</w:t>
      </w:r>
      <w:r w:rsidR="00593C20">
        <w:rPr>
          <w:color w:val="auto"/>
          <w:sz w:val="18"/>
          <w:szCs w:val="18"/>
        </w:rPr>
        <w:t>hui pola keterkaitan antar produk, p</w:t>
      </w:r>
      <w:r w:rsidRPr="00165138">
        <w:rPr>
          <w:color w:val="auto"/>
          <w:sz w:val="18"/>
          <w:szCs w:val="18"/>
        </w:rPr>
        <w:t>roses pengolahan data menggunakan Ms.Excel</w:t>
      </w:r>
      <w:r w:rsidRPr="00165138">
        <w:rPr>
          <w:i/>
          <w:color w:val="auto"/>
          <w:sz w:val="18"/>
          <w:szCs w:val="18"/>
        </w:rPr>
        <w:t>, Software</w:t>
      </w:r>
      <w:r w:rsidRPr="00165138">
        <w:rPr>
          <w:color w:val="auto"/>
          <w:sz w:val="18"/>
          <w:szCs w:val="18"/>
        </w:rPr>
        <w:t xml:space="preserve"> Rapid Miner 9.1 dan</w:t>
      </w:r>
      <w:r w:rsidR="00593C20">
        <w:rPr>
          <w:color w:val="auto"/>
          <w:sz w:val="18"/>
          <w:szCs w:val="18"/>
        </w:rPr>
        <w:t xml:space="preserve"> pengujian menggunakan Python. </w:t>
      </w:r>
      <w:r w:rsidRPr="00165138">
        <w:rPr>
          <w:color w:val="auto"/>
          <w:sz w:val="18"/>
          <w:szCs w:val="18"/>
        </w:rPr>
        <w:t xml:space="preserve">Hasil Penelitian ini menunjukan tiga aturan </w:t>
      </w:r>
      <w:r w:rsidRPr="00165138">
        <w:rPr>
          <w:i/>
          <w:color w:val="auto"/>
          <w:sz w:val="18"/>
          <w:szCs w:val="18"/>
        </w:rPr>
        <w:t>association rule</w:t>
      </w:r>
      <w:r w:rsidRPr="00165138">
        <w:rPr>
          <w:color w:val="auto"/>
          <w:sz w:val="18"/>
          <w:szCs w:val="18"/>
        </w:rPr>
        <w:t xml:space="preserve"> menggunakan perhitungan minimum </w:t>
      </w:r>
      <w:r w:rsidRPr="00165138">
        <w:rPr>
          <w:i/>
          <w:color w:val="auto"/>
          <w:sz w:val="18"/>
          <w:szCs w:val="18"/>
        </w:rPr>
        <w:t>support</w:t>
      </w:r>
      <w:r w:rsidRPr="00165138">
        <w:rPr>
          <w:color w:val="auto"/>
          <w:sz w:val="18"/>
          <w:szCs w:val="18"/>
        </w:rPr>
        <w:t xml:space="preserve"> 10% dan minimum </w:t>
      </w:r>
      <w:r w:rsidRPr="00165138">
        <w:rPr>
          <w:i/>
          <w:color w:val="auto"/>
          <w:sz w:val="18"/>
          <w:szCs w:val="18"/>
        </w:rPr>
        <w:t>confidence</w:t>
      </w:r>
      <w:r w:rsidRPr="00165138">
        <w:rPr>
          <w:color w:val="auto"/>
          <w:sz w:val="18"/>
          <w:szCs w:val="18"/>
        </w:rPr>
        <w:t xml:space="preserve"> 50%, yaitu kombinasi item korek kuping besi dan pinset komedo dengan nilai </w:t>
      </w:r>
      <w:r w:rsidRPr="00165138">
        <w:rPr>
          <w:i/>
          <w:color w:val="auto"/>
          <w:sz w:val="18"/>
          <w:szCs w:val="18"/>
        </w:rPr>
        <w:t xml:space="preserve">support </w:t>
      </w:r>
      <w:r w:rsidRPr="00165138">
        <w:rPr>
          <w:color w:val="auto"/>
          <w:sz w:val="18"/>
          <w:szCs w:val="18"/>
        </w:rPr>
        <w:t xml:space="preserve">30.4%, nilai </w:t>
      </w:r>
      <w:r w:rsidRPr="00165138">
        <w:rPr>
          <w:i/>
          <w:color w:val="auto"/>
          <w:sz w:val="18"/>
          <w:szCs w:val="18"/>
        </w:rPr>
        <w:t>confidence</w:t>
      </w:r>
      <w:r w:rsidRPr="00165138">
        <w:rPr>
          <w:color w:val="auto"/>
          <w:sz w:val="18"/>
          <w:szCs w:val="18"/>
        </w:rPr>
        <w:t xml:space="preserve"> 74.7%, kombinasi item antena amplifer dan antena digital dengan nilai </w:t>
      </w:r>
      <w:r w:rsidRPr="00165138">
        <w:rPr>
          <w:i/>
          <w:color w:val="auto"/>
          <w:sz w:val="18"/>
          <w:szCs w:val="18"/>
        </w:rPr>
        <w:t xml:space="preserve">support </w:t>
      </w:r>
      <w:r w:rsidRPr="00165138">
        <w:rPr>
          <w:color w:val="auto"/>
          <w:sz w:val="18"/>
          <w:szCs w:val="18"/>
        </w:rPr>
        <w:t xml:space="preserve">23.5%, nilai </w:t>
      </w:r>
      <w:r w:rsidRPr="00165138">
        <w:rPr>
          <w:i/>
          <w:color w:val="auto"/>
          <w:sz w:val="18"/>
          <w:szCs w:val="18"/>
        </w:rPr>
        <w:t>confidenc</w:t>
      </w:r>
      <w:r w:rsidRPr="00165138">
        <w:rPr>
          <w:color w:val="auto"/>
          <w:sz w:val="18"/>
          <w:szCs w:val="18"/>
        </w:rPr>
        <w:t xml:space="preserve">e 61.2% serta kombinasi item korek kuping besi dan antena digital dengan nilai </w:t>
      </w:r>
      <w:r w:rsidRPr="00165138">
        <w:rPr>
          <w:i/>
          <w:color w:val="auto"/>
          <w:sz w:val="18"/>
          <w:szCs w:val="18"/>
        </w:rPr>
        <w:t>support</w:t>
      </w:r>
      <w:r w:rsidRPr="00165138">
        <w:rPr>
          <w:color w:val="auto"/>
          <w:sz w:val="18"/>
          <w:szCs w:val="18"/>
        </w:rPr>
        <w:t xml:space="preserve"> 22.2%, nilai </w:t>
      </w:r>
      <w:r w:rsidRPr="00165138">
        <w:rPr>
          <w:i/>
          <w:color w:val="auto"/>
          <w:sz w:val="18"/>
          <w:szCs w:val="18"/>
        </w:rPr>
        <w:t xml:space="preserve">confidence </w:t>
      </w:r>
      <w:r w:rsidRPr="00165138">
        <w:rPr>
          <w:color w:val="auto"/>
          <w:sz w:val="18"/>
          <w:szCs w:val="18"/>
        </w:rPr>
        <w:t xml:space="preserve">54.5%. Informasi yang dihasilkan penelitian ini dapat dimanfaatkan dalam merekomedasikan produk pada </w:t>
      </w:r>
      <w:r w:rsidRPr="00165138">
        <w:rPr>
          <w:i/>
          <w:color w:val="auto"/>
          <w:sz w:val="18"/>
          <w:szCs w:val="18"/>
        </w:rPr>
        <w:t xml:space="preserve">event </w:t>
      </w:r>
      <w:r w:rsidRPr="00165138">
        <w:rPr>
          <w:color w:val="auto"/>
          <w:sz w:val="18"/>
          <w:szCs w:val="18"/>
        </w:rPr>
        <w:t>promosi.</w:t>
      </w:r>
    </w:p>
    <w:p w:rsidR="00593C20" w:rsidRDefault="00165138" w:rsidP="00593C20">
      <w:pPr>
        <w:pStyle w:val="HTMLPreformatted"/>
        <w:jc w:val="both"/>
        <w:rPr>
          <w:rFonts w:ascii="inherit" w:hAnsi="inherit"/>
          <w:color w:val="202124"/>
          <w:sz w:val="42"/>
          <w:szCs w:val="42"/>
        </w:rPr>
      </w:pPr>
      <w:r w:rsidRPr="00CA43A8">
        <w:rPr>
          <w:rStyle w:val="IEEEAbstractHeadingChar"/>
        </w:rPr>
        <w:t>Abstract</w:t>
      </w:r>
      <w:r>
        <w:rPr>
          <w:sz w:val="18"/>
          <w:szCs w:val="18"/>
        </w:rPr>
        <w:t>-</w:t>
      </w:r>
      <w:r w:rsidR="00593C20" w:rsidRPr="00593C20">
        <w:rPr>
          <w:rStyle w:val="y2iqfc"/>
          <w:rFonts w:ascii="Times New Roman" w:eastAsiaTheme="majorEastAsia" w:hAnsi="Times New Roman" w:cs="Times New Roman"/>
          <w:color w:val="202124"/>
          <w:sz w:val="18"/>
          <w:szCs w:val="18"/>
          <w:lang w:val="en"/>
        </w:rPr>
        <w:t>Online shopping has now become a necessity for society. Many online stores do not last long, due to intense competition and inappropriate sales strategies. This study focuses on the analysis of online store transaction data Fawaz_shopp. The purpose of this study was to produce products that were included in the Fawaz_shopp promotional event. The method used in this study is the Association Rule Apriori Algorithm in data mining to determine the pattern of interrelationships between products, processing data using Ms. Excel, Software Rapid Miner 9.1 and testing using Python. The results of this study show three association rules using a minimum support calculation of 10% and a minimum confidence of 50%, namely a combination of iron ear plugs and blackhead tweezers with a support value of 30.4%, a confidence value of 74.7%, a combination of amplifer antenna items and digital antennas with a support value. 23.5%, 61.2% confidence value and a combination of metal earplugs and digital antenna items with a support value of 22.2%, a confidence value of 54.5%. The information generated by this research can be used in recommending products at promotional events</w:t>
      </w:r>
    </w:p>
    <w:p w:rsidR="00165138" w:rsidRPr="00165138" w:rsidRDefault="00165138" w:rsidP="00593C20">
      <w:pPr>
        <w:spacing w:line="276" w:lineRule="auto"/>
        <w:ind w:left="0" w:firstLine="0"/>
        <w:rPr>
          <w:color w:val="auto"/>
          <w:sz w:val="18"/>
          <w:szCs w:val="18"/>
        </w:rPr>
      </w:pPr>
    </w:p>
    <w:p w:rsidR="00885AEF" w:rsidRDefault="00B038A1" w:rsidP="00B038A1">
      <w:pPr>
        <w:pBdr>
          <w:bottom w:val="single" w:sz="12" w:space="1" w:color="auto"/>
        </w:pBdr>
        <w:spacing w:after="0" w:line="300" w:lineRule="atLeast"/>
        <w:ind w:left="0" w:firstLine="0"/>
        <w:rPr>
          <w:b/>
          <w:i/>
          <w:color w:val="auto"/>
          <w:sz w:val="18"/>
          <w:szCs w:val="18"/>
        </w:rPr>
      </w:pPr>
      <w:r w:rsidRPr="00B038A1">
        <w:rPr>
          <w:color w:val="auto"/>
          <w:sz w:val="18"/>
          <w:szCs w:val="18"/>
        </w:rPr>
        <w:t xml:space="preserve">Kata </w:t>
      </w:r>
      <w:proofErr w:type="gramStart"/>
      <w:r w:rsidRPr="00B038A1">
        <w:rPr>
          <w:color w:val="auto"/>
          <w:sz w:val="18"/>
          <w:szCs w:val="18"/>
        </w:rPr>
        <w:t>kunci :</w:t>
      </w:r>
      <w:proofErr w:type="gramEnd"/>
      <w:r w:rsidRPr="00B038A1">
        <w:rPr>
          <w:color w:val="auto"/>
          <w:sz w:val="18"/>
          <w:szCs w:val="18"/>
        </w:rPr>
        <w:t xml:space="preserve"> </w:t>
      </w:r>
      <w:r w:rsidRPr="00B038A1">
        <w:rPr>
          <w:b/>
          <w:i/>
          <w:color w:val="auto"/>
          <w:sz w:val="18"/>
          <w:szCs w:val="18"/>
        </w:rPr>
        <w:t>Association Rule, Algoritma Apriori, Data Mining,</w:t>
      </w:r>
      <w:r w:rsidRPr="00B038A1">
        <w:rPr>
          <w:b/>
          <w:bCs/>
          <w:i/>
          <w:color w:val="auto"/>
          <w:sz w:val="18"/>
          <w:szCs w:val="18"/>
          <w:shd w:val="clear" w:color="auto" w:fill="FFFFFF"/>
        </w:rPr>
        <w:t xml:space="preserve"> </w:t>
      </w:r>
      <w:r w:rsidRPr="00B038A1">
        <w:rPr>
          <w:b/>
          <w:i/>
          <w:color w:val="auto"/>
          <w:sz w:val="18"/>
          <w:szCs w:val="18"/>
        </w:rPr>
        <w:t>Recommender system, Customer transaction pattern</w:t>
      </w:r>
    </w:p>
    <w:p w:rsidR="0000547E" w:rsidRDefault="0000547E" w:rsidP="00B038A1">
      <w:pPr>
        <w:pBdr>
          <w:bottom w:val="single" w:sz="12" w:space="1" w:color="auto"/>
        </w:pBdr>
        <w:spacing w:after="0" w:line="300" w:lineRule="atLeast"/>
        <w:ind w:left="0" w:firstLine="0"/>
        <w:rPr>
          <w:b/>
          <w:i/>
          <w:color w:val="auto"/>
          <w:sz w:val="18"/>
          <w:szCs w:val="18"/>
        </w:rPr>
      </w:pPr>
    </w:p>
    <w:p w:rsidR="00885AEF" w:rsidRPr="00885AEF" w:rsidRDefault="00885AEF" w:rsidP="006E5114">
      <w:pPr>
        <w:tabs>
          <w:tab w:val="left" w:pos="3044"/>
        </w:tabs>
        <w:spacing w:line="276" w:lineRule="auto"/>
        <w:ind w:left="0" w:firstLine="0"/>
        <w:rPr>
          <w:b/>
          <w:color w:val="auto"/>
          <w:szCs w:val="24"/>
          <w:lang w:val="en-ID"/>
        </w:rPr>
      </w:pPr>
    </w:p>
    <w:p w:rsidR="00885AEF" w:rsidRPr="0090332A" w:rsidRDefault="0000547E" w:rsidP="006E5114">
      <w:pPr>
        <w:pStyle w:val="ListParagraph"/>
        <w:numPr>
          <w:ilvl w:val="0"/>
          <w:numId w:val="2"/>
        </w:numPr>
        <w:tabs>
          <w:tab w:val="left" w:pos="3044"/>
        </w:tabs>
        <w:spacing w:line="276" w:lineRule="auto"/>
        <w:ind w:left="426"/>
        <w:jc w:val="left"/>
        <w:outlineLvl w:val="0"/>
        <w:rPr>
          <w:b/>
          <w:color w:val="auto"/>
          <w:szCs w:val="24"/>
          <w:lang w:val="en-ID"/>
        </w:rPr>
      </w:pPr>
      <w:r w:rsidRPr="0090332A">
        <w:rPr>
          <w:b/>
          <w:color w:val="auto"/>
          <w:szCs w:val="24"/>
          <w:lang w:val="en-ID"/>
        </w:rPr>
        <w:t>Pendahualuan</w:t>
      </w:r>
    </w:p>
    <w:p w:rsidR="00C02AFA" w:rsidRDefault="00C02AFA" w:rsidP="002C4204">
      <w:pPr>
        <w:spacing w:line="240" w:lineRule="auto"/>
        <w:ind w:left="0" w:firstLine="0"/>
        <w:rPr>
          <w:color w:val="auto"/>
          <w:szCs w:val="24"/>
        </w:rPr>
        <w:sectPr w:rsidR="00C02AFA" w:rsidSect="00885AEF">
          <w:headerReference w:type="default" r:id="rId10"/>
          <w:footerReference w:type="default" r:id="rId11"/>
          <w:pgSz w:w="11907" w:h="16839" w:code="9"/>
          <w:pgMar w:top="1440" w:right="1440" w:bottom="1440" w:left="1440" w:header="708" w:footer="708" w:gutter="0"/>
          <w:cols w:space="708"/>
          <w:docGrid w:linePitch="360"/>
        </w:sectPr>
      </w:pPr>
    </w:p>
    <w:p w:rsidR="00CC4420" w:rsidRPr="002C4204" w:rsidRDefault="002C4204" w:rsidP="002C4204">
      <w:pPr>
        <w:spacing w:line="240" w:lineRule="auto"/>
        <w:ind w:left="0" w:firstLine="0"/>
        <w:rPr>
          <w:color w:val="auto"/>
          <w:szCs w:val="24"/>
        </w:rPr>
      </w:pPr>
      <w:r>
        <w:rPr>
          <w:color w:val="auto"/>
          <w:szCs w:val="24"/>
        </w:rPr>
        <w:lastRenderedPageBreak/>
        <w:t xml:space="preserve">   </w:t>
      </w:r>
      <w:r w:rsidR="00CC4420" w:rsidRPr="002C4204">
        <w:rPr>
          <w:color w:val="auto"/>
          <w:szCs w:val="24"/>
        </w:rPr>
        <w:t xml:space="preserve">Perkembangan zaman di era digital membawa </w:t>
      </w:r>
      <w:r w:rsidR="006E5114" w:rsidRPr="002C4204">
        <w:rPr>
          <w:color w:val="auto"/>
          <w:szCs w:val="24"/>
        </w:rPr>
        <w:t xml:space="preserve">kebiasaan baru pada masyarakat, </w:t>
      </w:r>
      <w:r w:rsidR="00CC4420" w:rsidRPr="002C4204">
        <w:rPr>
          <w:color w:val="auto"/>
          <w:szCs w:val="24"/>
        </w:rPr>
        <w:t>salah satu contoh yang bisa kita ambil adalah aspek ekonomi yang sa</w:t>
      </w:r>
      <w:r w:rsidR="006E5114" w:rsidRPr="002C4204">
        <w:rPr>
          <w:color w:val="auto"/>
          <w:szCs w:val="24"/>
        </w:rPr>
        <w:t>at ini paling banyak berevolusi</w:t>
      </w:r>
      <w:r w:rsidR="00CC4420" w:rsidRPr="002C4204">
        <w:rPr>
          <w:color w:val="auto"/>
          <w:szCs w:val="24"/>
        </w:rPr>
        <w:t xml:space="preserve">. Pasar digital merupakan salah satu hasil dari gagasan tersebut. </w:t>
      </w:r>
      <w:r w:rsidR="00CC4420" w:rsidRPr="002C4204">
        <w:rPr>
          <w:color w:val="auto"/>
          <w:szCs w:val="24"/>
          <w:lang w:val="en-ID"/>
        </w:rPr>
        <w:t xml:space="preserve">Menurut penelitian yang dilakukan oleh Ipsos melalui surveinya pada tahun 2021, di Negara Indonesia sendiri, konsumen menilai bahwa belanja </w:t>
      </w:r>
      <w:r w:rsidR="00CC4420" w:rsidRPr="002C4204">
        <w:rPr>
          <w:i/>
          <w:color w:val="auto"/>
          <w:szCs w:val="24"/>
          <w:lang w:val="en-ID"/>
        </w:rPr>
        <w:t>online</w:t>
      </w:r>
      <w:r w:rsidR="00CC4420" w:rsidRPr="002C4204">
        <w:rPr>
          <w:color w:val="auto"/>
          <w:szCs w:val="24"/>
          <w:lang w:val="en-ID"/>
        </w:rPr>
        <w:t xml:space="preserve"> lebih mudah dibandingkan belanja </w:t>
      </w:r>
      <w:r w:rsidR="00CC4420" w:rsidRPr="002C4204">
        <w:rPr>
          <w:i/>
          <w:color w:val="auto"/>
          <w:szCs w:val="24"/>
          <w:lang w:val="en-ID"/>
        </w:rPr>
        <w:t xml:space="preserve">offline </w:t>
      </w:r>
      <w:r w:rsidR="00CC4420" w:rsidRPr="002C4204">
        <w:rPr>
          <w:color w:val="auto"/>
          <w:szCs w:val="24"/>
          <w:lang w:val="en-ID"/>
        </w:rPr>
        <w:t xml:space="preserve">atau di toko fisik, dengan perbandingan nilai sebesar 73% konsumen memilih belanja </w:t>
      </w:r>
      <w:r w:rsidR="00CC4420" w:rsidRPr="002C4204">
        <w:rPr>
          <w:i/>
          <w:color w:val="auto"/>
          <w:szCs w:val="24"/>
          <w:lang w:val="en-ID"/>
        </w:rPr>
        <w:t>online</w:t>
      </w:r>
      <w:r w:rsidR="006E5114" w:rsidRPr="002C4204">
        <w:rPr>
          <w:color w:val="auto"/>
          <w:szCs w:val="24"/>
          <w:lang w:val="en-ID"/>
        </w:rPr>
        <w:t>.</w:t>
      </w:r>
    </w:p>
    <w:p w:rsidR="00CC4420" w:rsidRPr="002C4204" w:rsidRDefault="002C4204" w:rsidP="002C4204">
      <w:pPr>
        <w:tabs>
          <w:tab w:val="left" w:pos="1946"/>
        </w:tabs>
        <w:spacing w:line="240" w:lineRule="auto"/>
        <w:ind w:left="0" w:firstLine="0"/>
        <w:rPr>
          <w:color w:val="auto"/>
          <w:szCs w:val="24"/>
          <w:lang w:val="en-ID"/>
        </w:rPr>
      </w:pPr>
      <w:r>
        <w:rPr>
          <w:i/>
          <w:color w:val="auto"/>
          <w:szCs w:val="24"/>
          <w:lang w:val="en-ID"/>
        </w:rPr>
        <w:t xml:space="preserve">  </w:t>
      </w:r>
      <w:r w:rsidR="006E5114" w:rsidRPr="002C4204">
        <w:rPr>
          <w:i/>
          <w:color w:val="auto"/>
          <w:szCs w:val="24"/>
          <w:lang w:val="en-ID"/>
        </w:rPr>
        <w:t>M</w:t>
      </w:r>
      <w:r w:rsidR="00CC4420" w:rsidRPr="002C4204">
        <w:rPr>
          <w:i/>
          <w:color w:val="auto"/>
          <w:szCs w:val="24"/>
          <w:lang w:val="en-ID"/>
        </w:rPr>
        <w:t>arketplace</w:t>
      </w:r>
      <w:r w:rsidR="00CC4420" w:rsidRPr="002C4204">
        <w:rPr>
          <w:color w:val="auto"/>
          <w:szCs w:val="24"/>
          <w:lang w:val="en-ID"/>
        </w:rPr>
        <w:t xml:space="preserve"> saat ini menjadi lahan bisnis yang banyak diminati.</w:t>
      </w:r>
      <w:r w:rsidR="006E5114" w:rsidRPr="002C4204">
        <w:rPr>
          <w:color w:val="auto"/>
          <w:szCs w:val="24"/>
          <w:lang w:val="en-ID"/>
        </w:rPr>
        <w:t xml:space="preserve"> </w:t>
      </w:r>
      <w:r w:rsidR="00CC4420" w:rsidRPr="002C4204">
        <w:rPr>
          <w:color w:val="auto"/>
          <w:szCs w:val="24"/>
        </w:rPr>
        <w:t xml:space="preserve">Karena banyaknya kemudahan yang ditawarkan, banyak orang bersaing untuk membuka toko </w:t>
      </w:r>
      <w:r w:rsidR="00CC4420" w:rsidRPr="002C4204">
        <w:rPr>
          <w:i/>
          <w:color w:val="auto"/>
          <w:szCs w:val="24"/>
        </w:rPr>
        <w:t>online</w:t>
      </w:r>
      <w:r w:rsidR="00CC4420" w:rsidRPr="002C4204">
        <w:rPr>
          <w:color w:val="auto"/>
          <w:szCs w:val="24"/>
        </w:rPr>
        <w:t xml:space="preserve"> dan </w:t>
      </w:r>
      <w:r w:rsidR="00CC4420" w:rsidRPr="002C4204">
        <w:rPr>
          <w:color w:val="auto"/>
          <w:szCs w:val="24"/>
        </w:rPr>
        <w:lastRenderedPageBreak/>
        <w:t xml:space="preserve">menawarkan promosi terbaik untuk menarik konsumen, namun banyak toko </w:t>
      </w:r>
      <w:r w:rsidR="00CC4420" w:rsidRPr="002C4204">
        <w:rPr>
          <w:i/>
          <w:color w:val="auto"/>
          <w:szCs w:val="24"/>
        </w:rPr>
        <w:t>online</w:t>
      </w:r>
      <w:r w:rsidR="00CC4420" w:rsidRPr="002C4204">
        <w:rPr>
          <w:color w:val="auto"/>
          <w:szCs w:val="24"/>
        </w:rPr>
        <w:t xml:space="preserve"> yang tidak menerapkan rekomendasi produk yang sesuai, sehingga banyak yang tidak bertahan lama. </w:t>
      </w:r>
    </w:p>
    <w:p w:rsidR="00CC4420" w:rsidRPr="002C4204" w:rsidRDefault="002C4204" w:rsidP="002C4204">
      <w:pPr>
        <w:tabs>
          <w:tab w:val="left" w:pos="1946"/>
        </w:tabs>
        <w:spacing w:line="240" w:lineRule="auto"/>
        <w:ind w:left="0" w:firstLine="0"/>
        <w:rPr>
          <w:color w:val="auto"/>
          <w:szCs w:val="24"/>
          <w:lang w:val="en-ID"/>
        </w:rPr>
      </w:pPr>
      <w:r>
        <w:rPr>
          <w:color w:val="auto"/>
          <w:szCs w:val="24"/>
          <w:lang w:val="en-ID"/>
        </w:rPr>
        <w:t xml:space="preserve">  </w:t>
      </w:r>
      <w:r w:rsidR="00CC4420" w:rsidRPr="002C4204">
        <w:rPr>
          <w:color w:val="auto"/>
          <w:szCs w:val="24"/>
          <w:lang w:val="en-ID"/>
        </w:rPr>
        <w:t xml:space="preserve">Fawaz_shopp merupakan salah satu </w:t>
      </w:r>
      <w:r w:rsidR="00CC4420" w:rsidRPr="002C4204">
        <w:rPr>
          <w:color w:val="auto"/>
        </w:rPr>
        <w:t xml:space="preserve">toko </w:t>
      </w:r>
      <w:r w:rsidR="00CC4420" w:rsidRPr="002C4204">
        <w:rPr>
          <w:i/>
          <w:color w:val="auto"/>
        </w:rPr>
        <w:t>online</w:t>
      </w:r>
      <w:r w:rsidR="00CC4420" w:rsidRPr="002C4204">
        <w:rPr>
          <w:color w:val="auto"/>
          <w:szCs w:val="24"/>
          <w:lang w:val="en-ID"/>
        </w:rPr>
        <w:t xml:space="preserve"> pada </w:t>
      </w:r>
      <w:r w:rsidR="00CC4420" w:rsidRPr="002C4204">
        <w:rPr>
          <w:i/>
          <w:color w:val="auto"/>
          <w:szCs w:val="24"/>
          <w:lang w:val="en-ID"/>
        </w:rPr>
        <w:t>marketplace</w:t>
      </w:r>
      <w:r w:rsidR="00CC4420" w:rsidRPr="002C4204">
        <w:rPr>
          <w:color w:val="auto"/>
          <w:szCs w:val="24"/>
          <w:lang w:val="en-ID"/>
        </w:rPr>
        <w:t xml:space="preserve"> lazada yang menjual berbagai macam produk. Tentu Fawaz_shopp ingin </w:t>
      </w:r>
      <w:r w:rsidR="00CC4420" w:rsidRPr="002C4204">
        <w:rPr>
          <w:color w:val="auto"/>
        </w:rPr>
        <w:t xml:space="preserve">terus meningkatkan omset penjualan dengan </w:t>
      </w:r>
      <w:r w:rsidR="00CC4420" w:rsidRPr="002C4204">
        <w:rPr>
          <w:color w:val="auto"/>
          <w:szCs w:val="24"/>
          <w:lang w:val="en-ID"/>
        </w:rPr>
        <w:t xml:space="preserve">mengikuti </w:t>
      </w:r>
      <w:r w:rsidR="00CC4420" w:rsidRPr="002C4204">
        <w:rPr>
          <w:i/>
          <w:color w:val="auto"/>
          <w:szCs w:val="24"/>
          <w:lang w:val="en-ID"/>
        </w:rPr>
        <w:t xml:space="preserve">event </w:t>
      </w:r>
      <w:r w:rsidR="00CC4420" w:rsidRPr="002C4204">
        <w:rPr>
          <w:color w:val="auto"/>
          <w:szCs w:val="24"/>
          <w:lang w:val="en-ID"/>
        </w:rPr>
        <w:t xml:space="preserve">promosi. Oleh karena itu, rekomendasi produk yang sesuai dengan pola transaksi konsumen sangat </w:t>
      </w:r>
      <w:r w:rsidR="00CC4420" w:rsidRPr="002C4204">
        <w:rPr>
          <w:color w:val="auto"/>
        </w:rPr>
        <w:t xml:space="preserve">dibutuhkan oleh pihak </w:t>
      </w:r>
      <w:r w:rsidR="00CC4420" w:rsidRPr="002C4204">
        <w:rPr>
          <w:i/>
          <w:color w:val="auto"/>
        </w:rPr>
        <w:t>seller</w:t>
      </w:r>
      <w:r w:rsidR="00CC4420" w:rsidRPr="002C4204">
        <w:rPr>
          <w:color w:val="auto"/>
        </w:rPr>
        <w:t xml:space="preserve">. Data transaksi yang tercatat hanya dijadikan sebatas laporan dan tidak dimanfaatkan untuk mengatur strategi penjualan, seharusnya data tersebut </w:t>
      </w:r>
      <w:r w:rsidR="00CC4420" w:rsidRPr="002C4204">
        <w:rPr>
          <w:color w:val="auto"/>
        </w:rPr>
        <w:lastRenderedPageBreak/>
        <w:t xml:space="preserve">dimanfaatkan untuk melihat keterikatan setiap jenis barang yang biasanya dibeli oleh konsumen. </w:t>
      </w:r>
    </w:p>
    <w:p w:rsidR="00CC4420" w:rsidRPr="002C4204" w:rsidRDefault="002C4204" w:rsidP="002C4204">
      <w:pPr>
        <w:tabs>
          <w:tab w:val="left" w:pos="2258"/>
        </w:tabs>
        <w:spacing w:line="240" w:lineRule="auto"/>
        <w:ind w:left="0" w:firstLine="0"/>
        <w:rPr>
          <w:sz w:val="28"/>
          <w:szCs w:val="28"/>
        </w:rPr>
      </w:pPr>
      <w:r>
        <w:rPr>
          <w:color w:val="auto"/>
        </w:rPr>
        <w:t xml:space="preserve">   </w:t>
      </w:r>
      <w:r w:rsidR="00CC4420" w:rsidRPr="002C4204">
        <w:rPr>
          <w:color w:val="auto"/>
        </w:rPr>
        <w:t xml:space="preserve">Dalam tugas akhir ini, metode asosiasi algoritma apriori pada </w:t>
      </w:r>
      <w:r w:rsidR="00CC4420" w:rsidRPr="002C4204">
        <w:rPr>
          <w:i/>
          <w:color w:val="auto"/>
        </w:rPr>
        <w:t>data mining</w:t>
      </w:r>
      <w:r w:rsidR="00CC4420" w:rsidRPr="002C4204">
        <w:rPr>
          <w:color w:val="auto"/>
        </w:rPr>
        <w:t xml:space="preserve"> diimplementasikan pada </w:t>
      </w:r>
      <w:r w:rsidR="00CC4420" w:rsidRPr="002C4204">
        <w:rPr>
          <w:i/>
          <w:color w:val="auto"/>
        </w:rPr>
        <w:t xml:space="preserve">history </w:t>
      </w:r>
      <w:r w:rsidR="00CC4420" w:rsidRPr="002C4204">
        <w:rPr>
          <w:color w:val="auto"/>
        </w:rPr>
        <w:t xml:space="preserve">transaksi toko </w:t>
      </w:r>
      <w:r w:rsidR="006E5114" w:rsidRPr="002C4204">
        <w:rPr>
          <w:color w:val="auto"/>
        </w:rPr>
        <w:t xml:space="preserve">Fawaz_shopp untuk </w:t>
      </w:r>
      <w:r w:rsidR="00CC4420" w:rsidRPr="002C4204">
        <w:rPr>
          <w:color w:val="auto"/>
        </w:rPr>
        <w:t>mengetahui rekomendasi yang sesuai untuk menawarkan produk terkait berdasarkan pola transaksi konsumen.</w:t>
      </w:r>
    </w:p>
    <w:p w:rsidR="006E5114" w:rsidRPr="00887A46" w:rsidRDefault="002C4204" w:rsidP="002C4204">
      <w:pPr>
        <w:tabs>
          <w:tab w:val="left" w:pos="1946"/>
        </w:tabs>
        <w:spacing w:line="240" w:lineRule="auto"/>
        <w:ind w:left="0" w:firstLine="0"/>
        <w:rPr>
          <w:color w:val="auto"/>
        </w:rPr>
      </w:pPr>
      <w:r>
        <w:rPr>
          <w:color w:val="auto"/>
        </w:rPr>
        <w:t xml:space="preserve">   </w:t>
      </w:r>
      <w:r w:rsidR="006E5114" w:rsidRPr="00887A46">
        <w:rPr>
          <w:color w:val="auto"/>
        </w:rPr>
        <w:t>Triaji Doni Prakoso, Iin Ernawati, dan Henki Bayu Seta (2020)</w:t>
      </w:r>
      <w:r w:rsidR="006E5114">
        <w:rPr>
          <w:color w:val="auto"/>
        </w:rPr>
        <w:fldChar w:fldCharType="begin" w:fldLock="1"/>
      </w:r>
      <w:r w:rsidR="006E5114">
        <w:rPr>
          <w:color w:val="auto"/>
        </w:rPr>
        <w:instrText>ADDIN CSL_CITATION {"citationItems":[{"id":"ITEM-1","itemData":{"ISBN":"9786239334307","author":[{"dropping-particle":"","family":"Prakoso","given":"Triaji Doni","non-dropping-particle":"","parse-names":false,"suffix":""},{"dropping-particle":"","family":"Ernawati","given":"Iin","non-dropping-particle":"","parse-names":false,"suffix":""},{"dropping-particle":"","family":"Seta","given":"Henki Bayu","non-dropping-particle":"","parse-names":false,"suffix":""}],"container-title":"Seminar Nasional Mahasiswa Ilmu Komputer dan Aplikasinya (SENAMIKA)","id":"ITEM-1","issued":{"date-parts":[["2020"]]},"page":"71-80","title":"Penemuan Pola Asosiasi Pada Data Restoran Menggunakan Algoritma Hash Based","type":"article-journal"},"uris":["http://www.mendeley.com/documents/?uuid=b1874774-cfa5-402e-af28-4c9953698334"]}],"mendeley":{"formattedCitation":"[1]","plainTextFormattedCitation":"[1]","previouslyFormattedCitation":"[1]"},"properties":{"noteIndex":0},"schema":"https://github.com/citation-style-language/schema/raw/master/csl-citation.json"}</w:instrText>
      </w:r>
      <w:r w:rsidR="006E5114">
        <w:rPr>
          <w:color w:val="auto"/>
        </w:rPr>
        <w:fldChar w:fldCharType="separate"/>
      </w:r>
      <w:r w:rsidR="006E5114" w:rsidRPr="00134695">
        <w:rPr>
          <w:noProof/>
          <w:color w:val="auto"/>
        </w:rPr>
        <w:t>[1]</w:t>
      </w:r>
      <w:r w:rsidR="006E5114">
        <w:rPr>
          <w:color w:val="auto"/>
        </w:rPr>
        <w:fldChar w:fldCharType="end"/>
      </w:r>
      <w:r w:rsidR="006E5114">
        <w:rPr>
          <w:color w:val="auto"/>
        </w:rPr>
        <w:t xml:space="preserve"> </w:t>
      </w:r>
      <w:r w:rsidR="006E5114" w:rsidRPr="00887A46">
        <w:rPr>
          <w:color w:val="auto"/>
        </w:rPr>
        <w:t xml:space="preserve">melakukan penelitian untuk mengetahui rekomendasi menu pada restoran Waroeng Djamet dengan menerapkan algoritma </w:t>
      </w:r>
      <w:r w:rsidR="006E5114" w:rsidRPr="00887A46">
        <w:rPr>
          <w:i/>
          <w:color w:val="auto"/>
        </w:rPr>
        <w:t>has-bashed</w:t>
      </w:r>
      <w:r w:rsidR="006E5114" w:rsidRPr="00887A46">
        <w:rPr>
          <w:color w:val="auto"/>
        </w:rPr>
        <w:t xml:space="preserve"> untuk menganalisa data transaksi restoran Waroeng Djamet. Hasil yang didapatkan dari penelitian ini adalah adanya 3 itemset menu memenuhi minimum </w:t>
      </w:r>
      <w:r w:rsidR="006E5114" w:rsidRPr="00887A46">
        <w:rPr>
          <w:i/>
          <w:color w:val="auto"/>
        </w:rPr>
        <w:t xml:space="preserve">support </w:t>
      </w:r>
      <w:r w:rsidR="006E5114" w:rsidRPr="00887A46">
        <w:rPr>
          <w:color w:val="auto"/>
        </w:rPr>
        <w:t xml:space="preserve">20% dan minimum </w:t>
      </w:r>
      <w:r w:rsidR="006E5114" w:rsidRPr="00887A46">
        <w:rPr>
          <w:i/>
          <w:color w:val="auto"/>
        </w:rPr>
        <w:t>confidence</w:t>
      </w:r>
      <w:r w:rsidR="006E5114">
        <w:rPr>
          <w:color w:val="auto"/>
        </w:rPr>
        <w:t xml:space="preserve"> 50% </w:t>
      </w:r>
      <w:r w:rsidR="006E5114" w:rsidRPr="00887A46">
        <w:rPr>
          <w:color w:val="auto"/>
        </w:rPr>
        <w:t xml:space="preserve">yang dapat dijadikan rekomendasi bagi konsumen yaitu kombinasi menu sosis goreng, kopi saring dan kentang goreng dengan nilai </w:t>
      </w:r>
      <w:r w:rsidR="006E5114" w:rsidRPr="00887A46">
        <w:rPr>
          <w:i/>
          <w:color w:val="auto"/>
        </w:rPr>
        <w:t xml:space="preserve">support </w:t>
      </w:r>
      <w:r w:rsidR="006E5114">
        <w:rPr>
          <w:i/>
          <w:color w:val="auto"/>
        </w:rPr>
        <w:t>2</w:t>
      </w:r>
      <w:r w:rsidR="006E5114" w:rsidRPr="00887A46">
        <w:rPr>
          <w:color w:val="auto"/>
        </w:rPr>
        <w:t xml:space="preserve">6% nilai </w:t>
      </w:r>
      <w:r w:rsidR="006E5114" w:rsidRPr="00887A46">
        <w:rPr>
          <w:i/>
          <w:color w:val="auto"/>
        </w:rPr>
        <w:t>confidence</w:t>
      </w:r>
      <w:r w:rsidR="006E5114" w:rsidRPr="00887A46">
        <w:rPr>
          <w:color w:val="auto"/>
        </w:rPr>
        <w:t xml:space="preserve"> 80%. </w:t>
      </w:r>
    </w:p>
    <w:p w:rsidR="006E5114" w:rsidRPr="00887A46" w:rsidRDefault="002C4204" w:rsidP="002C4204">
      <w:pPr>
        <w:tabs>
          <w:tab w:val="left" w:pos="1946"/>
        </w:tabs>
        <w:spacing w:line="240" w:lineRule="auto"/>
        <w:ind w:left="0" w:firstLine="0"/>
        <w:rPr>
          <w:color w:val="auto"/>
        </w:rPr>
      </w:pPr>
      <w:r>
        <w:rPr>
          <w:color w:val="auto"/>
        </w:rPr>
        <w:t xml:space="preserve">   </w:t>
      </w:r>
      <w:r w:rsidR="006E5114" w:rsidRPr="00887A46">
        <w:rPr>
          <w:color w:val="auto"/>
        </w:rPr>
        <w:t>Penelitian selanjutnya yang dilakukan oleh Arvian Furqon Yudanar, Sri Hariyati Fitriasih, dan Muhammad Hasbi (2020)</w:t>
      </w:r>
      <w:r w:rsidR="006E5114">
        <w:rPr>
          <w:color w:val="auto"/>
        </w:rPr>
        <w:fldChar w:fldCharType="begin" w:fldLock="1"/>
      </w:r>
      <w:r w:rsidR="006E5114">
        <w:rPr>
          <w:color w:val="auto"/>
        </w:rPr>
        <w:instrText>ADDIN CSL_CITATION {"citationItems":[{"id":"ITEM-1","itemData":{"DOI":"10.30646/tikomsin.v8i2.499","ISSN":"2338-4018","abstract":"Each company or organization which wants to survive needs to determine the right business strategies. Sales data for products made by the company will get a lot of data. So it is very unfortunate if there is not repetition analyzing. Its offered variety products with a wide range of products, and sometimes the brand influence people to buy the product, to know the highest sales products, it needs to know the relationship between one product to others, one of them is existing algorithms in mining data algorithms. They are algorithms apriori to be informed, and it can help of this program, products which appear simultaneously knowable. The purpose of the research is to determine the recommendation of goods so that purchases of goods stock are efficient. Apriori algorithms including the type of association rules in mining data. The one-step analysis association phase which is gotten the attention of many researchers to produce efficient algorithms is the analysis of patterns of high frequency (frequent pattern mining). Important or not an association can be identified by the two benchmarks, namely: support and confidence. Support (support value) is the percentage of the combination of these items in the database, while confidence (value certainty) is a strong relationship between the items in the rules of the association. Apriori algorithm can be helpful for the development of marketing strategies. From the validity testing result, the data is efficient if the minimum support more than 10% and the minimum confidence of more than 50%. The calculation needs two different minimum support and minimum confidence to know the best result. The problem is how to increase sales, and find out the interest of buyers in the product. And the results are obtained to decide the layout of the products in the shop window as an effort to increase sales in the store.Keywords:  Mining Data, Good Recommendations, Apriori, Algorithm","author":[{"dropping-particle":"","family":"Yudanar","given":"Arvian Furqon","non-dropping-particle":"","parse-names":false,"suffix":""},{"dropping-particle":"","family":"Fitriasih","given":"Sri Hariyati","non-dropping-particle":"","parse-names":false,"suffix":""},{"dropping-particle":"","family":"Hasbi","given":"Muhammad","non-dropping-particle":"","parse-names":false,"suffix":""}],"container-title":"Jurnal Teknologi Informasi dan Komunikasi (TIKomSiN)","id":"ITEM-1","issue":"2","issued":{"date-parts":[["2020"]]},"title":"Rekomendasi Barang Di Toko Elektrik Menggunakan Algoritma Apriori","type":"article-journal","volume":"8"},"uris":["http://www.mendeley.com/documents/?uuid=a1163bae-1c98-460a-a45c-fa20cb1af894"]}],"mendeley":{"formattedCitation":"[2]","plainTextFormattedCitation":"[2]","previouslyFormattedCitation":"[2]"},"properties":{"noteIndex":0},"schema":"https://github.com/citation-style-language/schema/raw/master/csl-citation.json"}</w:instrText>
      </w:r>
      <w:r w:rsidR="006E5114">
        <w:rPr>
          <w:color w:val="auto"/>
        </w:rPr>
        <w:fldChar w:fldCharType="separate"/>
      </w:r>
      <w:r w:rsidR="006E5114" w:rsidRPr="00134695">
        <w:rPr>
          <w:noProof/>
          <w:color w:val="auto"/>
        </w:rPr>
        <w:t>[2]</w:t>
      </w:r>
      <w:r w:rsidR="006E5114">
        <w:rPr>
          <w:color w:val="auto"/>
        </w:rPr>
        <w:fldChar w:fldCharType="end"/>
      </w:r>
      <w:r w:rsidR="006E5114" w:rsidRPr="00887A46">
        <w:rPr>
          <w:color w:val="auto"/>
        </w:rPr>
        <w:t xml:space="preserve"> adalah untuk mengetahui rekomendasi barang di toko elektronik menerapkan algoritma apriori. Hasil yang didapatkan dari</w:t>
      </w:r>
      <w:r w:rsidR="006E5114">
        <w:rPr>
          <w:color w:val="auto"/>
        </w:rPr>
        <w:t xml:space="preserve"> penelitian ini adalah adanya 7 kombinasi </w:t>
      </w:r>
      <w:r w:rsidR="006E5114" w:rsidRPr="00887A46">
        <w:rPr>
          <w:color w:val="auto"/>
        </w:rPr>
        <w:t xml:space="preserve">itemset barang memenuhi minimum </w:t>
      </w:r>
      <w:r w:rsidR="006E5114" w:rsidRPr="00887A46">
        <w:rPr>
          <w:i/>
          <w:color w:val="auto"/>
        </w:rPr>
        <w:t xml:space="preserve">support </w:t>
      </w:r>
      <w:r w:rsidR="006E5114" w:rsidRPr="00887A46">
        <w:rPr>
          <w:color w:val="auto"/>
        </w:rPr>
        <w:t xml:space="preserve">10% dan minimum </w:t>
      </w:r>
      <w:r w:rsidR="006E5114" w:rsidRPr="00887A46">
        <w:rPr>
          <w:i/>
          <w:color w:val="auto"/>
        </w:rPr>
        <w:t xml:space="preserve">confidence </w:t>
      </w:r>
      <w:r w:rsidR="006E5114" w:rsidRPr="00887A46">
        <w:rPr>
          <w:color w:val="auto"/>
        </w:rPr>
        <w:t>50% yang dapat dijadikan rekomend</w:t>
      </w:r>
      <w:r w:rsidR="006E5114">
        <w:rPr>
          <w:color w:val="auto"/>
        </w:rPr>
        <w:t xml:space="preserve">asi barang bagi konsumen diantaranya </w:t>
      </w:r>
      <w:r w:rsidR="006E5114" w:rsidRPr="00887A46">
        <w:rPr>
          <w:color w:val="auto"/>
        </w:rPr>
        <w:t xml:space="preserve">kombinasi barang Cartridge Stalker dan Basen dengan nilai </w:t>
      </w:r>
      <w:r w:rsidR="006E5114" w:rsidRPr="00887A46">
        <w:rPr>
          <w:i/>
          <w:color w:val="auto"/>
        </w:rPr>
        <w:t>suppor</w:t>
      </w:r>
      <w:r w:rsidR="006E5114" w:rsidRPr="00887A46">
        <w:rPr>
          <w:color w:val="auto"/>
        </w:rPr>
        <w:t>t</w:t>
      </w:r>
      <w:r w:rsidR="006E5114">
        <w:rPr>
          <w:color w:val="auto"/>
        </w:rPr>
        <w:t xml:space="preserve"> </w:t>
      </w:r>
      <w:r w:rsidR="006E5114" w:rsidRPr="00887A46">
        <w:rPr>
          <w:color w:val="auto"/>
        </w:rPr>
        <w:t xml:space="preserve">11%, nilai </w:t>
      </w:r>
      <w:r w:rsidR="006E5114" w:rsidRPr="00887A46">
        <w:rPr>
          <w:i/>
          <w:color w:val="auto"/>
        </w:rPr>
        <w:t>confidence</w:t>
      </w:r>
      <w:r w:rsidR="006E5114" w:rsidRPr="00887A46">
        <w:rPr>
          <w:color w:val="auto"/>
        </w:rPr>
        <w:t xml:space="preserve"> sebesar 100%. </w:t>
      </w:r>
    </w:p>
    <w:p w:rsidR="006E5114" w:rsidRPr="00887A46" w:rsidRDefault="002C4204" w:rsidP="002C4204">
      <w:pPr>
        <w:tabs>
          <w:tab w:val="left" w:pos="1946"/>
        </w:tabs>
        <w:spacing w:line="240" w:lineRule="auto"/>
        <w:ind w:left="0" w:firstLine="0"/>
        <w:rPr>
          <w:color w:val="auto"/>
        </w:rPr>
      </w:pPr>
      <w:r>
        <w:rPr>
          <w:color w:val="auto"/>
        </w:rPr>
        <w:t xml:space="preserve">   </w:t>
      </w:r>
      <w:r w:rsidR="006E5114" w:rsidRPr="00887A46">
        <w:rPr>
          <w:color w:val="auto"/>
        </w:rPr>
        <w:t>Penelitian lain yang dilakukan oleh Orisky Sitra Arifah</w:t>
      </w:r>
      <w:r w:rsidR="006E5114">
        <w:rPr>
          <w:color w:val="auto"/>
        </w:rPr>
        <w:t xml:space="preserve"> Destiyati dan Eko Aribowo (2015</w:t>
      </w:r>
      <w:r w:rsidR="006E5114" w:rsidRPr="00887A46">
        <w:rPr>
          <w:color w:val="auto"/>
        </w:rPr>
        <w:t>)</w:t>
      </w:r>
      <w:r w:rsidR="006E5114">
        <w:rPr>
          <w:color w:val="auto"/>
        </w:rPr>
        <w:fldChar w:fldCharType="begin" w:fldLock="1"/>
      </w:r>
      <w:r w:rsidR="006E5114">
        <w:rPr>
          <w:color w:val="auto"/>
        </w:rPr>
        <w:instrText>ADDIN CSL_CITATION {"citationItems":[{"id":"ITEM-1","itemData":{"ISSN":"2338-5197","abstract":"Dalam aturan asosiasi data mining, terdapat beberapa algoritma diantaranya adalah algoritma apriori, algoritma hash base, algoritma fp growth, dan algoritma fuzy c covering. Masing-masing algoritma memiliki kelebihan dan kekurangan. Penelitian ini bertujuan untuk membandingkan kedua algoritma aturan asosiasi yaitu algoritma apriori dan algoritma hash based dengan studi kasus pemesanan obat di Apotek UAD dimana apotek tersebut secara periodik diharuskan menyuplai obat untuk mahasiswa yang akan melaksanakan KKN. Oleh karena itu, penelitian ini juga dilaksanakan untuk mengetahui kecenderungan mahasiswa KKN UAD dalam memesan obat untuk melaksanakan KKN, sehingga nantinya manager akan menyuplai obat-obat tertentu berdasarkan pemesanan mahasiswa yang akan melaksanakan KKN. Penelitian dilakukan dengan membangun sebuah sistem yang menghasilkan waktu penambangan data dari masing-masing algoritma. Dari hasil pencatatan waktu tersebut dapat digunakan untuk menganalisis kecepatan masing-masing algoritma dalam menambang data. Teknik pengumpulan data dilakukan dengan wawancara dan observasi langsung ke Apotek UAD. Data diolah dan dikelompokkan berdasarkan merk masing-masing obat. Hasil penelitian menunjukkan bahwa, pada beberapa uji coba yang telah dilakukan, diketahui algoritma apriori memiliki waktu yang lebih cepat dalam menambang data dibandingkan algoritma hash based. Dan telah diketahui kecenderungan pemesanan obat mahasiswa KKN, dengan nilai support lebih dari 30% dan nilai confidence lebih dari 70%.","author":[{"dropping-particle":"","family":"Destiyati","given":"Orisky Sitra Arifah","non-dropping-particle":"","parse-names":false,"suffix":""},{"dropping-particle":"","family":"Aribowo","given":"Eko","non-dropping-particle":"","parse-names":false,"suffix":""}],"container-title":"JSTIE (Jurnal Sarjana Teknik Informatika)","id":"ITEM-1","issue":"1","issued":{"date-parts":[["2015"]]},"page":"1-10","title":"Analisis perbandingan algoritma apriori dan algoritma hash based pada market basket analysis di apotek UAD","type":"article-journal","volume":"3"},"uris":["http://www.mendeley.com/documents/?uuid=f1e9d5de-bf8d-4918-943a-521d903d6043"]}],"mendeley":{"formattedCitation":"[3]","plainTextFormattedCitation":"[3]","previouslyFormattedCitation":"[3]"},"properties":{"noteIndex":0},"schema":"https://github.com/citation-style-language/schema/raw/master/csl-citation.json"}</w:instrText>
      </w:r>
      <w:r w:rsidR="006E5114">
        <w:rPr>
          <w:color w:val="auto"/>
        </w:rPr>
        <w:fldChar w:fldCharType="separate"/>
      </w:r>
      <w:r w:rsidR="006E5114" w:rsidRPr="00134695">
        <w:rPr>
          <w:noProof/>
          <w:color w:val="auto"/>
        </w:rPr>
        <w:t>[3]</w:t>
      </w:r>
      <w:r w:rsidR="006E5114">
        <w:rPr>
          <w:color w:val="auto"/>
        </w:rPr>
        <w:fldChar w:fldCharType="end"/>
      </w:r>
      <w:r w:rsidR="006E5114" w:rsidRPr="00887A46">
        <w:rPr>
          <w:color w:val="auto"/>
        </w:rPr>
        <w:t xml:space="preserve"> untuk menganalisa perbandingan algoritma </w:t>
      </w:r>
      <w:r w:rsidR="006E5114" w:rsidRPr="00887A46">
        <w:rPr>
          <w:i/>
          <w:color w:val="auto"/>
        </w:rPr>
        <w:t>hash based</w:t>
      </w:r>
      <w:r w:rsidR="006E5114" w:rsidRPr="00887A46">
        <w:rPr>
          <w:color w:val="auto"/>
        </w:rPr>
        <w:t xml:space="preserve"> dan algoritma apriori yang dilihat dari hasil pencatatan waktu kedua algoritma dalam menambang data. Objek penelitian adalah data transaksi obat di apotek UAD, menggunakan </w:t>
      </w:r>
      <w:r w:rsidR="006E5114" w:rsidRPr="00887A46">
        <w:rPr>
          <w:i/>
          <w:color w:val="auto"/>
        </w:rPr>
        <w:t xml:space="preserve">tools </w:t>
      </w:r>
      <w:r w:rsidR="006E5114" w:rsidRPr="00887A46">
        <w:rPr>
          <w:color w:val="auto"/>
        </w:rPr>
        <w:t>Borland Delphi 7 dan database My SQL. Hasil penelitian yang didapa</w:t>
      </w:r>
      <w:r w:rsidR="006E5114">
        <w:rPr>
          <w:color w:val="auto"/>
        </w:rPr>
        <w:t>tkan adalah w</w:t>
      </w:r>
      <w:r w:rsidR="006E5114" w:rsidRPr="00887A46">
        <w:rPr>
          <w:color w:val="auto"/>
        </w:rPr>
        <w:t xml:space="preserve">aktu yang digunakan oleh algoritma apriori dalam melakukan </w:t>
      </w:r>
      <w:r w:rsidR="006E5114" w:rsidRPr="00887A46">
        <w:rPr>
          <w:color w:val="auto"/>
        </w:rPr>
        <w:lastRenderedPageBreak/>
        <w:t xml:space="preserve">penambangan data lebih pendek (detik) dari waktu yang digunakan oleh algoritma </w:t>
      </w:r>
      <w:r w:rsidR="006E5114" w:rsidRPr="00DD6248">
        <w:rPr>
          <w:i/>
          <w:color w:val="auto"/>
        </w:rPr>
        <w:t>hash based</w:t>
      </w:r>
      <w:r w:rsidR="006E5114">
        <w:rPr>
          <w:color w:val="auto"/>
        </w:rPr>
        <w:t xml:space="preserve"> </w:t>
      </w:r>
      <w:r w:rsidR="006E5114" w:rsidRPr="00887A46">
        <w:rPr>
          <w:color w:val="auto"/>
        </w:rPr>
        <w:t>(menit). Untuk aturan asosiasi y</w:t>
      </w:r>
      <w:r w:rsidR="006E5114">
        <w:rPr>
          <w:color w:val="auto"/>
        </w:rPr>
        <w:t>ang dihasilkan oleh kedua algor</w:t>
      </w:r>
      <w:r w:rsidR="006E5114" w:rsidRPr="00887A46">
        <w:rPr>
          <w:color w:val="auto"/>
        </w:rPr>
        <w:t xml:space="preserve">itma tersebut adalah ada 3 kombinasi barang yang sering dibeli yaitu Betadine sol, Lang minyak kayu putih, dan Betadine plester dengan </w:t>
      </w:r>
      <w:r w:rsidR="006E5114" w:rsidRPr="00DD6248">
        <w:rPr>
          <w:i/>
          <w:color w:val="auto"/>
        </w:rPr>
        <w:t xml:space="preserve">support </w:t>
      </w:r>
      <w:r w:rsidR="006E5114" w:rsidRPr="00887A46">
        <w:rPr>
          <w:color w:val="auto"/>
        </w:rPr>
        <w:t xml:space="preserve">sebesar 88% dan </w:t>
      </w:r>
      <w:r w:rsidR="006E5114" w:rsidRPr="00DD6248">
        <w:rPr>
          <w:i/>
          <w:color w:val="auto"/>
        </w:rPr>
        <w:t>confidence</w:t>
      </w:r>
      <w:r w:rsidR="006E5114" w:rsidRPr="00887A46">
        <w:rPr>
          <w:color w:val="auto"/>
        </w:rPr>
        <w:t xml:space="preserve"> sebesar 100%.</w:t>
      </w:r>
    </w:p>
    <w:p w:rsidR="00CC4420" w:rsidRDefault="00CC4420" w:rsidP="00CC4420">
      <w:pPr>
        <w:pStyle w:val="ListParagraph"/>
        <w:tabs>
          <w:tab w:val="left" w:pos="3044"/>
        </w:tabs>
        <w:spacing w:line="276" w:lineRule="auto"/>
        <w:ind w:firstLine="0"/>
        <w:jc w:val="left"/>
        <w:rPr>
          <w:color w:val="auto"/>
          <w:szCs w:val="24"/>
          <w:lang w:val="en-ID"/>
        </w:rPr>
      </w:pPr>
    </w:p>
    <w:p w:rsidR="00C02AFA" w:rsidRDefault="0000547E" w:rsidP="00C02AFA">
      <w:pPr>
        <w:pStyle w:val="ListParagraph"/>
        <w:numPr>
          <w:ilvl w:val="0"/>
          <w:numId w:val="2"/>
        </w:numPr>
        <w:spacing w:after="160" w:line="259" w:lineRule="auto"/>
        <w:ind w:left="284"/>
        <w:jc w:val="left"/>
        <w:rPr>
          <w:b/>
          <w:color w:val="auto"/>
          <w:szCs w:val="24"/>
          <w:lang w:val="en-ID"/>
        </w:rPr>
      </w:pPr>
      <w:r w:rsidRPr="0090332A">
        <w:rPr>
          <w:b/>
          <w:color w:val="auto"/>
          <w:szCs w:val="24"/>
          <w:lang w:val="en-ID"/>
        </w:rPr>
        <w:t>Landasan Teori</w:t>
      </w:r>
    </w:p>
    <w:p w:rsidR="000F3BC8" w:rsidRPr="00C02AFA" w:rsidRDefault="000F3BC8" w:rsidP="00C02AFA">
      <w:pPr>
        <w:spacing w:after="160" w:line="259" w:lineRule="auto"/>
        <w:ind w:left="-76" w:firstLine="0"/>
        <w:jc w:val="left"/>
        <w:rPr>
          <w:b/>
          <w:color w:val="auto"/>
          <w:szCs w:val="24"/>
          <w:lang w:val="en-ID"/>
        </w:rPr>
      </w:pPr>
      <w:r w:rsidRPr="00C02AFA">
        <w:rPr>
          <w:b/>
        </w:rPr>
        <w:t>2.1 DSRM</w:t>
      </w:r>
    </w:p>
    <w:p w:rsidR="0090332A" w:rsidRDefault="0090332A" w:rsidP="00C02AFA">
      <w:pPr>
        <w:spacing w:after="160" w:line="240" w:lineRule="auto"/>
        <w:ind w:left="0" w:firstLine="0"/>
        <w:jc w:val="left"/>
      </w:pPr>
      <w:r w:rsidRPr="000F3BC8">
        <w:rPr>
          <w:i/>
        </w:rPr>
        <w:t>Design Science Research Methodology</w:t>
      </w:r>
      <w:r w:rsidRPr="00887A46">
        <w:t xml:space="preserve"> (DSRM) adalah sebuah kerangka prosedur yang digunakan dalam bidang teknologi informasi sebagai proses pemahaman serta bahan evaluasi hasil penelitian (Peffers :2007)</w:t>
      </w:r>
      <w:r>
        <w:fldChar w:fldCharType="begin" w:fldLock="1"/>
      </w:r>
      <w:r>
        <w:instrText>ADDIN CSL_CITATION {"citationItems":[{"id":"ITEM-1","itemData":{"abstract":"… 2. Bagaimana desain sistem pendaftaran online pasien layanan poliklinik RSUI Harapan Anda dengan menggunakan smartphone yang memberikan informasi antrian dan … 2. Untuk membuat desain aplikasi sistem pendaftaran pasien secara online yang bisa …","author":[{"dropping-particle":"","family":"Nabyla","given":"F","non-dropping-particle":"","parse-names":false,"suffix":""}],"container-title":"Universitas Islam Indonesia","id":"ITEM-1","issued":{"date-parts":[["2018"]]},"title":"Penelitian Desain pada Pengembangan Sistem Pendaftaran Pasien Layanan Poliklinik Menggunakan SmartPhone di RSUI Harapan Anda","type":"article-journal"},"uris":["http://www.mendeley.com/documents/?uuid=14dc522f-a086-4069-b93f-13b1a69ce408"]}],"mendeley":{"formattedCitation":"[4]","plainTextFormattedCitation":"[4]","previouslyFormattedCitation":"[4]"},"properties":{"noteIndex":0},"schema":"https://github.com/citation-style-language/schema/raw/master/csl-citation.json"}</w:instrText>
      </w:r>
      <w:r>
        <w:fldChar w:fldCharType="separate"/>
      </w:r>
      <w:r w:rsidRPr="00134695">
        <w:rPr>
          <w:noProof/>
        </w:rPr>
        <w:t>[4]</w:t>
      </w:r>
      <w:r>
        <w:fldChar w:fldCharType="end"/>
      </w:r>
      <w:r w:rsidRPr="00887A46">
        <w:t xml:space="preserve">. </w:t>
      </w:r>
    </w:p>
    <w:p w:rsidR="0090332A" w:rsidRPr="000F3BC8" w:rsidRDefault="000F3BC8" w:rsidP="00C02AFA">
      <w:pPr>
        <w:spacing w:after="160" w:line="240" w:lineRule="auto"/>
        <w:ind w:left="0" w:firstLine="0"/>
        <w:jc w:val="left"/>
        <w:rPr>
          <w:b/>
        </w:rPr>
      </w:pPr>
      <w:r w:rsidRPr="000F3BC8">
        <w:rPr>
          <w:b/>
        </w:rPr>
        <w:t>2.2 Data Mining</w:t>
      </w:r>
    </w:p>
    <w:p w:rsidR="0090332A" w:rsidRPr="00C02AFA" w:rsidRDefault="0090332A" w:rsidP="00151179">
      <w:pPr>
        <w:spacing w:after="160" w:line="240" w:lineRule="auto"/>
        <w:ind w:left="0" w:firstLine="0"/>
        <w:rPr>
          <w:color w:val="auto"/>
        </w:rPr>
      </w:pPr>
      <w:r w:rsidRPr="00C02AFA">
        <w:rPr>
          <w:color w:val="auto"/>
        </w:rPr>
        <w:t xml:space="preserve">Data </w:t>
      </w:r>
      <w:r w:rsidRPr="00C02AFA">
        <w:rPr>
          <w:i/>
          <w:color w:val="auto"/>
        </w:rPr>
        <w:t>mining</w:t>
      </w:r>
      <w:r w:rsidRPr="00C02AFA">
        <w:rPr>
          <w:color w:val="auto"/>
        </w:rPr>
        <w:t xml:space="preserve"> adalah serangkaian kegiatan dari mulai pengumpulan, pemakaian data, historis untuk menemukan keteraturan, pola atau hubungan dalam set data berukuran besar</w:t>
      </w:r>
    </w:p>
    <w:p w:rsidR="0090332A" w:rsidRPr="00887A46" w:rsidRDefault="0090332A" w:rsidP="00C02AFA">
      <w:pPr>
        <w:shd w:val="clear" w:color="auto" w:fill="FFFFFF"/>
        <w:spacing w:after="0" w:line="240" w:lineRule="auto"/>
        <w:ind w:left="0" w:firstLine="0"/>
        <w:rPr>
          <w:color w:val="auto"/>
        </w:rPr>
      </w:pPr>
      <w:r w:rsidRPr="00887A46">
        <w:rPr>
          <w:color w:val="auto"/>
        </w:rPr>
        <w:t xml:space="preserve">Tahapan-tahapan pada </w:t>
      </w:r>
      <w:r w:rsidRPr="00887A46">
        <w:rPr>
          <w:i/>
          <w:color w:val="auto"/>
        </w:rPr>
        <w:t xml:space="preserve">data mining </w:t>
      </w:r>
      <w:r w:rsidRPr="00887A46">
        <w:rPr>
          <w:color w:val="auto"/>
        </w:rPr>
        <w:t>adalah sebagai berikut.</w:t>
      </w:r>
    </w:p>
    <w:p w:rsidR="0090332A" w:rsidRPr="00C02AFA" w:rsidRDefault="0090332A" w:rsidP="00C02AFA">
      <w:pPr>
        <w:pStyle w:val="ListParagraph"/>
        <w:numPr>
          <w:ilvl w:val="0"/>
          <w:numId w:val="9"/>
        </w:numPr>
        <w:shd w:val="clear" w:color="auto" w:fill="FFFFFF"/>
        <w:spacing w:after="0" w:line="240" w:lineRule="auto"/>
        <w:ind w:left="426"/>
        <w:rPr>
          <w:i/>
        </w:rPr>
      </w:pPr>
      <w:r w:rsidRPr="00C02AFA">
        <w:rPr>
          <w:i/>
        </w:rPr>
        <w:t xml:space="preserve">Data Selection </w:t>
      </w:r>
    </w:p>
    <w:p w:rsidR="00C02AFA" w:rsidRDefault="0090332A" w:rsidP="00C02AFA">
      <w:pPr>
        <w:shd w:val="clear" w:color="auto" w:fill="FFFFFF"/>
        <w:spacing w:after="0" w:line="240" w:lineRule="auto"/>
        <w:ind w:left="426"/>
      </w:pPr>
      <w:r w:rsidRPr="008739B6">
        <w:rPr>
          <w:i/>
        </w:rPr>
        <w:t>Data selection</w:t>
      </w:r>
      <w:r w:rsidRPr="008739B6">
        <w:t xml:space="preserve"> merupakan pemilihan data pada </w:t>
      </w:r>
      <w:r w:rsidRPr="003F0318">
        <w:rPr>
          <w:i/>
        </w:rPr>
        <w:t>database</w:t>
      </w:r>
      <w:r w:rsidRPr="008739B6">
        <w:t xml:space="preserve"> yang sesuai dengan kebutuhan, dan saling berkaitan dengan data yang lain yang nantinya disimpan pada suatu database baru.</w:t>
      </w:r>
    </w:p>
    <w:p w:rsidR="0090332A" w:rsidRPr="00C02AFA" w:rsidRDefault="0090332A" w:rsidP="00C02AFA">
      <w:pPr>
        <w:pStyle w:val="ListParagraph"/>
        <w:numPr>
          <w:ilvl w:val="0"/>
          <w:numId w:val="9"/>
        </w:numPr>
        <w:shd w:val="clear" w:color="auto" w:fill="FFFFFF"/>
        <w:spacing w:after="0" w:line="240" w:lineRule="auto"/>
        <w:ind w:left="426"/>
      </w:pPr>
      <w:r w:rsidRPr="00C02AFA">
        <w:rPr>
          <w:i/>
        </w:rPr>
        <w:t xml:space="preserve">Preprocessing </w:t>
      </w:r>
    </w:p>
    <w:p w:rsidR="00C02AFA" w:rsidRPr="00887A46" w:rsidRDefault="0090332A" w:rsidP="006605BA">
      <w:pPr>
        <w:pStyle w:val="ListParagraph"/>
        <w:shd w:val="clear" w:color="auto" w:fill="FFFFFF"/>
        <w:spacing w:after="0" w:line="240" w:lineRule="auto"/>
        <w:ind w:left="426"/>
      </w:pPr>
      <w:r w:rsidRPr="00887A46">
        <w:rPr>
          <w:i/>
        </w:rPr>
        <w:t>Preprocessing</w:t>
      </w:r>
      <w:r w:rsidRPr="00887A46">
        <w:t xml:space="preserve"> merupakan pembersihan data yang telah diperoleh pada tahap sebelumnya, data yang dibersihkan diantaranya adalah data yang hilang, salah ketik, tidak valid, dan data yang ganda. </w:t>
      </w:r>
    </w:p>
    <w:p w:rsidR="0090332A" w:rsidRPr="00C02AFA" w:rsidRDefault="0090332A" w:rsidP="00C02AFA">
      <w:pPr>
        <w:pStyle w:val="ListParagraph"/>
        <w:numPr>
          <w:ilvl w:val="0"/>
          <w:numId w:val="9"/>
        </w:numPr>
        <w:shd w:val="clear" w:color="auto" w:fill="FFFFFF"/>
        <w:tabs>
          <w:tab w:val="left" w:pos="426"/>
        </w:tabs>
        <w:spacing w:after="0" w:line="240" w:lineRule="auto"/>
        <w:ind w:left="426"/>
        <w:rPr>
          <w:i/>
        </w:rPr>
      </w:pPr>
      <w:r w:rsidRPr="00C02AFA">
        <w:rPr>
          <w:i/>
        </w:rPr>
        <w:t xml:space="preserve">Transformation </w:t>
      </w:r>
    </w:p>
    <w:p w:rsidR="0090332A" w:rsidRPr="00887A46" w:rsidRDefault="0090332A" w:rsidP="00C02AFA">
      <w:pPr>
        <w:pStyle w:val="ListParagraph"/>
        <w:shd w:val="clear" w:color="auto" w:fill="FFFFFF"/>
        <w:spacing w:after="0" w:line="240" w:lineRule="auto"/>
        <w:ind w:left="426"/>
      </w:pPr>
      <w:r w:rsidRPr="00887A46">
        <w:rPr>
          <w:i/>
        </w:rPr>
        <w:t>Transformation</w:t>
      </w:r>
      <w:r w:rsidRPr="00887A46">
        <w:t xml:space="preserve"> merupakan proses mengubah format data dan menggabungkan format tersebut kedalam bentuk yang nantinya bisa digunakan untuk proses data mining. </w:t>
      </w:r>
    </w:p>
    <w:p w:rsidR="0090332A" w:rsidRPr="00887A46" w:rsidRDefault="0090332A" w:rsidP="00C02AFA">
      <w:pPr>
        <w:pStyle w:val="ListParagraph"/>
        <w:numPr>
          <w:ilvl w:val="0"/>
          <w:numId w:val="9"/>
        </w:numPr>
        <w:shd w:val="clear" w:color="auto" w:fill="FFFFFF"/>
        <w:spacing w:after="0" w:line="240" w:lineRule="auto"/>
        <w:ind w:left="284" w:firstLine="0"/>
        <w:rPr>
          <w:i/>
        </w:rPr>
      </w:pPr>
      <w:r w:rsidRPr="00887A46">
        <w:rPr>
          <w:i/>
        </w:rPr>
        <w:t xml:space="preserve">Data Mining </w:t>
      </w:r>
    </w:p>
    <w:p w:rsidR="0090332A" w:rsidRPr="00A5383D" w:rsidRDefault="0090332A" w:rsidP="002C4204">
      <w:pPr>
        <w:pStyle w:val="ListParagraph"/>
        <w:shd w:val="clear" w:color="auto" w:fill="FFFFFF"/>
        <w:spacing w:after="0" w:line="240" w:lineRule="auto"/>
        <w:ind w:left="284"/>
      </w:pPr>
      <w:r w:rsidRPr="00887A46">
        <w:lastRenderedPageBreak/>
        <w:t xml:space="preserve">Data </w:t>
      </w:r>
      <w:r w:rsidRPr="00500449">
        <w:rPr>
          <w:i/>
        </w:rPr>
        <w:t xml:space="preserve">mining </w:t>
      </w:r>
      <w:r w:rsidRPr="00887A46">
        <w:t xml:space="preserve">merupakan proses penambangan data dengan menggunakan teknik statistik, matematika, </w:t>
      </w:r>
      <w:r w:rsidRPr="00887A46">
        <w:rPr>
          <w:i/>
        </w:rPr>
        <w:t>artificial intelligent</w:t>
      </w:r>
      <w:r w:rsidRPr="00887A46">
        <w:t xml:space="preserve"> dan </w:t>
      </w:r>
      <w:r w:rsidRPr="00887A46">
        <w:rPr>
          <w:i/>
        </w:rPr>
        <w:t>machine learning</w:t>
      </w:r>
      <w:r w:rsidRPr="00887A46">
        <w:t xml:space="preserve"> yang bertujuan menghasilkan informasi. </w:t>
      </w:r>
    </w:p>
    <w:p w:rsidR="0090332A" w:rsidRPr="00887A46" w:rsidRDefault="0090332A" w:rsidP="00C02AFA">
      <w:pPr>
        <w:pStyle w:val="ListParagraph"/>
        <w:numPr>
          <w:ilvl w:val="0"/>
          <w:numId w:val="9"/>
        </w:numPr>
        <w:shd w:val="clear" w:color="auto" w:fill="FFFFFF"/>
        <w:spacing w:after="0" w:line="240" w:lineRule="auto"/>
        <w:ind w:left="284" w:firstLine="0"/>
      </w:pPr>
      <w:r w:rsidRPr="00887A46">
        <w:t>Evaluasi</w:t>
      </w:r>
    </w:p>
    <w:p w:rsidR="0090332A" w:rsidRPr="00D17855" w:rsidRDefault="0090332A" w:rsidP="002C4204">
      <w:pPr>
        <w:pStyle w:val="ListParagraph"/>
        <w:shd w:val="clear" w:color="auto" w:fill="FFFFFF"/>
        <w:spacing w:after="0" w:line="240" w:lineRule="auto"/>
        <w:ind w:left="284"/>
      </w:pPr>
      <w:r w:rsidRPr="00887A46">
        <w:t xml:space="preserve">Evaluasi adalah informasi yang didapatkan melalui proses data </w:t>
      </w:r>
      <w:r w:rsidRPr="00500449">
        <w:rPr>
          <w:i/>
        </w:rPr>
        <w:t>mining</w:t>
      </w:r>
      <w:r w:rsidRPr="00887A46">
        <w:t xml:space="preserve"> yang diperlihatkan kedalam suatu hal yang bisa dimengerti dan mudah dipahami pihak yang berkaitan.</w:t>
      </w:r>
    </w:p>
    <w:p w:rsidR="0090332A" w:rsidRPr="000F3BC8" w:rsidRDefault="000F3BC8" w:rsidP="002C4204">
      <w:pPr>
        <w:tabs>
          <w:tab w:val="left" w:pos="1946"/>
        </w:tabs>
        <w:spacing w:line="240" w:lineRule="auto"/>
        <w:ind w:left="0" w:firstLine="0"/>
        <w:outlineLvl w:val="2"/>
        <w:rPr>
          <w:b/>
          <w:szCs w:val="24"/>
          <w:shd w:val="clear" w:color="auto" w:fill="FFFFFF"/>
        </w:rPr>
      </w:pPr>
      <w:r w:rsidRPr="000F3BC8">
        <w:rPr>
          <w:b/>
          <w:szCs w:val="24"/>
          <w:shd w:val="clear" w:color="auto" w:fill="FFFFFF"/>
        </w:rPr>
        <w:t xml:space="preserve">2.2.1 </w:t>
      </w:r>
      <w:r w:rsidR="0090332A" w:rsidRPr="000F3BC8">
        <w:rPr>
          <w:b/>
          <w:szCs w:val="24"/>
          <w:shd w:val="clear" w:color="auto" w:fill="FFFFFF"/>
        </w:rPr>
        <w:t>Algoritma Apriori</w:t>
      </w:r>
    </w:p>
    <w:p w:rsidR="0090332A" w:rsidRDefault="0090332A" w:rsidP="002C4204">
      <w:pPr>
        <w:pStyle w:val="ListParagraph"/>
        <w:tabs>
          <w:tab w:val="left" w:pos="1946"/>
        </w:tabs>
        <w:spacing w:line="240" w:lineRule="auto"/>
        <w:ind w:left="284"/>
      </w:pPr>
      <w:r w:rsidRPr="00887A46">
        <w:rPr>
          <w:szCs w:val="24"/>
          <w:shd w:val="clear" w:color="auto" w:fill="FFFFFF"/>
        </w:rPr>
        <w:t xml:space="preserve">Algoritma apriori salah satu algoritma </w:t>
      </w:r>
      <w:r w:rsidRPr="00887A46">
        <w:rPr>
          <w:i/>
          <w:szCs w:val="24"/>
          <w:shd w:val="clear" w:color="auto" w:fill="FFFFFF"/>
        </w:rPr>
        <w:t>data mining</w:t>
      </w:r>
      <w:r w:rsidRPr="00887A46">
        <w:rPr>
          <w:szCs w:val="24"/>
          <w:shd w:val="clear" w:color="auto" w:fill="FFFFFF"/>
        </w:rPr>
        <w:t xml:space="preserve"> untuk mengetahui produk yang sering dibeli secara bersamaan, dengan menggunakan algoritma apriori penjual dapat mengetahui pola pembelian seorang konsumen berdasarkan produk yang dibeli</w:t>
      </w:r>
      <w:r>
        <w:rPr>
          <w:szCs w:val="24"/>
          <w:shd w:val="clear" w:color="auto" w:fill="FFFFFF"/>
        </w:rPr>
        <w:fldChar w:fldCharType="begin" w:fldLock="1"/>
      </w:r>
      <w:r>
        <w:rPr>
          <w:szCs w:val="24"/>
          <w:shd w:val="clear" w:color="auto" w:fill="FFFFFF"/>
        </w:rPr>
        <w:instrText>ADDIN CSL_CITATION {"citationItems":[{"id":"ITEM-1","itemData":{"abstract":"Inventory merupakan salah satu aspek penting dalam suatu perusahaan. Lokasi Pondok Kopi yang sulit dijangkau membuat aktivitas distribusi bahan inventory menjadi kurang lancar. Untuk itu, sebelumnya perlu melakukan perencanaan inventory dengan baik, sebab inventory yang tidak mencukupi juga mempengaruhi tingkat penjualan. Untuk mengetahui kebutuhan inventory, dapat dilakukan analisis pasar untuk mencari tahu serangkaian item- item apa saja yang dibeli secara bersamaan oleh para konsumen melalui data transaksi. Dengan penerapan metode Market Basket Analysis (MBA) dan algoritma Apriori, dapat dilakukan analisis pada data transaksi sehingga menemukan informasi mengenai pola beli konsumen dan direpresentasikan dalam bentuk aturan asosiasi. Berdasarkan data transaksi penjualan pada Pondok Kopi, dilakukan analisis menggunakan algoritma apriori dengan parameter minimum support sebesar 5% dan minimum confidence sebesar 30%. Hasil dari penelitian tersebut menghasilkan 7 aturan asosiasi dengan kombinasi item terbesar sampai 2- itemset. Kata","author":[{"dropping-particle":"","family":"Nurchalifatun","given":"Fitri","non-dropping-particle":"","parse-names":false,"suffix":""}],"container-title":"Data mining","id":"ITEM-1","issue":"99","issued":{"date-parts":[["2015"]]},"page":"1-10","title":"Penerapan Metode Asosiasi Data Mining Menggunakan Algoritma Apriori Untuk Mengetahui Kombinasi Antar Itemset Pada Pondok Kopi","type":"article-journal","volume":"99"},"uris":["http://www.mendeley.com/documents/?uuid=d0aa364e-4ec8-4197-9852-1cd1a00e2ccc"]}],"mendeley":{"formattedCitation":"[11]","plainTextFormattedCitation":"[11]","previouslyFormattedCitation":"[11]"},"properties":{"noteIndex":0},"schema":"https://github.com/citation-style-language/schema/raw/master/csl-citation.json"}</w:instrText>
      </w:r>
      <w:r>
        <w:rPr>
          <w:szCs w:val="24"/>
          <w:shd w:val="clear" w:color="auto" w:fill="FFFFFF"/>
        </w:rPr>
        <w:fldChar w:fldCharType="separate"/>
      </w:r>
      <w:r w:rsidR="00151179">
        <w:rPr>
          <w:noProof/>
          <w:szCs w:val="24"/>
          <w:shd w:val="clear" w:color="auto" w:fill="FFFFFF"/>
        </w:rPr>
        <w:t>[5</w:t>
      </w:r>
      <w:r w:rsidRPr="00C9644B">
        <w:rPr>
          <w:noProof/>
          <w:szCs w:val="24"/>
          <w:shd w:val="clear" w:color="auto" w:fill="FFFFFF"/>
        </w:rPr>
        <w:t>]</w:t>
      </w:r>
      <w:r>
        <w:rPr>
          <w:szCs w:val="24"/>
          <w:shd w:val="clear" w:color="auto" w:fill="FFFFFF"/>
        </w:rPr>
        <w:fldChar w:fldCharType="end"/>
      </w:r>
      <w:r w:rsidRPr="00887A46">
        <w:rPr>
          <w:szCs w:val="24"/>
          <w:shd w:val="clear" w:color="auto" w:fill="FFFFFF"/>
        </w:rPr>
        <w:t xml:space="preserve">. Algoritma apriori menggunakan </w:t>
      </w:r>
      <w:r w:rsidRPr="00887A46">
        <w:rPr>
          <w:i/>
          <w:szCs w:val="24"/>
          <w:shd w:val="clear" w:color="auto" w:fill="FFFFFF"/>
        </w:rPr>
        <w:t>knowledge</w:t>
      </w:r>
      <w:r w:rsidRPr="00887A46">
        <w:rPr>
          <w:szCs w:val="24"/>
          <w:shd w:val="clear" w:color="auto" w:fill="FFFFFF"/>
        </w:rPr>
        <w:t xml:space="preserve"> mengenai </w:t>
      </w:r>
      <w:r w:rsidRPr="00887A46">
        <w:rPr>
          <w:i/>
          <w:szCs w:val="24"/>
          <w:shd w:val="clear" w:color="auto" w:fill="FFFFFF"/>
        </w:rPr>
        <w:t>frequent</w:t>
      </w:r>
      <w:r w:rsidRPr="00887A46">
        <w:rPr>
          <w:szCs w:val="24"/>
          <w:shd w:val="clear" w:color="auto" w:fill="FFFFFF"/>
        </w:rPr>
        <w:t xml:space="preserve"> itemset yang telah diketahui sebelumnya, untuk memproses informasi selanjutnya</w:t>
      </w:r>
      <w:r>
        <w:rPr>
          <w:szCs w:val="24"/>
          <w:shd w:val="clear" w:color="auto" w:fill="FFFFFF"/>
        </w:rPr>
        <w:t>.</w:t>
      </w:r>
    </w:p>
    <w:p w:rsidR="0090332A" w:rsidRPr="000F3BC8" w:rsidRDefault="000F3BC8" w:rsidP="002C4204">
      <w:pPr>
        <w:tabs>
          <w:tab w:val="left" w:pos="1946"/>
        </w:tabs>
        <w:spacing w:line="240" w:lineRule="auto"/>
        <w:ind w:left="0" w:firstLine="0"/>
        <w:outlineLvl w:val="1"/>
        <w:rPr>
          <w:b/>
          <w:szCs w:val="24"/>
          <w:shd w:val="clear" w:color="auto" w:fill="FFFFFF"/>
        </w:rPr>
      </w:pPr>
      <w:bookmarkStart w:id="0" w:name="_Toc112147769"/>
      <w:bookmarkStart w:id="1" w:name="_Toc113305016"/>
      <w:r w:rsidRPr="000F3BC8">
        <w:rPr>
          <w:b/>
          <w:szCs w:val="24"/>
          <w:shd w:val="clear" w:color="auto" w:fill="FFFFFF"/>
        </w:rPr>
        <w:t xml:space="preserve">2.2.2 </w:t>
      </w:r>
      <w:r w:rsidRPr="00C02AFA">
        <w:rPr>
          <w:b/>
          <w:i/>
          <w:szCs w:val="24"/>
          <w:shd w:val="clear" w:color="auto" w:fill="FFFFFF"/>
        </w:rPr>
        <w:t>Association Rule</w:t>
      </w:r>
      <w:bookmarkEnd w:id="0"/>
      <w:bookmarkEnd w:id="1"/>
    </w:p>
    <w:p w:rsidR="0090332A" w:rsidRPr="00C61610" w:rsidRDefault="000F3BC8" w:rsidP="002C4204">
      <w:pPr>
        <w:pStyle w:val="ListParagraph"/>
        <w:tabs>
          <w:tab w:val="left" w:pos="1946"/>
        </w:tabs>
        <w:spacing w:line="240" w:lineRule="auto"/>
        <w:ind w:left="360"/>
        <w:rPr>
          <w:szCs w:val="24"/>
          <w:shd w:val="clear" w:color="auto" w:fill="FFFFFF"/>
        </w:rPr>
      </w:pPr>
      <w:r>
        <w:rPr>
          <w:szCs w:val="24"/>
          <w:shd w:val="clear" w:color="auto" w:fill="FFFFFF"/>
        </w:rPr>
        <w:t>Association Rule merupakan sua</w:t>
      </w:r>
      <w:r w:rsidR="0090332A" w:rsidRPr="00A8142A">
        <w:rPr>
          <w:szCs w:val="24"/>
          <w:shd w:val="clear" w:color="auto" w:fill="FFFFFF"/>
        </w:rPr>
        <w:t xml:space="preserve">tu teknik data </w:t>
      </w:r>
      <w:r w:rsidR="0090332A" w:rsidRPr="00500449">
        <w:rPr>
          <w:i/>
          <w:szCs w:val="24"/>
          <w:shd w:val="clear" w:color="auto" w:fill="FFFFFF"/>
        </w:rPr>
        <w:t>mining</w:t>
      </w:r>
      <w:r w:rsidR="0090332A" w:rsidRPr="00A8142A">
        <w:rPr>
          <w:szCs w:val="24"/>
          <w:shd w:val="clear" w:color="auto" w:fill="FFFFFF"/>
        </w:rPr>
        <w:t xml:space="preserve"> yang menjadi dasar dari salah satu teknik data </w:t>
      </w:r>
      <w:r w:rsidR="0090332A" w:rsidRPr="00500449">
        <w:rPr>
          <w:i/>
          <w:szCs w:val="24"/>
          <w:shd w:val="clear" w:color="auto" w:fill="FFFFFF"/>
        </w:rPr>
        <w:t>mining</w:t>
      </w:r>
      <w:r w:rsidR="0090332A" w:rsidRPr="00A8142A">
        <w:rPr>
          <w:szCs w:val="24"/>
          <w:shd w:val="clear" w:color="auto" w:fill="FFFFFF"/>
        </w:rPr>
        <w:t xml:space="preserve"> lainnya. </w:t>
      </w:r>
      <w:r w:rsidR="0090332A" w:rsidRPr="006B328C">
        <w:rPr>
          <w:i/>
          <w:szCs w:val="24"/>
          <w:shd w:val="clear" w:color="auto" w:fill="FFFFFF"/>
        </w:rPr>
        <w:t>Association rules</w:t>
      </w:r>
      <w:r w:rsidR="0090332A" w:rsidRPr="00A8142A">
        <w:rPr>
          <w:szCs w:val="24"/>
          <w:shd w:val="clear" w:color="auto" w:fill="FFFFFF"/>
        </w:rPr>
        <w:t xml:space="preserve"> mempunyai dua tahap p</w:t>
      </w:r>
      <w:r>
        <w:rPr>
          <w:szCs w:val="24"/>
          <w:shd w:val="clear" w:color="auto" w:fill="FFFFFF"/>
        </w:rPr>
        <w:t>engerjaan,</w:t>
      </w:r>
      <w:r w:rsidR="0090332A" w:rsidRPr="00A8142A">
        <w:rPr>
          <w:szCs w:val="24"/>
          <w:shd w:val="clear" w:color="auto" w:fill="FFFFFF"/>
        </w:rPr>
        <w:t xml:space="preserve"> yaitu Pencarian kombinasi (yang paling sering muncul) dan Pendefinisian kondisi dan hasil.</w:t>
      </w:r>
    </w:p>
    <w:p w:rsidR="0090332A" w:rsidRPr="000F3BC8" w:rsidRDefault="0090332A" w:rsidP="002C4204">
      <w:pPr>
        <w:pStyle w:val="ListParagraph"/>
        <w:numPr>
          <w:ilvl w:val="0"/>
          <w:numId w:val="6"/>
        </w:numPr>
        <w:tabs>
          <w:tab w:val="left" w:pos="1294"/>
        </w:tabs>
        <w:spacing w:after="160" w:line="240" w:lineRule="auto"/>
        <w:jc w:val="left"/>
        <w:outlineLvl w:val="2"/>
        <w:rPr>
          <w:b/>
          <w:szCs w:val="24"/>
          <w:shd w:val="clear" w:color="auto" w:fill="FFFFFF"/>
        </w:rPr>
      </w:pPr>
      <w:bookmarkStart w:id="2" w:name="_Toc111736229"/>
      <w:bookmarkStart w:id="3" w:name="_Toc112147770"/>
      <w:bookmarkStart w:id="4" w:name="_Toc113305017"/>
      <w:r w:rsidRPr="000F3BC8">
        <w:rPr>
          <w:b/>
          <w:szCs w:val="24"/>
          <w:shd w:val="clear" w:color="auto" w:fill="FFFFFF"/>
        </w:rPr>
        <w:t>Analisis Pola Frequensi Tinggi (</w:t>
      </w:r>
      <w:r w:rsidRPr="000F3BC8">
        <w:rPr>
          <w:b/>
          <w:i/>
          <w:szCs w:val="24"/>
          <w:shd w:val="clear" w:color="auto" w:fill="FFFFFF"/>
        </w:rPr>
        <w:t>Support)</w:t>
      </w:r>
      <w:bookmarkEnd w:id="2"/>
      <w:bookmarkEnd w:id="3"/>
      <w:bookmarkEnd w:id="4"/>
      <w:r w:rsidRPr="000F3BC8">
        <w:rPr>
          <w:b/>
          <w:szCs w:val="24"/>
          <w:shd w:val="clear" w:color="auto" w:fill="FFFFFF"/>
        </w:rPr>
        <w:t xml:space="preserve"> </w:t>
      </w:r>
    </w:p>
    <w:p w:rsidR="0090332A" w:rsidRPr="00887A46" w:rsidRDefault="0090332A" w:rsidP="002C4204">
      <w:pPr>
        <w:spacing w:line="240" w:lineRule="auto"/>
        <w:ind w:left="426" w:firstLine="0"/>
        <w:rPr>
          <w:color w:val="auto"/>
          <w:szCs w:val="24"/>
          <w:shd w:val="clear" w:color="auto" w:fill="FFFFFF"/>
        </w:rPr>
      </w:pPr>
      <w:r w:rsidRPr="00887A46">
        <w:rPr>
          <w:color w:val="auto"/>
          <w:szCs w:val="24"/>
          <w:shd w:val="clear" w:color="auto" w:fill="FFFFFF"/>
        </w:rPr>
        <w:t xml:space="preserve">Analisis pola frequensi tinggi adalah tahapan iterasi yang didapatkan dari perhitungan nilai </w:t>
      </w:r>
      <w:r w:rsidRPr="00887A46">
        <w:rPr>
          <w:i/>
          <w:color w:val="auto"/>
          <w:szCs w:val="24"/>
          <w:shd w:val="clear" w:color="auto" w:fill="FFFFFF"/>
        </w:rPr>
        <w:t>support</w:t>
      </w:r>
      <w:r>
        <w:rPr>
          <w:i/>
          <w:color w:val="auto"/>
          <w:szCs w:val="24"/>
          <w:shd w:val="clear" w:color="auto" w:fill="FFFFFF"/>
        </w:rPr>
        <w:fldChar w:fldCharType="begin" w:fldLock="1"/>
      </w:r>
      <w:r>
        <w:rPr>
          <w:i/>
          <w:color w:val="auto"/>
          <w:szCs w:val="24"/>
          <w:shd w:val="clear" w:color="auto" w:fill="FFFFFF"/>
        </w:rPr>
        <w:instrText>ADDIN CSL_CITATION {"citationItems":[{"id":"ITEM-1","itemData":{"ISBN":"9795877054","abstract":"Data Mining Merupakan Salah satu Proses untuk menambang informasi yang berguna dari basis data. Dalam kegiatan transaksi di minimarket ataupun toko pemilik harus mengerti apa yang diinginkan komsumen dalam memberikan kenyaman berbelanja, terutama kemudahan dalam pemilihan barang yang disesuaikan dengan tata letak. Penelitian ini Melakukan anlisis pola data dengan menerapkan algoritma apriori yang ditunjukan untuk frekuensi keranjang belanja. Kata kunci: data mining, algoritma Apriori,Asosiasi .","author":[{"dropping-particle":"","family":"Wijaya","given":"K. N.","non-dropping-particle":"","parse-names":false,"suffix":""}],"container-title":"Annual Research Seminar (ARS)","id":"ITEM-1","issue":"1","issued":{"date-parts":[["2017"]]},"page":"9-12","title":"Analisa Pola Frekuensi Keranjang Belanja Dengan Algoritma Apriori (Studi kasus: Minimarket Adi)","type":"article-journal","volume":"3"},"uris":["http://www.mendeley.com/documents/?uuid=26f39677-cbac-4111-8412-49f2cf6ec39d"]}],"mendeley":{"formattedCitation":"[13]","plainTextFormattedCitation":"[13]","previouslyFormattedCitation":"[13]"},"properties":{"noteIndex":0},"schema":"https://github.com/citation-style-language/schema/raw/master/csl-citation.json"}</w:instrText>
      </w:r>
      <w:r>
        <w:rPr>
          <w:i/>
          <w:color w:val="auto"/>
          <w:szCs w:val="24"/>
          <w:shd w:val="clear" w:color="auto" w:fill="FFFFFF"/>
        </w:rPr>
        <w:fldChar w:fldCharType="separate"/>
      </w:r>
      <w:r w:rsidR="00151179">
        <w:rPr>
          <w:noProof/>
          <w:color w:val="auto"/>
          <w:szCs w:val="24"/>
          <w:shd w:val="clear" w:color="auto" w:fill="FFFFFF"/>
        </w:rPr>
        <w:t>[6</w:t>
      </w:r>
      <w:r w:rsidRPr="00C9644B">
        <w:rPr>
          <w:noProof/>
          <w:color w:val="auto"/>
          <w:szCs w:val="24"/>
          <w:shd w:val="clear" w:color="auto" w:fill="FFFFFF"/>
        </w:rPr>
        <w:t>]</w:t>
      </w:r>
      <w:r>
        <w:rPr>
          <w:i/>
          <w:color w:val="auto"/>
          <w:szCs w:val="24"/>
          <w:shd w:val="clear" w:color="auto" w:fill="FFFFFF"/>
        </w:rPr>
        <w:fldChar w:fldCharType="end"/>
      </w:r>
      <w:r w:rsidRPr="00887A46">
        <w:rPr>
          <w:i/>
          <w:color w:val="auto"/>
          <w:szCs w:val="24"/>
          <w:shd w:val="clear" w:color="auto" w:fill="FFFFFF"/>
        </w:rPr>
        <w:t>.</w:t>
      </w:r>
      <w:r w:rsidRPr="00887A46">
        <w:rPr>
          <w:color w:val="auto"/>
          <w:szCs w:val="24"/>
          <w:shd w:val="clear" w:color="auto" w:fill="FFFFFF"/>
        </w:rPr>
        <w:t xml:space="preserve"> Nilai </w:t>
      </w:r>
      <w:r w:rsidRPr="00887A46">
        <w:rPr>
          <w:i/>
          <w:color w:val="auto"/>
          <w:szCs w:val="24"/>
          <w:shd w:val="clear" w:color="auto" w:fill="FFFFFF"/>
        </w:rPr>
        <w:t>support</w:t>
      </w:r>
      <w:r w:rsidRPr="00887A46">
        <w:rPr>
          <w:color w:val="auto"/>
          <w:szCs w:val="24"/>
          <w:shd w:val="clear" w:color="auto" w:fill="FFFFFF"/>
        </w:rPr>
        <w:t xml:space="preserve"> yaitu nilai penunjang ya</w:t>
      </w:r>
      <w:r>
        <w:rPr>
          <w:color w:val="auto"/>
          <w:szCs w:val="24"/>
          <w:shd w:val="clear" w:color="auto" w:fill="FFFFFF"/>
        </w:rPr>
        <w:t>ng didapatkan dari persentase</w:t>
      </w:r>
      <w:r w:rsidRPr="00887A46">
        <w:rPr>
          <w:color w:val="auto"/>
          <w:szCs w:val="24"/>
          <w:shd w:val="clear" w:color="auto" w:fill="FFFFFF"/>
        </w:rPr>
        <w:t xml:space="preserve"> kombinasi item dalam database dimana </w:t>
      </w:r>
      <w:r>
        <w:rPr>
          <w:i/>
          <w:color w:val="auto"/>
          <w:szCs w:val="24"/>
          <w:shd w:val="clear" w:color="auto" w:fill="FFFFFF"/>
        </w:rPr>
        <w:t>s</w:t>
      </w:r>
      <w:r w:rsidRPr="00887A46">
        <w:rPr>
          <w:i/>
          <w:color w:val="auto"/>
          <w:szCs w:val="24"/>
          <w:shd w:val="clear" w:color="auto" w:fill="FFFFFF"/>
        </w:rPr>
        <w:t>upport</w:t>
      </w:r>
      <w:r w:rsidRPr="00887A46">
        <w:rPr>
          <w:color w:val="auto"/>
          <w:szCs w:val="24"/>
          <w:shd w:val="clear" w:color="auto" w:fill="FFFFFF"/>
        </w:rPr>
        <w:t xml:space="preserve"> menunjukan nilai presentase dari jumlah transaksi yang mengandung item. Untuk menghitung nilai </w:t>
      </w:r>
      <w:r w:rsidRPr="00887A46">
        <w:rPr>
          <w:i/>
          <w:color w:val="auto"/>
          <w:szCs w:val="24"/>
          <w:shd w:val="clear" w:color="auto" w:fill="FFFFFF"/>
        </w:rPr>
        <w:t>support,</w:t>
      </w:r>
      <w:r w:rsidRPr="00887A46">
        <w:rPr>
          <w:color w:val="auto"/>
          <w:szCs w:val="24"/>
          <w:shd w:val="clear" w:color="auto" w:fill="FFFFFF"/>
        </w:rPr>
        <w:t xml:space="preserve"> ditunjukan dengan rumus berikut.  </w:t>
      </w:r>
    </w:p>
    <w:p w:rsidR="0090332A" w:rsidRPr="00887A46" w:rsidRDefault="0090332A" w:rsidP="002C4204">
      <w:pPr>
        <w:spacing w:line="240" w:lineRule="auto"/>
        <w:ind w:left="426" w:firstLine="0"/>
        <w:rPr>
          <w:color w:val="auto"/>
          <w:szCs w:val="24"/>
          <w:shd w:val="clear" w:color="auto" w:fill="FFFFFF"/>
        </w:rPr>
      </w:pPr>
    </w:p>
    <w:p w:rsidR="0090332A" w:rsidRDefault="0090332A" w:rsidP="002C4204">
      <w:pPr>
        <w:spacing w:line="240" w:lineRule="auto"/>
        <w:ind w:left="426" w:firstLine="0"/>
        <w:jc w:val="center"/>
        <w:rPr>
          <w:color w:val="auto"/>
          <w:sz w:val="18"/>
          <w:szCs w:val="18"/>
          <w:lang w:val="en-ID"/>
        </w:rPr>
      </w:pPr>
      <m:oMath>
        <m:r>
          <w:rPr>
            <w:rFonts w:ascii="Cambria Math" w:hAnsi="Cambria Math"/>
            <w:color w:val="auto"/>
            <w:sz w:val="22"/>
            <w:lang w:val="id-ID"/>
          </w:rPr>
          <m:t xml:space="preserve">Support A= </m:t>
        </m:r>
        <m:f>
          <m:fPr>
            <m:ctrlPr>
              <w:rPr>
                <w:rFonts w:ascii="Cambria Math" w:hAnsi="Cambria Math"/>
                <w:i/>
                <w:color w:val="auto"/>
                <w:sz w:val="22"/>
                <w:lang w:val="id-ID"/>
              </w:rPr>
            </m:ctrlPr>
          </m:fPr>
          <m:num>
            <m:r>
              <w:rPr>
                <w:rFonts w:ascii="Cambria Math" w:hAnsi="Cambria Math"/>
                <w:color w:val="auto"/>
                <w:sz w:val="22"/>
                <w:lang w:val="id-ID"/>
              </w:rPr>
              <m:t xml:space="preserve">Jumlah Transaksi Mengandung A  </m:t>
            </m:r>
          </m:num>
          <m:den>
            <m:r>
              <w:rPr>
                <w:rFonts w:ascii="Cambria Math" w:hAnsi="Cambria Math"/>
                <w:color w:val="auto"/>
                <w:sz w:val="22"/>
                <w:lang w:val="id-ID"/>
              </w:rPr>
              <m:t>Total Transaksi</m:t>
            </m:r>
          </m:den>
        </m:f>
        <m:r>
          <w:rPr>
            <w:rFonts w:ascii="Cambria Math" w:hAnsi="Cambria Math"/>
            <w:color w:val="auto"/>
            <w:sz w:val="22"/>
            <w:lang w:val="id-ID"/>
          </w:rPr>
          <m:t xml:space="preserve">X 100%   </m:t>
        </m:r>
      </m:oMath>
      <w:r>
        <w:rPr>
          <w:color w:val="auto"/>
          <w:sz w:val="18"/>
          <w:szCs w:val="18"/>
          <w:lang w:val="en-ID"/>
        </w:rPr>
        <w:t>……</w:t>
      </w:r>
      <w:proofErr w:type="gramStart"/>
      <w:r>
        <w:rPr>
          <w:color w:val="auto"/>
          <w:sz w:val="18"/>
          <w:szCs w:val="18"/>
          <w:lang w:val="en-ID"/>
        </w:rPr>
        <w:t>..(</w:t>
      </w:r>
      <w:proofErr w:type="gramEnd"/>
      <w:r>
        <w:rPr>
          <w:color w:val="auto"/>
          <w:sz w:val="18"/>
          <w:szCs w:val="18"/>
          <w:lang w:val="en-ID"/>
        </w:rPr>
        <w:t>1)</w:t>
      </w:r>
    </w:p>
    <w:p w:rsidR="0090332A" w:rsidRPr="006B328C" w:rsidRDefault="0090332A" w:rsidP="002C4204">
      <w:pPr>
        <w:spacing w:line="240" w:lineRule="auto"/>
        <w:ind w:left="0" w:firstLine="0"/>
        <w:rPr>
          <w:i/>
          <w:color w:val="auto"/>
          <w:sz w:val="18"/>
          <w:szCs w:val="18"/>
          <w:lang w:val="en-ID"/>
        </w:rPr>
      </w:pPr>
    </w:p>
    <w:p w:rsidR="0090332A" w:rsidRPr="00E67DA8" w:rsidRDefault="0090332A" w:rsidP="002C4204">
      <w:pPr>
        <w:pStyle w:val="Heading3"/>
        <w:numPr>
          <w:ilvl w:val="0"/>
          <w:numId w:val="6"/>
        </w:numPr>
        <w:spacing w:line="240" w:lineRule="auto"/>
        <w:rPr>
          <w:rFonts w:ascii="Times New Roman" w:hAnsi="Times New Roman" w:cs="Times New Roman"/>
          <w:b/>
          <w:i/>
          <w:shd w:val="clear" w:color="auto" w:fill="FFFFFF"/>
        </w:rPr>
      </w:pPr>
      <w:bookmarkStart w:id="5" w:name="_Toc111736230"/>
      <w:bookmarkStart w:id="6" w:name="_Toc112147771"/>
      <w:bookmarkStart w:id="7" w:name="_Toc113305018"/>
      <w:r w:rsidRPr="00E67DA8">
        <w:rPr>
          <w:rFonts w:ascii="Times New Roman" w:hAnsi="Times New Roman" w:cs="Times New Roman"/>
          <w:b/>
          <w:color w:val="auto"/>
          <w:shd w:val="clear" w:color="auto" w:fill="FFFFFF"/>
        </w:rPr>
        <w:lastRenderedPageBreak/>
        <w:t>Pembentukan Aturan Asosiasi</w:t>
      </w:r>
      <w:r w:rsidRPr="00E67DA8">
        <w:rPr>
          <w:rFonts w:ascii="Times New Roman" w:hAnsi="Times New Roman" w:cs="Times New Roman"/>
          <w:b/>
          <w:i/>
          <w:color w:val="auto"/>
          <w:shd w:val="clear" w:color="auto" w:fill="FFFFFF"/>
        </w:rPr>
        <w:t xml:space="preserve"> (Confidance)</w:t>
      </w:r>
      <w:bookmarkEnd w:id="5"/>
      <w:bookmarkEnd w:id="6"/>
      <w:bookmarkEnd w:id="7"/>
    </w:p>
    <w:p w:rsidR="0090332A" w:rsidRDefault="0090332A" w:rsidP="002C4204">
      <w:pPr>
        <w:tabs>
          <w:tab w:val="left" w:pos="1946"/>
        </w:tabs>
        <w:spacing w:line="240" w:lineRule="auto"/>
        <w:ind w:left="567" w:hanging="147"/>
        <w:rPr>
          <w:i/>
          <w:color w:val="auto"/>
          <w:szCs w:val="24"/>
          <w:shd w:val="clear" w:color="auto" w:fill="FFFFFF"/>
        </w:rPr>
      </w:pPr>
    </w:p>
    <w:p w:rsidR="0090332A" w:rsidRPr="00887A46" w:rsidRDefault="0090332A" w:rsidP="002C4204">
      <w:pPr>
        <w:tabs>
          <w:tab w:val="left" w:pos="1946"/>
        </w:tabs>
        <w:spacing w:line="240" w:lineRule="auto"/>
        <w:ind w:left="567" w:hanging="147"/>
        <w:rPr>
          <w:color w:val="auto"/>
          <w:szCs w:val="24"/>
          <w:shd w:val="clear" w:color="auto" w:fill="FFFFFF"/>
        </w:rPr>
      </w:pPr>
      <w:r w:rsidRPr="00887A46">
        <w:rPr>
          <w:i/>
          <w:color w:val="auto"/>
          <w:szCs w:val="24"/>
          <w:shd w:val="clear" w:color="auto" w:fill="FFFFFF"/>
        </w:rPr>
        <w:t>Confidance</w:t>
      </w:r>
      <w:r w:rsidRPr="00887A46">
        <w:rPr>
          <w:color w:val="auto"/>
          <w:szCs w:val="24"/>
          <w:shd w:val="clear" w:color="auto" w:fill="FFFFFF"/>
        </w:rPr>
        <w:t xml:space="preserve"> yaitu nilai kepastian yang menginterpretasikan kuatnya hubungan</w:t>
      </w:r>
    </w:p>
    <w:p w:rsidR="0090332A" w:rsidRDefault="0090332A" w:rsidP="002C4204">
      <w:pPr>
        <w:tabs>
          <w:tab w:val="left" w:pos="1946"/>
        </w:tabs>
        <w:spacing w:line="240" w:lineRule="auto"/>
        <w:ind w:left="567" w:hanging="147"/>
        <w:rPr>
          <w:color w:val="auto"/>
          <w:szCs w:val="24"/>
          <w:shd w:val="clear" w:color="auto" w:fill="FFFFFF"/>
        </w:rPr>
      </w:pPr>
      <w:r w:rsidRPr="00887A46">
        <w:rPr>
          <w:color w:val="auto"/>
          <w:szCs w:val="24"/>
          <w:shd w:val="clear" w:color="auto" w:fill="FFFFFF"/>
        </w:rPr>
        <w:t xml:space="preserve">antar item dalam aturan </w:t>
      </w:r>
      <w:r>
        <w:rPr>
          <w:color w:val="auto"/>
          <w:szCs w:val="24"/>
          <w:shd w:val="clear" w:color="auto" w:fill="FFFFFF"/>
        </w:rPr>
        <w:t>asosiasi</w:t>
      </w:r>
      <w:r>
        <w:rPr>
          <w:color w:val="auto"/>
          <w:szCs w:val="24"/>
          <w:shd w:val="clear" w:color="auto" w:fill="FFFFFF"/>
        </w:rPr>
        <w:fldChar w:fldCharType="begin" w:fldLock="1"/>
      </w:r>
      <w:r>
        <w:rPr>
          <w:color w:val="auto"/>
          <w:szCs w:val="24"/>
          <w:shd w:val="clear" w:color="auto" w:fill="FFFFFF"/>
        </w:rPr>
        <w:instrText>ADDIN CSL_CITATION {"citationItems":[{"id":"ITEM-1","itemData":{"DOI":"10.24843/mite.1502.04","ISSN":"16932951","abstract":"Apriori algorithm use an iterative approach where k-itemset used to explore (k+1)-itemset. (K+1)-itemset candidates containing subset frequency that rarely appears will not used in determining association rules. Association rules formed by “if antecedent then consequent”. Implementation of the apriori algorithm was preceded by the preparation of transactions database and determination of minimum support and confidence. Apriori algorithm scanning database repeated, pair one item to another and record the number of occurrences in the overall transaction. Frequent itemset is determined by selecting a combination or itemset that the count value greater than or equal to the minimum support then calculated the percentage value of support and confidence of each candidate. The association rules selected from which fit the minimum support and confidence. Data used in this study was sample of 100 transactions from database point if sales. Final Association rules are obtained from implementation of apriori algorithm is \"if HELLO PANDA REFIL then HELLO PANDA 10gr\" with percentage of support 2.00% and confidence 100.00% and \"if HELLO PANDA 10gr then HELLO PANDA REFIL\" with percentage of support 2.00% and confidence 100.00%. So it can be concluded that most customers buy HELLO PANDA REFIL will also buy HELLO PANDA 10gr so goes otherwise. This study proves that the apriori algorithm suitable implemented to search the frequent itemset in the shopping cart. Association rules that formed of frequent itemset can be used as decision support in sales.","author":[{"dropping-particle":"","family":"Oktavia Gama","given":"Adie Wahyudi","non-dropping-particle":"","parse-names":false,"suffix":""},{"dropping-particle":"","family":"Gede Darma Putra","given":"I Ketut","non-dropping-particle":"","parse-names":false,"suffix":""},{"dropping-particle":"","family":"Agung Bayupati","given":"I Putu","non-dropping-particle":"","parse-names":false,"suffix":""}],"container-title":"Majalah Ilmiah Teknologi Elektro","id":"ITEM-1","issue":"2","issued":{"date-parts":[["2016"]]},"page":"21-26","title":"Implementasi Algoritma Apriori Untuk Menemukan Frequent Itemset Dalam Keranjang Belanja","type":"article-journal","volume":"15"},"uris":["http://www.mendeley.com/documents/?uuid=22377416-184b-43c6-a5f7-7b1b51a3d7f8"]}],"mendeley":{"formattedCitation":"[14]","plainTextFormattedCitation":"[14]","previouslyFormattedCitation":"[14]"},"properties":{"noteIndex":0},"schema":"https://github.com/citation-style-language/schema/raw/master/csl-citation.json"}</w:instrText>
      </w:r>
      <w:r>
        <w:rPr>
          <w:color w:val="auto"/>
          <w:szCs w:val="24"/>
          <w:shd w:val="clear" w:color="auto" w:fill="FFFFFF"/>
        </w:rPr>
        <w:fldChar w:fldCharType="separate"/>
      </w:r>
      <w:r w:rsidR="00EF1383">
        <w:rPr>
          <w:noProof/>
          <w:color w:val="auto"/>
          <w:szCs w:val="24"/>
          <w:shd w:val="clear" w:color="auto" w:fill="FFFFFF"/>
        </w:rPr>
        <w:t>[7</w:t>
      </w:r>
      <w:r w:rsidRPr="00C9644B">
        <w:rPr>
          <w:noProof/>
          <w:color w:val="auto"/>
          <w:szCs w:val="24"/>
          <w:shd w:val="clear" w:color="auto" w:fill="FFFFFF"/>
        </w:rPr>
        <w:t>]</w:t>
      </w:r>
      <w:r>
        <w:rPr>
          <w:color w:val="auto"/>
          <w:szCs w:val="24"/>
          <w:shd w:val="clear" w:color="auto" w:fill="FFFFFF"/>
        </w:rPr>
        <w:fldChar w:fldCharType="end"/>
      </w:r>
      <w:r w:rsidRPr="00887A46">
        <w:rPr>
          <w:color w:val="auto"/>
          <w:szCs w:val="24"/>
          <w:shd w:val="clear" w:color="auto" w:fill="FFFFFF"/>
        </w:rPr>
        <w:t>.</w:t>
      </w:r>
      <w:r w:rsidRPr="00887A46">
        <w:rPr>
          <w:i/>
          <w:color w:val="auto"/>
          <w:szCs w:val="24"/>
          <w:shd w:val="clear" w:color="auto" w:fill="FFFFFF"/>
        </w:rPr>
        <w:t xml:space="preserve"> </w:t>
      </w:r>
      <w:r>
        <w:rPr>
          <w:color w:val="auto"/>
          <w:szCs w:val="24"/>
          <w:shd w:val="clear" w:color="auto" w:fill="FFFFFF"/>
        </w:rPr>
        <w:t xml:space="preserve">Untuk menghitung nilai </w:t>
      </w:r>
      <w:r w:rsidRPr="00887A46">
        <w:rPr>
          <w:i/>
          <w:color w:val="auto"/>
          <w:szCs w:val="24"/>
          <w:shd w:val="clear" w:color="auto" w:fill="FFFFFF"/>
        </w:rPr>
        <w:t>confidence</w:t>
      </w:r>
    </w:p>
    <w:p w:rsidR="0090332A" w:rsidRDefault="0090332A" w:rsidP="002C4204">
      <w:pPr>
        <w:tabs>
          <w:tab w:val="left" w:pos="1946"/>
        </w:tabs>
        <w:spacing w:line="240" w:lineRule="auto"/>
        <w:ind w:left="567" w:hanging="147"/>
        <w:rPr>
          <w:color w:val="auto"/>
          <w:szCs w:val="24"/>
          <w:shd w:val="clear" w:color="auto" w:fill="FFFFFF"/>
        </w:rPr>
      </w:pPr>
      <w:proofErr w:type="gramStart"/>
      <w:r w:rsidRPr="00887A46">
        <w:rPr>
          <w:color w:val="auto"/>
          <w:szCs w:val="24"/>
          <w:shd w:val="clear" w:color="auto" w:fill="FFFFFF"/>
        </w:rPr>
        <w:t>ditunjukan</w:t>
      </w:r>
      <w:proofErr w:type="gramEnd"/>
      <w:r w:rsidRPr="00887A46">
        <w:rPr>
          <w:color w:val="auto"/>
          <w:szCs w:val="24"/>
          <w:shd w:val="clear" w:color="auto" w:fill="FFFFFF"/>
        </w:rPr>
        <w:t xml:space="preserve"> dengan rumus berikut. </w:t>
      </w:r>
    </w:p>
    <w:p w:rsidR="0090332A" w:rsidRDefault="0090332A" w:rsidP="002C4204">
      <w:pPr>
        <w:tabs>
          <w:tab w:val="left" w:pos="1946"/>
        </w:tabs>
        <w:spacing w:line="240" w:lineRule="auto"/>
        <w:ind w:left="567" w:hanging="147"/>
        <w:rPr>
          <w:color w:val="auto"/>
          <w:szCs w:val="24"/>
          <w:shd w:val="clear" w:color="auto" w:fill="FFFFFF"/>
        </w:rPr>
      </w:pPr>
    </w:p>
    <w:p w:rsidR="0090332A" w:rsidRPr="00DA0B43" w:rsidRDefault="0090332A" w:rsidP="002C4204">
      <w:pPr>
        <w:tabs>
          <w:tab w:val="left" w:pos="1946"/>
        </w:tabs>
        <w:spacing w:line="240" w:lineRule="auto"/>
        <w:ind w:left="567" w:hanging="147"/>
        <w:jc w:val="center"/>
        <w:rPr>
          <w:i/>
          <w:color w:val="auto"/>
          <w:sz w:val="18"/>
          <w:szCs w:val="18"/>
          <w:lang w:val="en-ID"/>
        </w:rPr>
      </w:pPr>
      <m:oMath>
        <m:r>
          <w:rPr>
            <w:rFonts w:ascii="Cambria Math" w:hAnsi="Cambria Math"/>
            <w:color w:val="auto"/>
            <w:sz w:val="22"/>
            <w:lang w:val="id-ID"/>
          </w:rPr>
          <m:t>Confidence=P</m:t>
        </m:r>
        <m:d>
          <m:dPr>
            <m:ctrlPr>
              <w:rPr>
                <w:rFonts w:ascii="Cambria Math" w:hAnsi="Cambria Math"/>
                <w:i/>
                <w:color w:val="auto"/>
                <w:sz w:val="22"/>
                <w:lang w:val="id-ID"/>
              </w:rPr>
            </m:ctrlPr>
          </m:dPr>
          <m:e>
            <m:r>
              <w:rPr>
                <w:rFonts w:ascii="Cambria Math" w:hAnsi="Cambria Math"/>
                <w:color w:val="auto"/>
                <w:sz w:val="22"/>
                <w:lang w:val="id-ID"/>
              </w:rPr>
              <m:t>A</m:t>
            </m:r>
          </m:e>
          <m:e>
            <m:r>
              <w:rPr>
                <w:rFonts w:ascii="Cambria Math" w:hAnsi="Cambria Math"/>
                <w:color w:val="auto"/>
                <w:sz w:val="22"/>
                <w:lang w:val="id-ID"/>
              </w:rPr>
              <m:t>B</m:t>
            </m:r>
          </m:e>
        </m:d>
        <m:r>
          <w:rPr>
            <w:rFonts w:ascii="Cambria Math" w:hAnsi="Cambria Math"/>
            <w:color w:val="auto"/>
            <w:sz w:val="22"/>
            <w:lang w:val="id-ID"/>
          </w:rPr>
          <m:t>=</m:t>
        </m:r>
        <m:f>
          <m:fPr>
            <m:ctrlPr>
              <w:rPr>
                <w:rFonts w:ascii="Cambria Math" w:hAnsi="Cambria Math"/>
                <w:i/>
                <w:color w:val="auto"/>
                <w:sz w:val="22"/>
                <w:lang w:val="id-ID"/>
              </w:rPr>
            </m:ctrlPr>
          </m:fPr>
          <m:num>
            <m:nary>
              <m:naryPr>
                <m:chr m:val="∑"/>
                <m:limLoc m:val="undOvr"/>
                <m:subHide m:val="1"/>
                <m:supHide m:val="1"/>
                <m:ctrlPr>
                  <w:rPr>
                    <w:rFonts w:ascii="Cambria Math" w:hAnsi="Cambria Math"/>
                    <w:i/>
                    <w:color w:val="auto"/>
                    <w:sz w:val="22"/>
                    <w:lang w:val="id-ID"/>
                  </w:rPr>
                </m:ctrlPr>
              </m:naryPr>
              <m:sub/>
              <m:sup/>
              <m:e>
                <m:r>
                  <w:rPr>
                    <w:rFonts w:ascii="Cambria Math" w:hAnsi="Cambria Math"/>
                    <w:color w:val="auto"/>
                    <w:sz w:val="22"/>
                    <w:lang w:val="id-ID"/>
                  </w:rPr>
                  <m:t>Transaksi yang mengandung Nilai A dan B</m:t>
                </m:r>
              </m:e>
            </m:nary>
          </m:num>
          <m:den>
            <m:nary>
              <m:naryPr>
                <m:chr m:val="∑"/>
                <m:limLoc m:val="undOvr"/>
                <m:subHide m:val="1"/>
                <m:supHide m:val="1"/>
                <m:ctrlPr>
                  <w:rPr>
                    <w:rFonts w:ascii="Cambria Math" w:hAnsi="Cambria Math"/>
                    <w:i/>
                    <w:color w:val="auto"/>
                    <w:sz w:val="22"/>
                    <w:lang w:val="id-ID"/>
                  </w:rPr>
                </m:ctrlPr>
              </m:naryPr>
              <m:sub/>
              <m:sup/>
              <m:e>
                <m:r>
                  <w:rPr>
                    <w:rFonts w:ascii="Cambria Math" w:hAnsi="Cambria Math"/>
                    <w:color w:val="auto"/>
                    <w:sz w:val="22"/>
                    <w:lang w:val="id-ID"/>
                  </w:rPr>
                  <m:t>Transaks yang mengandung A</m:t>
                </m:r>
              </m:e>
            </m:nary>
          </m:den>
        </m:f>
        <m:r>
          <w:rPr>
            <w:rFonts w:ascii="Cambria Math" w:hAnsi="Cambria Math"/>
            <w:color w:val="auto"/>
            <w:sz w:val="22"/>
            <w:lang w:val="id-ID"/>
          </w:rPr>
          <m:t xml:space="preserve"> X 100%</m:t>
        </m:r>
      </m:oMath>
      <w:r>
        <w:rPr>
          <w:i/>
          <w:color w:val="auto"/>
          <w:sz w:val="18"/>
          <w:szCs w:val="18"/>
          <w:lang w:val="en-ID"/>
        </w:rPr>
        <w:t xml:space="preserve"> </w:t>
      </w:r>
      <w:r w:rsidRPr="00DA0B43">
        <w:rPr>
          <w:color w:val="auto"/>
          <w:szCs w:val="24"/>
          <w:lang w:val="en-ID"/>
        </w:rPr>
        <w:t>……</w:t>
      </w:r>
      <w:proofErr w:type="gramStart"/>
      <w:r w:rsidRPr="00DA0B43">
        <w:rPr>
          <w:color w:val="auto"/>
          <w:szCs w:val="24"/>
          <w:lang w:val="en-ID"/>
        </w:rPr>
        <w:t>..(</w:t>
      </w:r>
      <w:proofErr w:type="gramEnd"/>
      <w:r w:rsidRPr="00DA0B43">
        <w:rPr>
          <w:color w:val="auto"/>
          <w:szCs w:val="24"/>
          <w:lang w:val="en-ID"/>
        </w:rPr>
        <w:t>2)</w:t>
      </w:r>
    </w:p>
    <w:p w:rsidR="0090332A" w:rsidRPr="00887A46" w:rsidRDefault="0090332A" w:rsidP="002C4204">
      <w:pPr>
        <w:tabs>
          <w:tab w:val="left" w:pos="1946"/>
        </w:tabs>
        <w:spacing w:line="240" w:lineRule="auto"/>
        <w:ind w:left="567" w:hanging="147"/>
        <w:rPr>
          <w:i/>
          <w:color w:val="auto"/>
          <w:szCs w:val="24"/>
          <w:shd w:val="clear" w:color="auto" w:fill="FFFFFF"/>
        </w:rPr>
      </w:pPr>
    </w:p>
    <w:p w:rsidR="0090332A" w:rsidRPr="000F3BC8" w:rsidRDefault="0090332A" w:rsidP="002C4204">
      <w:pPr>
        <w:pStyle w:val="ListParagraph"/>
        <w:numPr>
          <w:ilvl w:val="0"/>
          <w:numId w:val="6"/>
        </w:numPr>
        <w:tabs>
          <w:tab w:val="left" w:pos="1418"/>
        </w:tabs>
        <w:spacing w:after="160" w:line="240" w:lineRule="auto"/>
        <w:jc w:val="left"/>
        <w:outlineLvl w:val="2"/>
        <w:rPr>
          <w:rFonts w:eastAsiaTheme="majorEastAsia"/>
          <w:b/>
          <w:i/>
          <w:szCs w:val="24"/>
          <w:shd w:val="clear" w:color="auto" w:fill="FFFFFF"/>
        </w:rPr>
      </w:pPr>
      <w:bookmarkStart w:id="8" w:name="_Toc111736231"/>
      <w:bookmarkStart w:id="9" w:name="_Toc112147772"/>
      <w:bookmarkStart w:id="10" w:name="_Toc113305019"/>
      <w:r w:rsidRPr="000F3BC8">
        <w:rPr>
          <w:rFonts w:eastAsiaTheme="majorEastAsia"/>
          <w:b/>
          <w:i/>
          <w:szCs w:val="24"/>
          <w:shd w:val="clear" w:color="auto" w:fill="FFFFFF"/>
        </w:rPr>
        <w:t>Lift Ratio</w:t>
      </w:r>
      <w:bookmarkEnd w:id="8"/>
      <w:bookmarkEnd w:id="9"/>
      <w:bookmarkEnd w:id="10"/>
    </w:p>
    <w:p w:rsidR="0090332A" w:rsidRPr="00887A46" w:rsidRDefault="0090332A" w:rsidP="002C4204">
      <w:pPr>
        <w:tabs>
          <w:tab w:val="left" w:pos="1946"/>
        </w:tabs>
        <w:spacing w:line="240" w:lineRule="auto"/>
        <w:ind w:left="426" w:firstLine="0"/>
        <w:rPr>
          <w:color w:val="auto"/>
          <w:szCs w:val="24"/>
          <w:shd w:val="clear" w:color="auto" w:fill="FFFFFF"/>
        </w:rPr>
      </w:pPr>
      <w:r w:rsidRPr="00887A46">
        <w:rPr>
          <w:i/>
          <w:color w:val="auto"/>
          <w:szCs w:val="24"/>
          <w:shd w:val="clear" w:color="auto" w:fill="FFFFFF"/>
        </w:rPr>
        <w:t>Lift ratio</w:t>
      </w:r>
      <w:r w:rsidRPr="00887A46">
        <w:rPr>
          <w:color w:val="auto"/>
          <w:szCs w:val="24"/>
          <w:shd w:val="clear" w:color="auto" w:fill="FFFFFF"/>
        </w:rPr>
        <w:t xml:space="preserve"> adalah suatu parameter dalam </w:t>
      </w:r>
      <w:r w:rsidRPr="00887A46">
        <w:rPr>
          <w:i/>
          <w:color w:val="auto"/>
          <w:szCs w:val="24"/>
          <w:shd w:val="clear" w:color="auto" w:fill="FFFFFF"/>
        </w:rPr>
        <w:t>associassion rule</w:t>
      </w:r>
      <w:r w:rsidRPr="00887A46">
        <w:rPr>
          <w:color w:val="auto"/>
          <w:szCs w:val="24"/>
          <w:shd w:val="clear" w:color="auto" w:fill="FFFFFF"/>
        </w:rPr>
        <w:t xml:space="preserve"> yang digunakan untuk mengukur pentingnya suatu aturan yang dihasilkan nilai </w:t>
      </w:r>
      <w:r w:rsidRPr="00887A46">
        <w:rPr>
          <w:i/>
          <w:color w:val="auto"/>
          <w:szCs w:val="24"/>
          <w:shd w:val="clear" w:color="auto" w:fill="FFFFFF"/>
        </w:rPr>
        <w:t xml:space="preserve">support </w:t>
      </w:r>
      <w:r w:rsidRPr="00887A46">
        <w:rPr>
          <w:color w:val="auto"/>
          <w:szCs w:val="24"/>
          <w:shd w:val="clear" w:color="auto" w:fill="FFFFFF"/>
        </w:rPr>
        <w:t xml:space="preserve">dan </w:t>
      </w:r>
      <w:r w:rsidRPr="00887A46">
        <w:rPr>
          <w:i/>
          <w:color w:val="auto"/>
          <w:szCs w:val="24"/>
          <w:shd w:val="clear" w:color="auto" w:fill="FFFFFF"/>
        </w:rPr>
        <w:t>confidence</w:t>
      </w:r>
      <w:r w:rsidRPr="00887A46">
        <w:rPr>
          <w:color w:val="auto"/>
          <w:szCs w:val="24"/>
          <w:shd w:val="clear" w:color="auto" w:fill="FFFFFF"/>
        </w:rPr>
        <w:t xml:space="preserve"> seberapa tingkat k</w:t>
      </w:r>
      <w:r>
        <w:rPr>
          <w:color w:val="auto"/>
          <w:szCs w:val="24"/>
          <w:shd w:val="clear" w:color="auto" w:fill="FFFFFF"/>
        </w:rPr>
        <w:t>ekuatan asosiasi</w:t>
      </w:r>
      <w:r>
        <w:rPr>
          <w:color w:val="auto"/>
          <w:szCs w:val="24"/>
          <w:shd w:val="clear" w:color="auto" w:fill="FFFFFF"/>
        </w:rPr>
        <w:fldChar w:fldCharType="begin" w:fldLock="1"/>
      </w:r>
      <w:r>
        <w:rPr>
          <w:color w:val="auto"/>
          <w:szCs w:val="24"/>
          <w:shd w:val="clear" w:color="auto" w:fill="FFFFFF"/>
        </w:rPr>
        <w:instrText>ADDIN CSL_CITATION {"citationItems":[{"id":"ITEM-1","itemData":{"DOI":"10.34010/komputa.v3i2.2398","ISSN":"2089-9033","abstract":"Penyusunan makan disuatu rumah makan yang menggunakan pelayanan tipe prasmanan sangat mempengaruhi antrian pembeli, ini dapat dilihat di RM. Roso Echo. Penyusunan makanan yang masih dilakukan pada rumah makan tersebut secara acak yang mengakibatkan panjangnya antrian calon pembeli yang dapat mempengaruhi kepuasan calon pembeli terhadap pelayanan. Maka diperlukan analisis tentang penyusunan makanan dan penyusunan paket hemat. Data mining merupakan suatu teknik untuk menggali suatu informasi yang tersembunyi dari suatu kumpulan data. Adapun salah satu metode data mining yang digunakan dalam penelitian ini adalah metode association rule. Association rule merupakan salah satu teknik data mining yang berfungsi untuk menemukan hubungan antar variabel yang ada didalam suatu data transaksi. Hasil dari penelitian ini berupa suatu aplikasi yang mampu memberikan informasi kepada pihak pengelola RM.Roso Echo mengenai susunan layout makanan dan paket makanan hemat yang dapat diterapkan. Dan berdasarkan hasil pengujian eksperimental yang telah dilakukan dengan membandingkan hasil yang didapat antara sistem dengan perhitungan excel didapatkan suatu informasi mengenai layout makanan dan paket makanan hemat yang sama.","author":[{"dropping-particle":"","family":"Widiati , S.Kom","given":"Elsa","non-dropping-particle":"","parse-names":false,"suffix":""},{"dropping-particle":"","family":"Dewi, S.Pd., M.Si","given":"Kania Evita","non-dropping-particle":"","parse-names":false,"suffix":""}],"container-title":"Komputa : Jurnal Ilmiah Komputer dan Informatika","id":"ITEM-1","issue":"2","issued":{"date-parts":[["2014"]]},"page":"96-101","title":"Implementasi Association Rule Terhadap Penyusunan Layout Makanan Dan Penentuan Paket Makanan Hemat Di Rm Roso Echo Dengan Algoritma Apriori","type":"article-journal","volume":"3"},"uris":["http://www.mendeley.com/documents/?uuid=93a8978e-7360-4399-953a-021e87a4a673"]}],"mendeley":{"formattedCitation":"[15]","plainTextFormattedCitation":"[15]","previouslyFormattedCitation":"[15]"},"properties":{"noteIndex":0},"schema":"https://github.com/citation-style-language/schema/raw/master/csl-citation.json"}</w:instrText>
      </w:r>
      <w:r>
        <w:rPr>
          <w:color w:val="auto"/>
          <w:szCs w:val="24"/>
          <w:shd w:val="clear" w:color="auto" w:fill="FFFFFF"/>
        </w:rPr>
        <w:fldChar w:fldCharType="separate"/>
      </w:r>
      <w:r w:rsidR="00EF1383">
        <w:rPr>
          <w:noProof/>
          <w:color w:val="auto"/>
          <w:szCs w:val="24"/>
          <w:shd w:val="clear" w:color="auto" w:fill="FFFFFF"/>
        </w:rPr>
        <w:t>[8</w:t>
      </w:r>
      <w:r w:rsidRPr="00C9644B">
        <w:rPr>
          <w:noProof/>
          <w:color w:val="auto"/>
          <w:szCs w:val="24"/>
          <w:shd w:val="clear" w:color="auto" w:fill="FFFFFF"/>
        </w:rPr>
        <w:t>]</w:t>
      </w:r>
      <w:r>
        <w:rPr>
          <w:color w:val="auto"/>
          <w:szCs w:val="24"/>
          <w:shd w:val="clear" w:color="auto" w:fill="FFFFFF"/>
        </w:rPr>
        <w:fldChar w:fldCharType="end"/>
      </w:r>
      <w:r w:rsidRPr="00887A46">
        <w:rPr>
          <w:color w:val="auto"/>
          <w:szCs w:val="24"/>
          <w:shd w:val="clear" w:color="auto" w:fill="FFFFFF"/>
        </w:rPr>
        <w:t xml:space="preserve">. </w:t>
      </w:r>
    </w:p>
    <w:p w:rsidR="0090332A" w:rsidRPr="00887A46" w:rsidRDefault="0090332A" w:rsidP="002C4204">
      <w:pPr>
        <w:tabs>
          <w:tab w:val="left" w:pos="1946"/>
        </w:tabs>
        <w:spacing w:line="240" w:lineRule="auto"/>
        <w:ind w:left="0" w:firstLine="0"/>
        <w:rPr>
          <w:color w:val="auto"/>
          <w:szCs w:val="24"/>
          <w:shd w:val="clear" w:color="auto" w:fill="FFFFFF"/>
        </w:rPr>
      </w:pPr>
    </w:p>
    <w:p w:rsidR="0090332A" w:rsidRDefault="0090332A" w:rsidP="002C4204">
      <w:pPr>
        <w:pStyle w:val="ListParagraph"/>
        <w:spacing w:after="160" w:line="240" w:lineRule="auto"/>
        <w:ind w:firstLine="0"/>
        <w:jc w:val="left"/>
        <w:rPr>
          <w:color w:val="auto"/>
          <w:szCs w:val="24"/>
          <w:lang w:val="en-ID"/>
        </w:rPr>
      </w:pPr>
      <m:oMath>
        <m:r>
          <w:rPr>
            <w:rFonts w:ascii="Cambria Math" w:hAnsi="Cambria Math"/>
            <w:color w:val="auto"/>
            <w:sz w:val="22"/>
            <w:lang w:val="id-ID"/>
          </w:rPr>
          <m:t>Lift Ratio=</m:t>
        </m:r>
        <m:f>
          <m:fPr>
            <m:ctrlPr>
              <w:rPr>
                <w:rFonts w:ascii="Cambria Math" w:hAnsi="Cambria Math"/>
                <w:i/>
                <w:color w:val="auto"/>
                <w:sz w:val="22"/>
                <w:lang w:val="id-ID"/>
              </w:rPr>
            </m:ctrlPr>
          </m:fPr>
          <m:num>
            <m:r>
              <w:rPr>
                <w:rFonts w:ascii="Cambria Math" w:hAnsi="Cambria Math"/>
                <w:color w:val="auto"/>
                <w:sz w:val="22"/>
                <w:lang w:val="id-ID"/>
              </w:rPr>
              <m:t>Nilai Support A dan B</m:t>
            </m:r>
          </m:num>
          <m:den>
            <m:r>
              <w:rPr>
                <w:rFonts w:ascii="Cambria Math" w:hAnsi="Cambria Math"/>
                <w:color w:val="auto"/>
                <w:sz w:val="22"/>
                <w:lang w:val="id-ID"/>
              </w:rPr>
              <m:t>Support A X Support B</m:t>
            </m:r>
          </m:den>
        </m:f>
      </m:oMath>
      <w:r>
        <w:rPr>
          <w:color w:val="auto"/>
          <w:sz w:val="18"/>
          <w:szCs w:val="18"/>
          <w:lang w:val="en-ID"/>
        </w:rPr>
        <w:t xml:space="preserve">   </w:t>
      </w:r>
      <w:r w:rsidRPr="00DA0B43">
        <w:rPr>
          <w:color w:val="auto"/>
          <w:szCs w:val="24"/>
          <w:lang w:val="en-ID"/>
        </w:rPr>
        <w:t>……</w:t>
      </w:r>
      <w:proofErr w:type="gramStart"/>
      <w:r w:rsidRPr="00DA0B43">
        <w:rPr>
          <w:color w:val="auto"/>
          <w:szCs w:val="24"/>
          <w:lang w:val="en-ID"/>
        </w:rPr>
        <w:t>.(</w:t>
      </w:r>
      <w:proofErr w:type="gramEnd"/>
      <w:r w:rsidRPr="00DA0B43">
        <w:rPr>
          <w:color w:val="auto"/>
          <w:szCs w:val="24"/>
          <w:lang w:val="en-ID"/>
        </w:rPr>
        <w:t>3)</w:t>
      </w:r>
    </w:p>
    <w:p w:rsidR="00C02AFA" w:rsidRDefault="00C02AFA" w:rsidP="002C4204">
      <w:pPr>
        <w:pStyle w:val="ListParagraph"/>
        <w:spacing w:after="160" w:line="240" w:lineRule="auto"/>
        <w:ind w:firstLine="0"/>
        <w:jc w:val="left"/>
        <w:rPr>
          <w:b/>
          <w:i/>
          <w:color w:val="auto"/>
          <w:szCs w:val="24"/>
          <w:lang w:val="en-ID"/>
        </w:rPr>
      </w:pPr>
    </w:p>
    <w:p w:rsidR="00C02AFA" w:rsidRPr="00C02AFA" w:rsidRDefault="00C02AFA" w:rsidP="002C4204">
      <w:pPr>
        <w:pStyle w:val="ListParagraph"/>
        <w:spacing w:after="160" w:line="240" w:lineRule="auto"/>
        <w:ind w:firstLine="0"/>
        <w:jc w:val="left"/>
        <w:rPr>
          <w:b/>
          <w:i/>
          <w:color w:val="auto"/>
          <w:szCs w:val="24"/>
          <w:lang w:val="en-ID"/>
        </w:rPr>
      </w:pPr>
    </w:p>
    <w:p w:rsidR="00CC4420" w:rsidRPr="00CC4420" w:rsidRDefault="00CC4420" w:rsidP="002C4204">
      <w:pPr>
        <w:pStyle w:val="ListParagraph"/>
        <w:spacing w:after="160" w:line="240" w:lineRule="auto"/>
        <w:ind w:firstLine="0"/>
        <w:jc w:val="left"/>
        <w:rPr>
          <w:color w:val="auto"/>
          <w:szCs w:val="24"/>
          <w:lang w:val="en-ID"/>
        </w:rPr>
      </w:pPr>
    </w:p>
    <w:p w:rsidR="0000547E" w:rsidRPr="002C4204" w:rsidRDefault="00CC4420" w:rsidP="00C02AFA">
      <w:pPr>
        <w:pStyle w:val="ListParagraph"/>
        <w:numPr>
          <w:ilvl w:val="0"/>
          <w:numId w:val="2"/>
        </w:numPr>
        <w:tabs>
          <w:tab w:val="left" w:pos="3044"/>
        </w:tabs>
        <w:spacing w:line="240" w:lineRule="auto"/>
        <w:jc w:val="left"/>
        <w:outlineLvl w:val="0"/>
        <w:rPr>
          <w:b/>
          <w:color w:val="auto"/>
          <w:szCs w:val="24"/>
          <w:lang w:val="en-ID"/>
        </w:rPr>
      </w:pPr>
      <w:r w:rsidRPr="002C4204">
        <w:rPr>
          <w:b/>
          <w:color w:val="auto"/>
          <w:szCs w:val="24"/>
          <w:lang w:val="en-ID"/>
        </w:rPr>
        <w:t xml:space="preserve">Metodologi Penelitian </w:t>
      </w:r>
    </w:p>
    <w:p w:rsidR="000959E4" w:rsidRPr="00887A46" w:rsidRDefault="000959E4" w:rsidP="00C02AFA">
      <w:pPr>
        <w:pStyle w:val="Heading3"/>
        <w:numPr>
          <w:ilvl w:val="1"/>
          <w:numId w:val="2"/>
        </w:numPr>
        <w:spacing w:line="240" w:lineRule="auto"/>
        <w:ind w:left="709"/>
        <w:rPr>
          <w:rFonts w:ascii="Times New Roman" w:eastAsia="Times New Roman" w:hAnsi="Times New Roman" w:cs="Times New Roman"/>
          <w:b/>
          <w:i/>
          <w:color w:val="auto"/>
        </w:rPr>
      </w:pPr>
      <w:bookmarkStart w:id="11" w:name="_Toc111736237"/>
      <w:bookmarkStart w:id="12" w:name="_Toc112147777"/>
      <w:bookmarkStart w:id="13" w:name="_Toc113305025"/>
      <w:r w:rsidRPr="00887A46">
        <w:rPr>
          <w:rFonts w:ascii="Times New Roman" w:eastAsia="Times New Roman" w:hAnsi="Times New Roman" w:cs="Times New Roman"/>
          <w:b/>
          <w:i/>
          <w:color w:val="auto"/>
        </w:rPr>
        <w:t xml:space="preserve">Problem Identification </w:t>
      </w:r>
      <w:proofErr w:type="gramStart"/>
      <w:r w:rsidRPr="00887A46">
        <w:rPr>
          <w:rFonts w:ascii="Times New Roman" w:eastAsia="Times New Roman" w:hAnsi="Times New Roman" w:cs="Times New Roman"/>
          <w:b/>
          <w:i/>
          <w:color w:val="auto"/>
        </w:rPr>
        <w:t>And</w:t>
      </w:r>
      <w:proofErr w:type="gramEnd"/>
      <w:r w:rsidRPr="00887A46">
        <w:rPr>
          <w:rFonts w:ascii="Times New Roman" w:eastAsia="Times New Roman" w:hAnsi="Times New Roman" w:cs="Times New Roman"/>
          <w:b/>
          <w:i/>
          <w:color w:val="auto"/>
        </w:rPr>
        <w:t xml:space="preserve"> Motivation.</w:t>
      </w:r>
      <w:bookmarkEnd w:id="11"/>
      <w:bookmarkEnd w:id="12"/>
      <w:bookmarkEnd w:id="13"/>
    </w:p>
    <w:p w:rsidR="002C4204" w:rsidRDefault="000959E4" w:rsidP="002C4204">
      <w:pPr>
        <w:tabs>
          <w:tab w:val="left" w:pos="5400"/>
        </w:tabs>
        <w:spacing w:line="240" w:lineRule="auto"/>
        <w:ind w:left="284" w:firstLine="0"/>
        <w:rPr>
          <w:rFonts w:eastAsiaTheme="minorHAnsi"/>
          <w:color w:val="auto"/>
          <w:szCs w:val="24"/>
          <w:shd w:val="clear" w:color="auto" w:fill="FFFFFF"/>
        </w:rPr>
      </w:pPr>
      <w:r w:rsidRPr="00887A46">
        <w:rPr>
          <w:color w:val="auto"/>
          <w:szCs w:val="24"/>
        </w:rPr>
        <w:t>Penelitian dilakukan dengan</w:t>
      </w:r>
      <w:r w:rsidR="002C4204">
        <w:rPr>
          <w:color w:val="auto"/>
          <w:szCs w:val="24"/>
        </w:rPr>
        <w:t xml:space="preserve"> mengambil studi kasus pada </w:t>
      </w:r>
      <w:r w:rsidRPr="00887A46">
        <w:rPr>
          <w:color w:val="auto"/>
          <w:szCs w:val="24"/>
          <w:lang w:val="en-ID"/>
        </w:rPr>
        <w:t>Fawaz_shopp</w:t>
      </w:r>
      <w:r w:rsidR="002C4204">
        <w:rPr>
          <w:color w:val="auto"/>
          <w:szCs w:val="24"/>
          <w:lang w:val="en-ID"/>
        </w:rPr>
        <w:t xml:space="preserve"> yang</w:t>
      </w:r>
      <w:r w:rsidRPr="00887A46">
        <w:rPr>
          <w:color w:val="auto"/>
          <w:szCs w:val="24"/>
          <w:lang w:val="en-ID"/>
        </w:rPr>
        <w:t xml:space="preserve"> merupakan salah satu toko online yang menjual berbagai macam produk, mulai dari produk elektronik sampai produk k</w:t>
      </w:r>
      <w:r>
        <w:rPr>
          <w:color w:val="auto"/>
          <w:szCs w:val="24"/>
          <w:lang w:val="en-ID"/>
        </w:rPr>
        <w:t xml:space="preserve">ecantikan. </w:t>
      </w:r>
      <w:r w:rsidRPr="00887A46">
        <w:rPr>
          <w:rFonts w:eastAsiaTheme="minorHAnsi"/>
          <w:color w:val="auto"/>
          <w:szCs w:val="24"/>
          <w:shd w:val="clear" w:color="auto" w:fill="FFFFFF"/>
        </w:rPr>
        <w:t>Berdasarkan hasil observasi da</w:t>
      </w:r>
      <w:r>
        <w:rPr>
          <w:rFonts w:eastAsiaTheme="minorHAnsi"/>
          <w:color w:val="auto"/>
          <w:szCs w:val="24"/>
          <w:shd w:val="clear" w:color="auto" w:fill="FFFFFF"/>
        </w:rPr>
        <w:t xml:space="preserve">n wawancara </w:t>
      </w:r>
      <w:r w:rsidRPr="00887A46">
        <w:rPr>
          <w:rFonts w:eastAsiaTheme="minorHAnsi"/>
          <w:color w:val="auto"/>
          <w:szCs w:val="24"/>
          <w:shd w:val="clear" w:color="auto" w:fill="FFFFFF"/>
        </w:rPr>
        <w:t>omset dan</w:t>
      </w:r>
      <w:r>
        <w:rPr>
          <w:rFonts w:eastAsiaTheme="minorHAnsi"/>
          <w:color w:val="auto"/>
          <w:szCs w:val="24"/>
          <w:shd w:val="clear" w:color="auto" w:fill="FFFFFF"/>
        </w:rPr>
        <w:t xml:space="preserve"> </w:t>
      </w:r>
      <w:r w:rsidRPr="00887A46">
        <w:rPr>
          <w:rFonts w:eastAsiaTheme="minorHAnsi"/>
          <w:color w:val="auto"/>
          <w:szCs w:val="24"/>
          <w:shd w:val="clear" w:color="auto" w:fill="FFFFFF"/>
        </w:rPr>
        <w:t>pendapatan</w:t>
      </w:r>
      <w:r>
        <w:rPr>
          <w:rFonts w:eastAsiaTheme="minorHAnsi"/>
          <w:color w:val="auto"/>
          <w:szCs w:val="24"/>
          <w:shd w:val="clear" w:color="auto" w:fill="FFFFFF"/>
        </w:rPr>
        <w:t xml:space="preserve"> bersih yang didapatkan oleh F</w:t>
      </w:r>
      <w:r w:rsidRPr="00887A46">
        <w:rPr>
          <w:rFonts w:eastAsiaTheme="minorHAnsi"/>
          <w:color w:val="auto"/>
          <w:szCs w:val="24"/>
          <w:shd w:val="clear" w:color="auto" w:fill="FFFFFF"/>
        </w:rPr>
        <w:t xml:space="preserve">awaz_shopp tidak mengalami kenaikan yang signifikan. Oleh karena itu, salah satu strategi penjualan yang diterapkan adalah dengan mengikuti </w:t>
      </w:r>
      <w:r w:rsidRPr="00887A46">
        <w:rPr>
          <w:rFonts w:eastAsiaTheme="minorHAnsi"/>
          <w:i/>
          <w:color w:val="auto"/>
          <w:szCs w:val="24"/>
          <w:shd w:val="clear" w:color="auto" w:fill="FFFFFF"/>
        </w:rPr>
        <w:t>event</w:t>
      </w:r>
      <w:r w:rsidRPr="00887A46">
        <w:rPr>
          <w:rFonts w:eastAsiaTheme="minorHAnsi"/>
          <w:color w:val="auto"/>
          <w:szCs w:val="24"/>
          <w:shd w:val="clear" w:color="auto" w:fill="FFFFFF"/>
        </w:rPr>
        <w:t xml:space="preserve"> promosi. </w:t>
      </w:r>
      <w:r w:rsidR="002C4204">
        <w:rPr>
          <w:rFonts w:eastAsiaTheme="minorHAnsi"/>
          <w:color w:val="auto"/>
          <w:szCs w:val="24"/>
          <w:shd w:val="clear" w:color="auto" w:fill="FFFFFF"/>
        </w:rPr>
        <w:t>P</w:t>
      </w:r>
      <w:r w:rsidRPr="00887A46">
        <w:rPr>
          <w:rFonts w:eastAsiaTheme="minorHAnsi"/>
          <w:color w:val="auto"/>
          <w:szCs w:val="24"/>
          <w:shd w:val="clear" w:color="auto" w:fill="FFFFFF"/>
        </w:rPr>
        <w:t>roduk yang direkomendasikan harus berdasarkan minat dan k</w:t>
      </w:r>
      <w:r w:rsidR="002C4204">
        <w:rPr>
          <w:rFonts w:eastAsiaTheme="minorHAnsi"/>
          <w:color w:val="auto"/>
          <w:szCs w:val="24"/>
          <w:shd w:val="clear" w:color="auto" w:fill="FFFFFF"/>
        </w:rPr>
        <w:t>ebutuhan para konsumen. T</w:t>
      </w:r>
      <w:r w:rsidRPr="00887A46">
        <w:rPr>
          <w:rFonts w:eastAsiaTheme="minorHAnsi"/>
          <w:color w:val="auto"/>
          <w:szCs w:val="24"/>
          <w:shd w:val="clear" w:color="auto" w:fill="FFFFFF"/>
        </w:rPr>
        <w:t>ransaksi yang terjadi setiap bulan di toko Fawaz_sho</w:t>
      </w:r>
      <w:r w:rsidR="002C4204">
        <w:rPr>
          <w:rFonts w:eastAsiaTheme="minorHAnsi"/>
          <w:color w:val="auto"/>
          <w:szCs w:val="24"/>
          <w:shd w:val="clear" w:color="auto" w:fill="FFFFFF"/>
        </w:rPr>
        <w:t>pp dapat digunakan sebagai</w:t>
      </w:r>
      <w:r w:rsidRPr="00887A46">
        <w:rPr>
          <w:rFonts w:eastAsiaTheme="minorHAnsi"/>
          <w:color w:val="auto"/>
          <w:szCs w:val="24"/>
          <w:shd w:val="clear" w:color="auto" w:fill="FFFFFF"/>
        </w:rPr>
        <w:t xml:space="preserve"> analisa untuk </w:t>
      </w:r>
      <w:r w:rsidRPr="00887A46">
        <w:rPr>
          <w:rFonts w:eastAsiaTheme="minorHAnsi"/>
          <w:color w:val="auto"/>
          <w:szCs w:val="24"/>
          <w:shd w:val="clear" w:color="auto" w:fill="FFFFFF"/>
        </w:rPr>
        <w:lastRenderedPageBreak/>
        <w:t xml:space="preserve">menentukan strategi </w:t>
      </w:r>
      <w:r w:rsidR="002C4204">
        <w:rPr>
          <w:rFonts w:eastAsiaTheme="minorHAnsi"/>
          <w:color w:val="auto"/>
          <w:szCs w:val="24"/>
          <w:shd w:val="clear" w:color="auto" w:fill="FFFFFF"/>
        </w:rPr>
        <w:t xml:space="preserve">penjualan yang tepat </w:t>
      </w:r>
      <w:bookmarkStart w:id="14" w:name="_Toc111736238"/>
      <w:bookmarkStart w:id="15" w:name="_Toc112147778"/>
      <w:bookmarkStart w:id="16" w:name="_Toc113305026"/>
      <w:r w:rsidR="002C4204">
        <w:rPr>
          <w:rFonts w:eastAsiaTheme="minorHAnsi"/>
          <w:color w:val="auto"/>
          <w:szCs w:val="24"/>
          <w:shd w:val="clear" w:color="auto" w:fill="FFFFFF"/>
        </w:rPr>
        <w:t>dalam merekomendasikan produk.</w:t>
      </w:r>
    </w:p>
    <w:p w:rsidR="000959E4" w:rsidRPr="002C4204" w:rsidRDefault="002C4204" w:rsidP="002C4204">
      <w:pPr>
        <w:tabs>
          <w:tab w:val="left" w:pos="5400"/>
        </w:tabs>
        <w:spacing w:line="240" w:lineRule="auto"/>
        <w:ind w:left="284" w:firstLine="0"/>
        <w:rPr>
          <w:b/>
          <w:i/>
          <w:color w:val="auto"/>
        </w:rPr>
      </w:pPr>
      <w:r w:rsidRPr="002C4204">
        <w:rPr>
          <w:rFonts w:eastAsiaTheme="minorHAnsi"/>
          <w:b/>
          <w:color w:val="auto"/>
          <w:szCs w:val="24"/>
          <w:shd w:val="clear" w:color="auto" w:fill="FFFFFF"/>
        </w:rPr>
        <w:t xml:space="preserve">3.2 </w:t>
      </w:r>
      <w:r w:rsidR="000959E4" w:rsidRPr="002C4204">
        <w:rPr>
          <w:b/>
          <w:i/>
          <w:color w:val="auto"/>
        </w:rPr>
        <w:t xml:space="preserve">Define </w:t>
      </w:r>
      <w:proofErr w:type="gramStart"/>
      <w:r w:rsidR="000959E4" w:rsidRPr="002C4204">
        <w:rPr>
          <w:b/>
          <w:i/>
          <w:color w:val="auto"/>
        </w:rPr>
        <w:t>The</w:t>
      </w:r>
      <w:proofErr w:type="gramEnd"/>
      <w:r w:rsidR="000959E4" w:rsidRPr="002C4204">
        <w:rPr>
          <w:b/>
          <w:i/>
          <w:color w:val="auto"/>
        </w:rPr>
        <w:t xml:space="preserve"> Objectives For A Solution</w:t>
      </w:r>
      <w:bookmarkEnd w:id="14"/>
      <w:bookmarkEnd w:id="15"/>
      <w:bookmarkEnd w:id="16"/>
    </w:p>
    <w:p w:rsidR="000959E4" w:rsidRPr="00887A46" w:rsidRDefault="000959E4" w:rsidP="002C4204">
      <w:pPr>
        <w:pStyle w:val="ListParagraph"/>
        <w:spacing w:line="240" w:lineRule="auto"/>
        <w:ind w:left="284"/>
        <w:rPr>
          <w:szCs w:val="24"/>
          <w:shd w:val="clear" w:color="auto" w:fill="FFFFFF"/>
        </w:rPr>
      </w:pPr>
      <w:r w:rsidRPr="00887A46">
        <w:rPr>
          <w:szCs w:val="24"/>
          <w:shd w:val="clear" w:color="auto" w:fill="FFFFFF"/>
        </w:rPr>
        <w:t xml:space="preserve">Dari pemaparan permasalahan diatas, penerapan </w:t>
      </w:r>
      <w:r w:rsidRPr="00887A46">
        <w:rPr>
          <w:i/>
          <w:szCs w:val="24"/>
          <w:shd w:val="clear" w:color="auto" w:fill="FFFFFF"/>
        </w:rPr>
        <w:t>data mining association rule</w:t>
      </w:r>
      <w:r>
        <w:rPr>
          <w:szCs w:val="24"/>
          <w:shd w:val="clear" w:color="auto" w:fill="FFFFFF"/>
        </w:rPr>
        <w:t xml:space="preserve"> alg</w:t>
      </w:r>
      <w:r w:rsidRPr="00887A46">
        <w:rPr>
          <w:szCs w:val="24"/>
          <w:shd w:val="clear" w:color="auto" w:fill="FFFFFF"/>
        </w:rPr>
        <w:t>oritma apriori menjadi solu</w:t>
      </w:r>
      <w:r>
        <w:rPr>
          <w:szCs w:val="24"/>
          <w:shd w:val="clear" w:color="auto" w:fill="FFFFFF"/>
        </w:rPr>
        <w:t>si dari permasalahan yang ada. Dengan m</w:t>
      </w:r>
      <w:r w:rsidRPr="00887A46">
        <w:rPr>
          <w:szCs w:val="24"/>
          <w:shd w:val="clear" w:color="auto" w:fill="FFFFFF"/>
        </w:rPr>
        <w:t xml:space="preserve">engimplementasikan sistem kerja </w:t>
      </w:r>
      <w:r w:rsidRPr="00887A46">
        <w:rPr>
          <w:i/>
          <w:szCs w:val="24"/>
          <w:shd w:val="clear" w:color="auto" w:fill="FFFFFF"/>
        </w:rPr>
        <w:t>association rule</w:t>
      </w:r>
      <w:r w:rsidRPr="00887A46">
        <w:rPr>
          <w:szCs w:val="24"/>
          <w:shd w:val="clear" w:color="auto" w:fill="FFFFFF"/>
        </w:rPr>
        <w:t xml:space="preserve"> untuk menganalisa pola transaksi konsumen melalui data transaksi yang ada selama </w:t>
      </w:r>
      <w:proofErr w:type="gramStart"/>
      <w:r w:rsidRPr="00887A46">
        <w:rPr>
          <w:szCs w:val="24"/>
          <w:shd w:val="clear" w:color="auto" w:fill="FFFFFF"/>
        </w:rPr>
        <w:t>lima</w:t>
      </w:r>
      <w:proofErr w:type="gramEnd"/>
      <w:r w:rsidRPr="00887A46">
        <w:rPr>
          <w:szCs w:val="24"/>
          <w:shd w:val="clear" w:color="auto" w:fill="FFFFFF"/>
        </w:rPr>
        <w:t xml:space="preserve"> bulan </w:t>
      </w:r>
      <w:r w:rsidR="002C4204">
        <w:rPr>
          <w:szCs w:val="24"/>
          <w:shd w:val="clear" w:color="auto" w:fill="FFFFFF"/>
        </w:rPr>
        <w:t>yaitu Januari-Mei 2022.</w:t>
      </w:r>
    </w:p>
    <w:p w:rsidR="000959E4" w:rsidRPr="00887A46" w:rsidRDefault="000959E4" w:rsidP="002C4204">
      <w:pPr>
        <w:pStyle w:val="Heading3"/>
        <w:numPr>
          <w:ilvl w:val="1"/>
          <w:numId w:val="8"/>
        </w:numPr>
        <w:spacing w:line="240" w:lineRule="auto"/>
        <w:ind w:left="709"/>
        <w:rPr>
          <w:rFonts w:ascii="Times New Roman" w:eastAsia="Times New Roman" w:hAnsi="Times New Roman" w:cs="Times New Roman"/>
          <w:b/>
          <w:i/>
          <w:color w:val="auto"/>
        </w:rPr>
      </w:pPr>
      <w:bookmarkStart w:id="17" w:name="_Toc111736239"/>
      <w:bookmarkStart w:id="18" w:name="_Toc112147779"/>
      <w:bookmarkStart w:id="19" w:name="_Toc113305027"/>
      <w:r w:rsidRPr="00887A46">
        <w:rPr>
          <w:rFonts w:ascii="Times New Roman" w:eastAsia="Times New Roman" w:hAnsi="Times New Roman" w:cs="Times New Roman"/>
          <w:b/>
          <w:i/>
          <w:color w:val="auto"/>
        </w:rPr>
        <w:lastRenderedPageBreak/>
        <w:t xml:space="preserve">Design </w:t>
      </w:r>
      <w:proofErr w:type="gramStart"/>
      <w:r w:rsidRPr="00887A46">
        <w:rPr>
          <w:rFonts w:ascii="Times New Roman" w:eastAsia="Times New Roman" w:hAnsi="Times New Roman" w:cs="Times New Roman"/>
          <w:b/>
          <w:i/>
          <w:color w:val="auto"/>
        </w:rPr>
        <w:t>And</w:t>
      </w:r>
      <w:proofErr w:type="gramEnd"/>
      <w:r w:rsidRPr="00887A46">
        <w:rPr>
          <w:rFonts w:ascii="Times New Roman" w:eastAsia="Times New Roman" w:hAnsi="Times New Roman" w:cs="Times New Roman"/>
          <w:b/>
          <w:i/>
          <w:color w:val="auto"/>
        </w:rPr>
        <w:t xml:space="preserve"> Development.</w:t>
      </w:r>
      <w:bookmarkEnd w:id="17"/>
      <w:bookmarkEnd w:id="18"/>
      <w:bookmarkEnd w:id="19"/>
    </w:p>
    <w:p w:rsidR="00C02AFA" w:rsidRPr="00FD6CDB" w:rsidRDefault="000959E4" w:rsidP="00FD6CDB">
      <w:pPr>
        <w:pStyle w:val="ListParagraph"/>
        <w:tabs>
          <w:tab w:val="left" w:pos="3044"/>
        </w:tabs>
        <w:spacing w:line="240" w:lineRule="auto"/>
        <w:ind w:left="284" w:firstLine="0"/>
        <w:rPr>
          <w:color w:val="auto"/>
          <w:szCs w:val="24"/>
          <w:lang w:val="en-ID"/>
        </w:rPr>
        <w:sectPr w:rsidR="00C02AFA" w:rsidRPr="00FD6CDB" w:rsidSect="00C02AFA">
          <w:type w:val="continuous"/>
          <w:pgSz w:w="11907" w:h="16839" w:code="9"/>
          <w:pgMar w:top="1440" w:right="1440" w:bottom="1440" w:left="1440" w:header="708" w:footer="708" w:gutter="0"/>
          <w:cols w:num="2" w:space="708"/>
          <w:docGrid w:linePitch="360"/>
        </w:sectPr>
      </w:pPr>
      <w:r w:rsidRPr="00887A46">
        <w:rPr>
          <w:color w:val="auto"/>
        </w:rPr>
        <w:t xml:space="preserve">Tahap </w:t>
      </w:r>
      <w:r w:rsidRPr="00887A46">
        <w:rPr>
          <w:i/>
          <w:color w:val="auto"/>
        </w:rPr>
        <w:t>Design and development</w:t>
      </w:r>
      <w:r w:rsidRPr="00887A46">
        <w:rPr>
          <w:color w:val="auto"/>
        </w:rPr>
        <w:t xml:space="preserve"> atau tahap perencanaan dan pengembangan </w:t>
      </w:r>
      <w:proofErr w:type="gramStart"/>
      <w:r w:rsidRPr="00887A46">
        <w:rPr>
          <w:color w:val="auto"/>
        </w:rPr>
        <w:t>akan</w:t>
      </w:r>
      <w:proofErr w:type="gramEnd"/>
      <w:r w:rsidRPr="00887A46">
        <w:rPr>
          <w:color w:val="auto"/>
        </w:rPr>
        <w:t xml:space="preserve"> dilakukan dari mulai pengolahan dataset transaksi dengan </w:t>
      </w:r>
      <w:r>
        <w:rPr>
          <w:i/>
          <w:color w:val="auto"/>
        </w:rPr>
        <w:t xml:space="preserve">sample </w:t>
      </w:r>
      <w:r w:rsidRPr="00405F95">
        <w:rPr>
          <w:color w:val="auto"/>
        </w:rPr>
        <w:t>data</w:t>
      </w:r>
      <w:r>
        <w:rPr>
          <w:color w:val="auto"/>
        </w:rPr>
        <w:t xml:space="preserve"> berjumlah 1000</w:t>
      </w:r>
      <w:r w:rsidRPr="00887A46">
        <w:rPr>
          <w:color w:val="auto"/>
        </w:rPr>
        <w:t xml:space="preserve">. Berikut ini adalah alur pengerjaan tahap </w:t>
      </w:r>
      <w:r w:rsidRPr="00887A46">
        <w:rPr>
          <w:i/>
          <w:color w:val="auto"/>
        </w:rPr>
        <w:t>design and development</w:t>
      </w:r>
      <w:r w:rsidRPr="00887A46">
        <w:rPr>
          <w:color w:val="auto"/>
        </w:rPr>
        <w:t xml:space="preserve"> pada</w:t>
      </w:r>
      <w:r w:rsidRPr="00887A46">
        <w:rPr>
          <w:rFonts w:eastAsiaTheme="minorHAnsi"/>
          <w:color w:val="auto"/>
          <w:szCs w:val="24"/>
          <w:shd w:val="clear" w:color="auto" w:fill="FFFFFF"/>
        </w:rPr>
        <w:t xml:space="preserve"> </w:t>
      </w:r>
      <w:r w:rsidRPr="00887A46">
        <w:rPr>
          <w:i/>
          <w:color w:val="auto"/>
        </w:rPr>
        <w:t>association rule</w:t>
      </w:r>
      <w:r w:rsidRPr="00887A46">
        <w:rPr>
          <w:color w:val="auto"/>
        </w:rPr>
        <w:t xml:space="preserve"> algorit</w:t>
      </w:r>
      <w:r>
        <w:rPr>
          <w:color w:val="auto"/>
        </w:rPr>
        <w:t xml:space="preserve">ma apriori </w:t>
      </w:r>
      <w:r w:rsidRPr="00887A46">
        <w:rPr>
          <w:rFonts w:eastAsiaTheme="minorHAnsi"/>
          <w:color w:val="auto"/>
          <w:szCs w:val="24"/>
          <w:shd w:val="clear" w:color="auto" w:fill="FFFFFF"/>
        </w:rPr>
        <w:t xml:space="preserve">menggunakan </w:t>
      </w:r>
      <w:r w:rsidRPr="00887A46">
        <w:rPr>
          <w:rFonts w:eastAsiaTheme="minorHAnsi"/>
          <w:i/>
          <w:color w:val="auto"/>
          <w:szCs w:val="24"/>
          <w:shd w:val="clear" w:color="auto" w:fill="FFFFFF"/>
        </w:rPr>
        <w:t xml:space="preserve">tools </w:t>
      </w:r>
      <w:r w:rsidRPr="00887A46">
        <w:rPr>
          <w:rFonts w:eastAsiaTheme="minorHAnsi"/>
          <w:color w:val="auto"/>
          <w:szCs w:val="24"/>
          <w:shd w:val="clear" w:color="auto" w:fill="FFFFFF"/>
        </w:rPr>
        <w:t xml:space="preserve">MS.Excel untuk memudahkan perhitungan. </w:t>
      </w:r>
      <w:r w:rsidRPr="00887A46">
        <w:rPr>
          <w:color w:val="auto"/>
        </w:rPr>
        <w:t>Adapun taha</w:t>
      </w:r>
      <w:r>
        <w:rPr>
          <w:color w:val="auto"/>
        </w:rPr>
        <w:t>pan alur perhitungan algoritma a</w:t>
      </w:r>
      <w:r w:rsidRPr="00887A46">
        <w:rPr>
          <w:color w:val="auto"/>
        </w:rPr>
        <w:t>p</w:t>
      </w:r>
      <w:r w:rsidR="00C02AFA">
        <w:rPr>
          <w:color w:val="auto"/>
        </w:rPr>
        <w:t>riori ditunjukan pada gambar.</w:t>
      </w:r>
    </w:p>
    <w:p w:rsidR="007E4413" w:rsidRPr="00FD6CDB" w:rsidRDefault="007E4413" w:rsidP="00FD6CDB">
      <w:pPr>
        <w:tabs>
          <w:tab w:val="left" w:pos="3044"/>
        </w:tabs>
        <w:spacing w:line="240" w:lineRule="auto"/>
        <w:ind w:left="0" w:firstLine="0"/>
        <w:jc w:val="left"/>
        <w:outlineLvl w:val="0"/>
        <w:rPr>
          <w:b/>
          <w:color w:val="auto"/>
          <w:szCs w:val="24"/>
          <w:lang w:val="en-ID"/>
        </w:rPr>
        <w:sectPr w:rsidR="007E4413" w:rsidRPr="00FD6CDB" w:rsidSect="00C02AFA">
          <w:type w:val="continuous"/>
          <w:pgSz w:w="11907" w:h="16839" w:code="9"/>
          <w:pgMar w:top="1440" w:right="1440" w:bottom="1440" w:left="1440" w:header="708" w:footer="708" w:gutter="0"/>
          <w:cols w:space="708"/>
          <w:docGrid w:linePitch="360"/>
        </w:sectPr>
      </w:pPr>
    </w:p>
    <w:p w:rsidR="00CC4420" w:rsidRDefault="00CC4420" w:rsidP="002C4204">
      <w:pPr>
        <w:pStyle w:val="ListParagraph"/>
        <w:numPr>
          <w:ilvl w:val="0"/>
          <w:numId w:val="8"/>
        </w:numPr>
        <w:tabs>
          <w:tab w:val="left" w:pos="3044"/>
        </w:tabs>
        <w:spacing w:line="240" w:lineRule="auto"/>
        <w:jc w:val="left"/>
        <w:outlineLvl w:val="0"/>
        <w:rPr>
          <w:b/>
          <w:color w:val="auto"/>
          <w:szCs w:val="24"/>
          <w:lang w:val="en-ID"/>
        </w:rPr>
      </w:pPr>
      <w:r w:rsidRPr="00C02AFA">
        <w:rPr>
          <w:b/>
          <w:color w:val="auto"/>
          <w:szCs w:val="24"/>
          <w:lang w:val="en-ID"/>
        </w:rPr>
        <w:lastRenderedPageBreak/>
        <w:t>Pembahasan</w:t>
      </w:r>
    </w:p>
    <w:p w:rsidR="00C02AFA" w:rsidRDefault="00C02AFA" w:rsidP="00C02AFA">
      <w:pPr>
        <w:pStyle w:val="ListParagraph"/>
        <w:tabs>
          <w:tab w:val="left" w:pos="3044"/>
        </w:tabs>
        <w:spacing w:line="240" w:lineRule="auto"/>
        <w:ind w:left="360" w:firstLine="0"/>
        <w:jc w:val="left"/>
        <w:rPr>
          <w:b/>
          <w:color w:val="auto"/>
          <w:szCs w:val="24"/>
          <w:lang w:val="en-ID"/>
        </w:rPr>
      </w:pPr>
    </w:p>
    <w:p w:rsidR="007E4413" w:rsidRDefault="007E4413" w:rsidP="00C02AFA">
      <w:pPr>
        <w:pStyle w:val="ListParagraph"/>
        <w:tabs>
          <w:tab w:val="left" w:pos="3044"/>
        </w:tabs>
        <w:spacing w:line="240" w:lineRule="auto"/>
        <w:ind w:left="360" w:firstLine="0"/>
        <w:jc w:val="left"/>
        <w:rPr>
          <w:b/>
          <w:color w:val="auto"/>
          <w:szCs w:val="24"/>
          <w:lang w:val="en-ID"/>
        </w:rPr>
        <w:sectPr w:rsidR="007E4413" w:rsidSect="007E4413">
          <w:type w:val="continuous"/>
          <w:pgSz w:w="11907" w:h="16839" w:code="9"/>
          <w:pgMar w:top="1440" w:right="1440" w:bottom="1440" w:left="1440" w:header="708" w:footer="708" w:gutter="0"/>
          <w:cols w:space="708"/>
          <w:docGrid w:linePitch="360"/>
        </w:sectPr>
      </w:pPr>
    </w:p>
    <w:p w:rsidR="00C02AFA" w:rsidRPr="009B6CC9" w:rsidRDefault="007E4413" w:rsidP="009B6CC9">
      <w:pPr>
        <w:pStyle w:val="ListParagraph"/>
        <w:numPr>
          <w:ilvl w:val="0"/>
          <w:numId w:val="10"/>
        </w:numPr>
        <w:tabs>
          <w:tab w:val="left" w:pos="3044"/>
        </w:tabs>
        <w:spacing w:line="240" w:lineRule="auto"/>
        <w:jc w:val="left"/>
        <w:rPr>
          <w:b/>
          <w:color w:val="auto"/>
          <w:szCs w:val="24"/>
          <w:lang w:val="en-ID"/>
        </w:rPr>
      </w:pPr>
      <w:r w:rsidRPr="009B6CC9">
        <w:rPr>
          <w:b/>
          <w:color w:val="auto"/>
          <w:szCs w:val="24"/>
          <w:lang w:val="en-ID"/>
        </w:rPr>
        <w:lastRenderedPageBreak/>
        <w:t>Tampilan dataset</w:t>
      </w:r>
    </w:p>
    <w:p w:rsidR="00FD6CDB" w:rsidRDefault="00FD6CDB" w:rsidP="00FD6CDB">
      <w:pPr>
        <w:pStyle w:val="Caption"/>
        <w:keepNext/>
        <w:ind w:left="0" w:firstLine="0"/>
      </w:pPr>
      <w:r>
        <w:t xml:space="preserve">                             Tabel 4. </w:t>
      </w:r>
      <w:r w:rsidR="00151179">
        <w:fldChar w:fldCharType="begin"/>
      </w:r>
      <w:r w:rsidR="00151179">
        <w:instrText xml:space="preserve"> SEQ Tabel_4. \* ARABIC </w:instrText>
      </w:r>
      <w:r w:rsidR="00151179">
        <w:fldChar w:fldCharType="separate"/>
      </w:r>
      <w:r w:rsidR="007459E1">
        <w:rPr>
          <w:noProof/>
        </w:rPr>
        <w:t>1</w:t>
      </w:r>
      <w:r w:rsidR="00151179">
        <w:rPr>
          <w:noProof/>
        </w:rPr>
        <w:fldChar w:fldCharType="end"/>
      </w:r>
      <w:r>
        <w:t xml:space="preserve"> Dataset</w:t>
      </w:r>
    </w:p>
    <w:tbl>
      <w:tblPr>
        <w:tblpPr w:leftFromText="180" w:rightFromText="180" w:vertAnchor="text" w:horzAnchor="page" w:tblpX="980" w:tblpY="169"/>
        <w:tblOverlap w:val="never"/>
        <w:tblW w:w="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737"/>
        <w:gridCol w:w="1665"/>
      </w:tblGrid>
      <w:tr w:rsidR="007E4413" w:rsidRPr="0058226D" w:rsidTr="007E4413">
        <w:trPr>
          <w:trHeight w:val="300"/>
        </w:trPr>
        <w:tc>
          <w:tcPr>
            <w:tcW w:w="1560" w:type="dxa"/>
            <w:shd w:val="clear" w:color="000000" w:fill="FFFF00"/>
            <w:noWrap/>
            <w:vAlign w:val="center"/>
            <w:hideMark/>
          </w:tcPr>
          <w:p w:rsidR="007E4413" w:rsidRPr="0058226D" w:rsidRDefault="007E4413" w:rsidP="007E4413">
            <w:pPr>
              <w:spacing w:after="0" w:line="240" w:lineRule="auto"/>
              <w:ind w:left="0" w:firstLine="0"/>
              <w:jc w:val="center"/>
              <w:rPr>
                <w:rFonts w:ascii="Calibri" w:hAnsi="Calibri" w:cs="Calibri"/>
                <w:sz w:val="20"/>
                <w:szCs w:val="20"/>
              </w:rPr>
            </w:pPr>
            <w:r w:rsidRPr="0058226D">
              <w:rPr>
                <w:rFonts w:ascii="Calibri" w:hAnsi="Calibri" w:cs="Calibri"/>
                <w:sz w:val="20"/>
                <w:szCs w:val="20"/>
              </w:rPr>
              <w:t>Transaction Date</w:t>
            </w:r>
          </w:p>
        </w:tc>
        <w:tc>
          <w:tcPr>
            <w:tcW w:w="1737" w:type="dxa"/>
            <w:shd w:val="clear" w:color="000000" w:fill="FFFF00"/>
            <w:noWrap/>
            <w:vAlign w:val="center"/>
            <w:hideMark/>
          </w:tcPr>
          <w:p w:rsidR="007E4413" w:rsidRPr="0058226D" w:rsidRDefault="007E4413" w:rsidP="007E4413">
            <w:pPr>
              <w:spacing w:after="0" w:line="240" w:lineRule="auto"/>
              <w:ind w:left="0" w:firstLine="0"/>
              <w:jc w:val="center"/>
              <w:rPr>
                <w:rFonts w:ascii="Calibri" w:hAnsi="Calibri" w:cs="Calibri"/>
                <w:sz w:val="20"/>
                <w:szCs w:val="20"/>
              </w:rPr>
            </w:pPr>
            <w:r w:rsidRPr="0058226D">
              <w:rPr>
                <w:rFonts w:ascii="Calibri" w:hAnsi="Calibri" w:cs="Calibri"/>
                <w:sz w:val="20"/>
                <w:szCs w:val="20"/>
              </w:rPr>
              <w:t>Transaction Number</w:t>
            </w:r>
          </w:p>
        </w:tc>
        <w:tc>
          <w:tcPr>
            <w:tcW w:w="1665" w:type="dxa"/>
            <w:shd w:val="clear" w:color="000000" w:fill="FFFF00"/>
            <w:noWrap/>
            <w:vAlign w:val="center"/>
            <w:hideMark/>
          </w:tcPr>
          <w:p w:rsidR="007E4413" w:rsidRPr="0058226D" w:rsidRDefault="007E4413" w:rsidP="007E4413">
            <w:pPr>
              <w:spacing w:after="0" w:line="240" w:lineRule="auto"/>
              <w:ind w:left="0" w:firstLine="0"/>
              <w:rPr>
                <w:rFonts w:ascii="Calibri" w:hAnsi="Calibri" w:cs="Calibri"/>
                <w:sz w:val="20"/>
                <w:szCs w:val="20"/>
              </w:rPr>
            </w:pPr>
            <w:r w:rsidRPr="00323F94">
              <w:rPr>
                <w:rFonts w:ascii="Calibri" w:hAnsi="Calibri" w:cs="Calibri"/>
                <w:sz w:val="20"/>
                <w:szCs w:val="20"/>
              </w:rPr>
              <w:t xml:space="preserve">         </w:t>
            </w:r>
            <w:r w:rsidRPr="0058226D">
              <w:rPr>
                <w:rFonts w:ascii="Calibri" w:hAnsi="Calibri" w:cs="Calibri"/>
                <w:sz w:val="20"/>
                <w:szCs w:val="20"/>
              </w:rPr>
              <w:t>Details</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Pr>
                <w:rFonts w:ascii="Calibri" w:hAnsi="Calibri" w:cs="Calibri"/>
                <w:sz w:val="20"/>
                <w:szCs w:val="20"/>
              </w:rPr>
              <w:t xml:space="preserve"> </w:t>
            </w: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782642612410066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782642612410066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782642612410066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782642612310066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Digital</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782642612310066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Digital</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782642612310066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Digital</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785157772625787</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785157772625787</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785157772625787</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782642612310066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Digital</w:t>
            </w:r>
          </w:p>
        </w:tc>
      </w:tr>
      <w:tr w:rsidR="007E4413" w:rsidRPr="0058226D" w:rsidTr="007E4413">
        <w:trPr>
          <w:trHeight w:val="300"/>
        </w:trPr>
        <w:tc>
          <w:tcPr>
            <w:tcW w:w="1560"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31-Jan-2022</w:t>
            </w:r>
          </w:p>
        </w:tc>
        <w:tc>
          <w:tcPr>
            <w:tcW w:w="1737"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782642612410066</w:t>
            </w:r>
          </w:p>
        </w:tc>
        <w:tc>
          <w:tcPr>
            <w:tcW w:w="1665" w:type="dxa"/>
            <w:shd w:val="clear" w:color="auto" w:fill="auto"/>
            <w:noWrap/>
            <w:vAlign w:val="bottom"/>
            <w:hideMark/>
          </w:tcPr>
          <w:p w:rsidR="007E4413" w:rsidRPr="0058226D" w:rsidRDefault="007E4413" w:rsidP="007E4413">
            <w:pPr>
              <w:spacing w:after="0" w:line="240" w:lineRule="auto"/>
              <w:ind w:left="0" w:firstLine="0"/>
              <w:rPr>
                <w:rFonts w:ascii="Calibri" w:hAnsi="Calibri" w:cs="Calibri"/>
                <w:sz w:val="20"/>
                <w:szCs w:val="20"/>
              </w:rPr>
            </w:pPr>
            <w:r w:rsidRPr="0058226D">
              <w:rPr>
                <w:rFonts w:ascii="Calibri" w:hAnsi="Calibri" w:cs="Calibri"/>
                <w:sz w:val="20"/>
                <w:szCs w:val="20"/>
              </w:rPr>
              <w:t>Antena Amplifier</w:t>
            </w:r>
          </w:p>
        </w:tc>
      </w:tr>
      <w:tr w:rsidR="007E4413" w:rsidRPr="0058226D" w:rsidTr="007E4413">
        <w:trPr>
          <w:trHeight w:val="300"/>
        </w:trPr>
        <w:tc>
          <w:tcPr>
            <w:tcW w:w="1560" w:type="dxa"/>
            <w:shd w:val="clear" w:color="auto" w:fill="auto"/>
            <w:noWrap/>
            <w:vAlign w:val="center"/>
          </w:tcPr>
          <w:p w:rsidR="007E4413" w:rsidRPr="0058226D" w:rsidRDefault="007E4413" w:rsidP="007E4413">
            <w:pPr>
              <w:spacing w:after="0" w:line="240" w:lineRule="auto"/>
              <w:ind w:left="0" w:firstLine="0"/>
              <w:jc w:val="center"/>
              <w:rPr>
                <w:rFonts w:ascii="Calibri" w:hAnsi="Calibri" w:cs="Calibri"/>
                <w:sz w:val="20"/>
                <w:szCs w:val="20"/>
              </w:rPr>
            </w:pPr>
            <w:r>
              <w:rPr>
                <w:rFonts w:ascii="Calibri" w:hAnsi="Calibri" w:cs="Calibri"/>
                <w:sz w:val="20"/>
                <w:szCs w:val="20"/>
              </w:rPr>
              <w:t>....................</w:t>
            </w:r>
          </w:p>
        </w:tc>
        <w:tc>
          <w:tcPr>
            <w:tcW w:w="1737" w:type="dxa"/>
            <w:shd w:val="clear" w:color="auto" w:fill="auto"/>
            <w:noWrap/>
            <w:vAlign w:val="center"/>
          </w:tcPr>
          <w:p w:rsidR="007E4413" w:rsidRPr="0058226D" w:rsidRDefault="007E4413" w:rsidP="007E4413">
            <w:pPr>
              <w:spacing w:after="0" w:line="240" w:lineRule="auto"/>
              <w:ind w:left="0" w:firstLine="0"/>
              <w:jc w:val="center"/>
              <w:rPr>
                <w:rFonts w:ascii="Calibri" w:hAnsi="Calibri" w:cs="Calibri"/>
                <w:sz w:val="20"/>
                <w:szCs w:val="20"/>
              </w:rPr>
            </w:pPr>
            <w:r>
              <w:rPr>
                <w:rFonts w:ascii="Calibri" w:hAnsi="Calibri" w:cs="Calibri"/>
                <w:sz w:val="20"/>
                <w:szCs w:val="20"/>
              </w:rPr>
              <w:t>…………………………..</w:t>
            </w:r>
          </w:p>
        </w:tc>
        <w:tc>
          <w:tcPr>
            <w:tcW w:w="1665" w:type="dxa"/>
            <w:shd w:val="clear" w:color="auto" w:fill="auto"/>
            <w:noWrap/>
            <w:vAlign w:val="center"/>
          </w:tcPr>
          <w:p w:rsidR="007E4413" w:rsidRPr="0058226D" w:rsidRDefault="007E4413" w:rsidP="007E4413">
            <w:pPr>
              <w:spacing w:after="0" w:line="240" w:lineRule="auto"/>
              <w:ind w:left="0" w:firstLine="0"/>
              <w:jc w:val="center"/>
              <w:rPr>
                <w:rFonts w:ascii="Calibri" w:hAnsi="Calibri" w:cs="Calibri"/>
                <w:sz w:val="20"/>
                <w:szCs w:val="20"/>
              </w:rPr>
            </w:pPr>
            <w:r>
              <w:rPr>
                <w:rFonts w:ascii="Calibri" w:hAnsi="Calibri" w:cs="Calibri"/>
                <w:sz w:val="20"/>
                <w:szCs w:val="20"/>
              </w:rPr>
              <w:t>………………………..</w:t>
            </w:r>
          </w:p>
        </w:tc>
      </w:tr>
      <w:tr w:rsidR="007E4413" w:rsidRPr="0058226D" w:rsidTr="007E4413">
        <w:trPr>
          <w:trHeight w:val="300"/>
        </w:trPr>
        <w:tc>
          <w:tcPr>
            <w:tcW w:w="1560" w:type="dxa"/>
            <w:shd w:val="clear" w:color="auto" w:fill="auto"/>
            <w:noWrap/>
            <w:vAlign w:val="center"/>
          </w:tcPr>
          <w:p w:rsidR="007E4413" w:rsidRDefault="007E4413" w:rsidP="007E4413">
            <w:pPr>
              <w:spacing w:after="0" w:line="240" w:lineRule="auto"/>
              <w:ind w:left="0" w:firstLine="0"/>
              <w:rPr>
                <w:rFonts w:ascii="Calibri" w:hAnsi="Calibri" w:cs="Calibri"/>
                <w:sz w:val="20"/>
                <w:szCs w:val="20"/>
              </w:rPr>
            </w:pPr>
            <w:r>
              <w:rPr>
                <w:rFonts w:ascii="Calibri" w:hAnsi="Calibri" w:cs="Calibri"/>
                <w:sz w:val="20"/>
                <w:szCs w:val="20"/>
              </w:rPr>
              <w:t>31-Mei-2022</w:t>
            </w:r>
          </w:p>
        </w:tc>
        <w:tc>
          <w:tcPr>
            <w:tcW w:w="1737" w:type="dxa"/>
            <w:shd w:val="clear" w:color="auto" w:fill="auto"/>
            <w:noWrap/>
            <w:vAlign w:val="center"/>
          </w:tcPr>
          <w:p w:rsidR="007E4413" w:rsidRDefault="007E4413" w:rsidP="007E4413">
            <w:pPr>
              <w:spacing w:after="0" w:line="240" w:lineRule="auto"/>
              <w:ind w:left="0" w:firstLine="0"/>
              <w:jc w:val="center"/>
              <w:rPr>
                <w:rFonts w:ascii="Calibri" w:hAnsi="Calibri" w:cs="Calibri"/>
                <w:sz w:val="20"/>
                <w:szCs w:val="20"/>
              </w:rPr>
            </w:pPr>
            <w:r w:rsidRPr="00323F94">
              <w:rPr>
                <w:rFonts w:ascii="Calibri" w:hAnsi="Calibri" w:cs="Calibri"/>
                <w:sz w:val="20"/>
                <w:szCs w:val="20"/>
              </w:rPr>
              <w:t>782786086229288</w:t>
            </w:r>
          </w:p>
        </w:tc>
        <w:tc>
          <w:tcPr>
            <w:tcW w:w="1665" w:type="dxa"/>
            <w:shd w:val="clear" w:color="auto" w:fill="auto"/>
            <w:noWrap/>
            <w:vAlign w:val="center"/>
          </w:tcPr>
          <w:p w:rsidR="007E4413" w:rsidRDefault="007E4413" w:rsidP="007E4413">
            <w:pPr>
              <w:spacing w:after="0" w:line="240" w:lineRule="auto"/>
              <w:ind w:left="0" w:firstLine="0"/>
              <w:jc w:val="center"/>
              <w:rPr>
                <w:rFonts w:ascii="Calibri" w:hAnsi="Calibri" w:cs="Calibri"/>
                <w:sz w:val="20"/>
                <w:szCs w:val="20"/>
              </w:rPr>
            </w:pPr>
            <w:r w:rsidRPr="0058226D">
              <w:rPr>
                <w:rFonts w:ascii="Calibri" w:hAnsi="Calibri" w:cs="Calibri"/>
                <w:sz w:val="20"/>
                <w:szCs w:val="20"/>
              </w:rPr>
              <w:t>Antena Amplifier</w:t>
            </w:r>
          </w:p>
        </w:tc>
      </w:tr>
    </w:tbl>
    <w:p w:rsidR="009B6CC9" w:rsidRPr="009B6CC9" w:rsidRDefault="009B6CC9" w:rsidP="009B6CC9">
      <w:pPr>
        <w:tabs>
          <w:tab w:val="left" w:pos="3044"/>
        </w:tabs>
        <w:spacing w:line="240" w:lineRule="auto"/>
        <w:ind w:left="0" w:firstLine="0"/>
        <w:jc w:val="left"/>
        <w:rPr>
          <w:b/>
          <w:color w:val="auto"/>
          <w:szCs w:val="24"/>
          <w:lang w:val="en-ID"/>
        </w:rPr>
      </w:pPr>
    </w:p>
    <w:p w:rsidR="000427E9" w:rsidRDefault="007E4413" w:rsidP="009B6CC9">
      <w:pPr>
        <w:pStyle w:val="ListParagraph"/>
        <w:numPr>
          <w:ilvl w:val="0"/>
          <w:numId w:val="10"/>
        </w:numPr>
        <w:tabs>
          <w:tab w:val="left" w:pos="3044"/>
        </w:tabs>
        <w:spacing w:line="240" w:lineRule="auto"/>
        <w:jc w:val="left"/>
        <w:rPr>
          <w:b/>
          <w:color w:val="auto"/>
          <w:szCs w:val="24"/>
          <w:lang w:val="en-ID"/>
        </w:rPr>
      </w:pPr>
      <w:r>
        <w:rPr>
          <w:b/>
          <w:color w:val="auto"/>
          <w:szCs w:val="24"/>
          <w:lang w:val="en-ID"/>
        </w:rPr>
        <w:t>Data Selection</w:t>
      </w:r>
    </w:p>
    <w:tbl>
      <w:tblPr>
        <w:tblpPr w:leftFromText="180" w:rightFromText="180" w:vertAnchor="text" w:horzAnchor="margin" w:tblpY="1797"/>
        <w:tblW w:w="3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1907"/>
        <w:gridCol w:w="1276"/>
      </w:tblGrid>
      <w:tr w:rsidR="00593C20" w:rsidRPr="007E4413" w:rsidTr="00593C20">
        <w:trPr>
          <w:trHeight w:val="300"/>
        </w:trPr>
        <w:tc>
          <w:tcPr>
            <w:tcW w:w="640" w:type="dxa"/>
            <w:shd w:val="clear" w:color="000000" w:fill="FFFF00"/>
            <w:noWrap/>
            <w:vAlign w:val="bottom"/>
            <w:hideMark/>
          </w:tcPr>
          <w:p w:rsidR="00593C20" w:rsidRPr="007E4413" w:rsidRDefault="00593C20" w:rsidP="00593C20">
            <w:pPr>
              <w:spacing w:after="0" w:line="276" w:lineRule="auto"/>
              <w:ind w:left="0" w:firstLine="0"/>
              <w:jc w:val="center"/>
              <w:rPr>
                <w:b/>
                <w:bCs/>
                <w:sz w:val="20"/>
                <w:szCs w:val="20"/>
              </w:rPr>
            </w:pPr>
            <w:r w:rsidRPr="007E4413">
              <w:rPr>
                <w:b/>
                <w:bCs/>
                <w:sz w:val="20"/>
                <w:szCs w:val="20"/>
              </w:rPr>
              <w:t>NO</w:t>
            </w:r>
          </w:p>
        </w:tc>
        <w:tc>
          <w:tcPr>
            <w:tcW w:w="1907" w:type="dxa"/>
            <w:shd w:val="clear" w:color="000000" w:fill="FFFF00"/>
            <w:noWrap/>
            <w:vAlign w:val="bottom"/>
            <w:hideMark/>
          </w:tcPr>
          <w:p w:rsidR="00593C20" w:rsidRPr="007E4413" w:rsidRDefault="00593C20" w:rsidP="00593C20">
            <w:pPr>
              <w:spacing w:after="0" w:line="276" w:lineRule="auto"/>
              <w:ind w:left="0" w:firstLine="0"/>
              <w:jc w:val="center"/>
              <w:rPr>
                <w:b/>
                <w:bCs/>
                <w:sz w:val="20"/>
                <w:szCs w:val="20"/>
              </w:rPr>
            </w:pPr>
            <w:r w:rsidRPr="007E4413">
              <w:rPr>
                <w:b/>
                <w:bCs/>
                <w:sz w:val="20"/>
                <w:szCs w:val="20"/>
              </w:rPr>
              <w:t xml:space="preserve">PRODUUK </w:t>
            </w:r>
          </w:p>
        </w:tc>
        <w:tc>
          <w:tcPr>
            <w:tcW w:w="1276" w:type="dxa"/>
            <w:shd w:val="clear" w:color="000000" w:fill="FFFF00"/>
            <w:noWrap/>
            <w:vAlign w:val="bottom"/>
            <w:hideMark/>
          </w:tcPr>
          <w:p w:rsidR="00593C20" w:rsidRPr="007E4413" w:rsidRDefault="00593C20" w:rsidP="00593C20">
            <w:pPr>
              <w:spacing w:after="0" w:line="276" w:lineRule="auto"/>
              <w:ind w:left="0" w:firstLine="0"/>
              <w:jc w:val="center"/>
              <w:rPr>
                <w:b/>
                <w:bCs/>
                <w:sz w:val="20"/>
                <w:szCs w:val="20"/>
              </w:rPr>
            </w:pPr>
            <w:r w:rsidRPr="007E4413">
              <w:rPr>
                <w:b/>
                <w:bCs/>
                <w:sz w:val="20"/>
                <w:szCs w:val="20"/>
              </w:rPr>
              <w:t xml:space="preserve">KODE </w:t>
            </w:r>
          </w:p>
        </w:tc>
      </w:tr>
      <w:tr w:rsidR="00593C20" w:rsidRPr="007E4413" w:rsidTr="00593C20">
        <w:trPr>
          <w:trHeight w:val="255"/>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Korek Kuping Besi</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A</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2</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Dental Floss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B</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3</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Gunting Kuku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C</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4</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Pinset Komedo</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D</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5</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Karet Gelang</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E</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6</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Sisir Rambut</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F</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7</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Korek Kuping LED</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G</w:t>
            </w:r>
          </w:p>
        </w:tc>
      </w:tr>
      <w:tr w:rsidR="00593C20" w:rsidRPr="007E4413" w:rsidTr="00593C20">
        <w:trPr>
          <w:trHeight w:val="255"/>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8</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Pemangkas Rambut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H</w:t>
            </w:r>
          </w:p>
        </w:tc>
      </w:tr>
    </w:tbl>
    <w:p w:rsidR="00593C20" w:rsidRDefault="007E4413" w:rsidP="007E4413">
      <w:pPr>
        <w:spacing w:line="276" w:lineRule="auto"/>
        <w:ind w:left="0"/>
        <w:rPr>
          <w:color w:val="auto"/>
        </w:rPr>
      </w:pPr>
      <w:r w:rsidRPr="007F377E">
        <w:rPr>
          <w:rFonts w:eastAsiaTheme="minorHAnsi"/>
          <w:i/>
          <w:color w:val="auto"/>
          <w:szCs w:val="24"/>
          <w:shd w:val="clear" w:color="auto" w:fill="FFFFFF"/>
        </w:rPr>
        <w:t>Data selection</w:t>
      </w:r>
      <w:r w:rsidRPr="00887A46">
        <w:rPr>
          <w:rFonts w:eastAsiaTheme="minorHAnsi"/>
          <w:color w:val="auto"/>
          <w:szCs w:val="24"/>
          <w:shd w:val="clear" w:color="auto" w:fill="FFFFFF"/>
        </w:rPr>
        <w:t xml:space="preserve"> dimulai dengan tahap penyeleksian data </w:t>
      </w:r>
      <w:r w:rsidRPr="00887A46">
        <w:rPr>
          <w:color w:val="auto"/>
        </w:rPr>
        <w:t>sesuai dengan</w:t>
      </w:r>
    </w:p>
    <w:p w:rsidR="00593C20" w:rsidRDefault="00593C20" w:rsidP="007E4413">
      <w:pPr>
        <w:spacing w:line="276" w:lineRule="auto"/>
        <w:ind w:left="0"/>
        <w:rPr>
          <w:color w:val="auto"/>
        </w:rPr>
      </w:pPr>
      <w:proofErr w:type="gramStart"/>
      <w:r>
        <w:rPr>
          <w:color w:val="auto"/>
        </w:rPr>
        <w:t>kebutuhan</w:t>
      </w:r>
      <w:proofErr w:type="gramEnd"/>
      <w:r>
        <w:rPr>
          <w:color w:val="auto"/>
        </w:rPr>
        <w:t xml:space="preserve">. </w:t>
      </w:r>
    </w:p>
    <w:p w:rsidR="00593C20" w:rsidRDefault="00593C20" w:rsidP="00593C20">
      <w:pPr>
        <w:spacing w:line="276" w:lineRule="auto"/>
        <w:ind w:left="0"/>
        <w:jc w:val="center"/>
        <w:rPr>
          <w:color w:val="auto"/>
        </w:rPr>
      </w:pPr>
      <w:r>
        <w:t xml:space="preserve">Tabel 4. </w:t>
      </w:r>
      <w:r>
        <w:fldChar w:fldCharType="begin"/>
      </w:r>
      <w:r>
        <w:instrText xml:space="preserve"> SEQ Tabel_4. \* ARABIC </w:instrText>
      </w:r>
      <w:r>
        <w:fldChar w:fldCharType="separate"/>
      </w:r>
      <w:r>
        <w:rPr>
          <w:noProof/>
        </w:rPr>
        <w:t>2</w:t>
      </w:r>
      <w:r>
        <w:rPr>
          <w:noProof/>
        </w:rPr>
        <w:fldChar w:fldCharType="end"/>
      </w:r>
      <w:r>
        <w:t xml:space="preserve"> Total transaksi</w:t>
      </w:r>
    </w:p>
    <w:p w:rsidR="00593C20" w:rsidRDefault="00593C20" w:rsidP="007E4413">
      <w:pPr>
        <w:spacing w:line="276" w:lineRule="auto"/>
        <w:ind w:left="0"/>
        <w:rPr>
          <w:color w:val="auto"/>
        </w:rPr>
      </w:pPr>
    </w:p>
    <w:tbl>
      <w:tblPr>
        <w:tblpPr w:leftFromText="180" w:rightFromText="180" w:vertAnchor="text" w:horzAnchor="margin" w:tblpXSpec="right" w:tblpY="-97"/>
        <w:tblW w:w="3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1907"/>
        <w:gridCol w:w="1276"/>
      </w:tblGrid>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9</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Perawatan Kaki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I</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10</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Antena Digital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J</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11</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Antena Amplifier</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K</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12</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Sarung Remot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L</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13</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Kabel HDMI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M</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14</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Holder HP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N</w:t>
            </w:r>
          </w:p>
        </w:tc>
      </w:tr>
      <w:tr w:rsidR="00593C20" w:rsidRPr="007E4413" w:rsidTr="00593C20">
        <w:trPr>
          <w:trHeight w:val="300"/>
        </w:trPr>
        <w:tc>
          <w:tcPr>
            <w:tcW w:w="640" w:type="dxa"/>
            <w:shd w:val="clear" w:color="000000" w:fill="FFFFFF"/>
            <w:noWrap/>
            <w:vAlign w:val="bottom"/>
          </w:tcPr>
          <w:p w:rsidR="00593C20" w:rsidRPr="007E4413" w:rsidRDefault="00593C20" w:rsidP="00593C20">
            <w:pPr>
              <w:spacing w:after="0" w:line="276" w:lineRule="auto"/>
              <w:ind w:left="0" w:firstLine="0"/>
              <w:jc w:val="center"/>
              <w:rPr>
                <w:sz w:val="20"/>
                <w:szCs w:val="20"/>
              </w:rPr>
            </w:pPr>
          </w:p>
        </w:tc>
        <w:tc>
          <w:tcPr>
            <w:tcW w:w="1907" w:type="dxa"/>
            <w:shd w:val="clear" w:color="000000" w:fill="FFFFFF"/>
            <w:noWrap/>
            <w:vAlign w:val="bottom"/>
          </w:tcPr>
          <w:p w:rsidR="00593C20" w:rsidRPr="007E4413" w:rsidRDefault="00593C20" w:rsidP="00593C20">
            <w:pPr>
              <w:spacing w:after="0" w:line="276" w:lineRule="auto"/>
              <w:ind w:left="0" w:firstLine="0"/>
              <w:jc w:val="left"/>
              <w:rPr>
                <w:sz w:val="20"/>
                <w:szCs w:val="20"/>
              </w:rPr>
            </w:pPr>
          </w:p>
        </w:tc>
        <w:tc>
          <w:tcPr>
            <w:tcW w:w="1276" w:type="dxa"/>
            <w:shd w:val="clear" w:color="000000" w:fill="FFFFFF"/>
            <w:noWrap/>
            <w:vAlign w:val="bottom"/>
          </w:tcPr>
          <w:p w:rsidR="00593C20" w:rsidRPr="007E4413" w:rsidRDefault="00593C20" w:rsidP="00593C20">
            <w:pPr>
              <w:spacing w:after="0" w:line="276" w:lineRule="auto"/>
              <w:ind w:left="0" w:firstLine="0"/>
              <w:jc w:val="center"/>
              <w:rPr>
                <w:sz w:val="20"/>
                <w:szCs w:val="20"/>
              </w:rPr>
            </w:pPr>
          </w:p>
        </w:tc>
      </w:tr>
      <w:tr w:rsidR="00593C20" w:rsidRPr="007E4413" w:rsidTr="00593C20">
        <w:trPr>
          <w:trHeight w:val="315"/>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15</w:t>
            </w:r>
          </w:p>
        </w:tc>
        <w:tc>
          <w:tcPr>
            <w:tcW w:w="1907" w:type="dxa"/>
            <w:shd w:val="clear" w:color="000000" w:fill="FFFFFF"/>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Antena Eksternal</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O</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16</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color w:val="auto"/>
                <w:sz w:val="20"/>
                <w:szCs w:val="20"/>
              </w:rPr>
            </w:pPr>
            <w:hyperlink r:id="rId12" w:history="1">
              <w:r w:rsidRPr="007E4413">
                <w:rPr>
                  <w:color w:val="auto"/>
                  <w:sz w:val="20"/>
                  <w:szCs w:val="20"/>
                </w:rPr>
                <w:t>Charger Micro USB</w:t>
              </w:r>
            </w:hyperlink>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P</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17</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Charger iPhone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Q</w:t>
            </w:r>
          </w:p>
        </w:tc>
      </w:tr>
      <w:tr w:rsidR="00593C20" w:rsidRPr="007E4413" w:rsidTr="00593C20">
        <w:trPr>
          <w:trHeight w:val="300"/>
        </w:trPr>
        <w:tc>
          <w:tcPr>
            <w:tcW w:w="640"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18</w:t>
            </w:r>
          </w:p>
        </w:tc>
        <w:tc>
          <w:tcPr>
            <w:tcW w:w="1907" w:type="dxa"/>
            <w:shd w:val="clear" w:color="000000" w:fill="FFFFFF"/>
            <w:noWrap/>
            <w:vAlign w:val="bottom"/>
            <w:hideMark/>
          </w:tcPr>
          <w:p w:rsidR="00593C20" w:rsidRPr="007E4413" w:rsidRDefault="00593C20" w:rsidP="00593C20">
            <w:pPr>
              <w:spacing w:after="0" w:line="276" w:lineRule="auto"/>
              <w:ind w:left="0" w:firstLine="0"/>
              <w:jc w:val="left"/>
              <w:rPr>
                <w:sz w:val="20"/>
                <w:szCs w:val="20"/>
              </w:rPr>
            </w:pPr>
            <w:r w:rsidRPr="007E4413">
              <w:rPr>
                <w:sz w:val="20"/>
                <w:szCs w:val="20"/>
              </w:rPr>
              <w:t xml:space="preserve">Tempat Remot </w:t>
            </w:r>
          </w:p>
        </w:tc>
        <w:tc>
          <w:tcPr>
            <w:tcW w:w="1276" w:type="dxa"/>
            <w:shd w:val="clear" w:color="000000" w:fill="FFFFFF"/>
            <w:noWrap/>
            <w:vAlign w:val="bottom"/>
            <w:hideMark/>
          </w:tcPr>
          <w:p w:rsidR="00593C20" w:rsidRPr="007E4413" w:rsidRDefault="00593C20" w:rsidP="00593C20">
            <w:pPr>
              <w:spacing w:after="0" w:line="276" w:lineRule="auto"/>
              <w:ind w:left="0" w:firstLine="0"/>
              <w:jc w:val="center"/>
              <w:rPr>
                <w:sz w:val="20"/>
                <w:szCs w:val="20"/>
              </w:rPr>
            </w:pPr>
            <w:r w:rsidRPr="007E4413">
              <w:rPr>
                <w:sz w:val="20"/>
                <w:szCs w:val="20"/>
              </w:rPr>
              <w:t>R</w:t>
            </w:r>
          </w:p>
        </w:tc>
      </w:tr>
    </w:tbl>
    <w:p w:rsidR="00FD6CDB" w:rsidRDefault="0047291E" w:rsidP="00593C20">
      <w:pPr>
        <w:pStyle w:val="Caption"/>
        <w:keepNext/>
        <w:ind w:left="0" w:firstLine="0"/>
      </w:pPr>
      <w:r>
        <w:t xml:space="preserve">            </w:t>
      </w:r>
    </w:p>
    <w:p w:rsidR="007E4413" w:rsidRPr="009B6CC9" w:rsidRDefault="007E4413" w:rsidP="009B6CC9">
      <w:pPr>
        <w:tabs>
          <w:tab w:val="left" w:pos="3044"/>
        </w:tabs>
        <w:spacing w:line="240" w:lineRule="auto"/>
        <w:ind w:left="0" w:firstLine="0"/>
        <w:jc w:val="left"/>
        <w:rPr>
          <w:b/>
          <w:color w:val="auto"/>
          <w:szCs w:val="24"/>
          <w:lang w:val="en-ID"/>
        </w:rPr>
      </w:pPr>
    </w:p>
    <w:p w:rsidR="007E4413" w:rsidRDefault="007E4413" w:rsidP="009B6CC9">
      <w:pPr>
        <w:pStyle w:val="ListParagraph"/>
        <w:numPr>
          <w:ilvl w:val="0"/>
          <w:numId w:val="10"/>
        </w:numPr>
        <w:tabs>
          <w:tab w:val="left" w:pos="3044"/>
        </w:tabs>
        <w:spacing w:line="240" w:lineRule="auto"/>
        <w:jc w:val="left"/>
        <w:rPr>
          <w:b/>
          <w:color w:val="auto"/>
          <w:szCs w:val="24"/>
          <w:lang w:val="en-ID"/>
        </w:rPr>
      </w:pPr>
      <w:r>
        <w:rPr>
          <w:b/>
          <w:color w:val="auto"/>
          <w:szCs w:val="24"/>
          <w:lang w:val="en-ID"/>
        </w:rPr>
        <w:t>Data Propecessing</w:t>
      </w:r>
    </w:p>
    <w:p w:rsidR="007E4413" w:rsidRDefault="007E4413" w:rsidP="000427E9">
      <w:pPr>
        <w:pStyle w:val="ListParagraph"/>
        <w:tabs>
          <w:tab w:val="left" w:pos="3044"/>
        </w:tabs>
        <w:spacing w:line="240" w:lineRule="auto"/>
        <w:ind w:left="360" w:firstLine="0"/>
        <w:jc w:val="left"/>
        <w:rPr>
          <w:b/>
          <w:color w:val="auto"/>
          <w:szCs w:val="24"/>
          <w:lang w:val="en-ID"/>
        </w:rPr>
      </w:pPr>
    </w:p>
    <w:p w:rsidR="007E4413" w:rsidRPr="009B6CC9" w:rsidRDefault="005E2ECA" w:rsidP="00593C20">
      <w:pPr>
        <w:tabs>
          <w:tab w:val="left" w:pos="3044"/>
        </w:tabs>
        <w:spacing w:line="240" w:lineRule="auto"/>
        <w:ind w:left="426" w:firstLine="0"/>
        <w:rPr>
          <w:b/>
          <w:color w:val="auto"/>
          <w:szCs w:val="24"/>
          <w:lang w:val="en-ID"/>
        </w:rPr>
      </w:pPr>
      <w:bookmarkStart w:id="20" w:name="_GoBack"/>
      <w:r w:rsidRPr="009B6CC9">
        <w:rPr>
          <w:i/>
        </w:rPr>
        <w:t xml:space="preserve">Prepocessing </w:t>
      </w:r>
      <w:r>
        <w:t xml:space="preserve">dilakukan dari pembersihan atribut tidak terpakai, </w:t>
      </w:r>
      <w:r w:rsidRPr="009B6CC9">
        <w:rPr>
          <w:i/>
        </w:rPr>
        <w:t>missing value,</w:t>
      </w:r>
      <w:r>
        <w:t xml:space="preserve"> data duplikat</w:t>
      </w:r>
    </w:p>
    <w:bookmarkEnd w:id="20"/>
    <w:p w:rsidR="00593C20" w:rsidRDefault="0047291E" w:rsidP="00593C20">
      <w:pPr>
        <w:pStyle w:val="ListParagraph"/>
        <w:tabs>
          <w:tab w:val="left" w:pos="3044"/>
        </w:tabs>
        <w:spacing w:line="240" w:lineRule="auto"/>
        <w:ind w:left="360" w:firstLine="0"/>
        <w:jc w:val="left"/>
        <w:rPr>
          <w:b/>
          <w:color w:val="auto"/>
          <w:szCs w:val="24"/>
          <w:lang w:val="en-ID"/>
        </w:rPr>
      </w:pPr>
      <w:r w:rsidRPr="003E66E1">
        <w:rPr>
          <w:noProof/>
        </w:rPr>
        <w:drawing>
          <wp:anchor distT="0" distB="0" distL="114300" distR="114300" simplePos="0" relativeHeight="251659264" behindDoc="1" locked="0" layoutInCell="1" allowOverlap="1" wp14:anchorId="1D8317AE" wp14:editId="49303132">
            <wp:simplePos x="0" y="0"/>
            <wp:positionH relativeFrom="column">
              <wp:posOffset>317876</wp:posOffset>
            </wp:positionH>
            <wp:positionV relativeFrom="paragraph">
              <wp:posOffset>202565</wp:posOffset>
            </wp:positionV>
            <wp:extent cx="2786380" cy="1351915"/>
            <wp:effectExtent l="19050" t="19050" r="13970" b="19685"/>
            <wp:wrapTight wrapText="bothSides">
              <wp:wrapPolygon edited="0">
                <wp:start x="-148" y="-304"/>
                <wp:lineTo x="-148" y="21610"/>
                <wp:lineTo x="21561" y="21610"/>
                <wp:lineTo x="21561" y="-304"/>
                <wp:lineTo x="-148" y="-304"/>
              </wp:wrapPolygon>
            </wp:wrapTight>
            <wp:docPr id="40" name="Picture 40" descr="C:\Users\ASUS\Documents\TA\Jurnal TA\Duplicat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SUS\Documents\TA\Jurnal TA\Duplicate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6380" cy="1351915"/>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p>
    <w:p w:rsidR="00593C20" w:rsidRDefault="00593C20" w:rsidP="00EF1383">
      <w:pPr>
        <w:tabs>
          <w:tab w:val="left" w:pos="3044"/>
        </w:tabs>
        <w:spacing w:line="240" w:lineRule="auto"/>
        <w:ind w:left="0" w:firstLine="0"/>
        <w:jc w:val="left"/>
        <w:rPr>
          <w:b/>
          <w:color w:val="auto"/>
          <w:szCs w:val="24"/>
          <w:lang w:val="en-ID"/>
        </w:rPr>
      </w:pPr>
      <w:r>
        <w:rPr>
          <w:noProof/>
        </w:rPr>
        <mc:AlternateContent>
          <mc:Choice Requires="wps">
            <w:drawing>
              <wp:anchor distT="0" distB="0" distL="114300" distR="114300" simplePos="0" relativeHeight="251671552" behindDoc="1" locked="0" layoutInCell="1" allowOverlap="1" wp14:anchorId="17F87E94" wp14:editId="331CB268">
                <wp:simplePos x="0" y="0"/>
                <wp:positionH relativeFrom="column">
                  <wp:posOffset>321686</wp:posOffset>
                </wp:positionH>
                <wp:positionV relativeFrom="paragraph">
                  <wp:posOffset>1576705</wp:posOffset>
                </wp:positionV>
                <wp:extent cx="2786380"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2786380" cy="635"/>
                        </a:xfrm>
                        <a:prstGeom prst="rect">
                          <a:avLst/>
                        </a:prstGeom>
                        <a:solidFill>
                          <a:prstClr val="white"/>
                        </a:solidFill>
                        <a:ln>
                          <a:noFill/>
                        </a:ln>
                        <a:effectLst/>
                      </wps:spPr>
                      <wps:txbx>
                        <w:txbxContent>
                          <w:p w:rsidR="00165138" w:rsidRPr="009B76E0" w:rsidRDefault="00165138" w:rsidP="0047291E">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1</w:t>
                            </w:r>
                            <w:r>
                              <w:rPr>
                                <w:noProof/>
                              </w:rPr>
                              <w:fldChar w:fldCharType="end"/>
                            </w:r>
                            <w:r>
                              <w:t xml:space="preserve"> Prepocessing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F87E94" id="_x0000_t202" coordsize="21600,21600" o:spt="202" path="m,l,21600r21600,l21600,xe">
                <v:stroke joinstyle="miter"/>
                <v:path gradientshapeok="t" o:connecttype="rect"/>
              </v:shapetype>
              <v:shape id="Text Box 1" o:spid="_x0000_s1026" type="#_x0000_t202" style="position:absolute;margin-left:25.35pt;margin-top:124.15pt;width:219.4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" stroked="f">
                <v:textbox style="mso-fit-shape-to-text:t" inset="0,0,0,0">
                  <w:txbxContent>
                    <w:p w:rsidR="00165138" w:rsidRPr="009B76E0" w:rsidRDefault="00165138" w:rsidP="0047291E">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1</w:t>
                      </w:r>
                      <w:r>
                        <w:rPr>
                          <w:noProof/>
                        </w:rPr>
                        <w:fldChar w:fldCharType="end"/>
                      </w:r>
                      <w:r>
                        <w:t xml:space="preserve"> Prepocessing</w:t>
                      </w:r>
                    </w:p>
                  </w:txbxContent>
                </v:textbox>
                <w10:wrap type="tight"/>
              </v:shape>
            </w:pict>
          </mc:Fallback>
        </mc:AlternateContent>
      </w:r>
    </w:p>
    <w:p w:rsidR="00593C20" w:rsidRPr="00EF1383" w:rsidRDefault="00593C20" w:rsidP="00EF1383">
      <w:pPr>
        <w:tabs>
          <w:tab w:val="left" w:pos="3044"/>
        </w:tabs>
        <w:spacing w:line="240" w:lineRule="auto"/>
        <w:ind w:left="0" w:firstLine="0"/>
        <w:jc w:val="left"/>
        <w:rPr>
          <w:b/>
          <w:color w:val="auto"/>
          <w:szCs w:val="24"/>
          <w:lang w:val="en-ID"/>
        </w:rPr>
      </w:pPr>
    </w:p>
    <w:p w:rsidR="005E2ECA" w:rsidRDefault="005E2ECA" w:rsidP="009B6CC9">
      <w:pPr>
        <w:pStyle w:val="ListParagraph"/>
        <w:numPr>
          <w:ilvl w:val="0"/>
          <w:numId w:val="10"/>
        </w:numPr>
        <w:tabs>
          <w:tab w:val="left" w:pos="3044"/>
        </w:tabs>
        <w:spacing w:line="240" w:lineRule="auto"/>
        <w:jc w:val="left"/>
        <w:rPr>
          <w:b/>
          <w:i/>
          <w:color w:val="auto"/>
        </w:rPr>
      </w:pPr>
      <w:r w:rsidRPr="00887A46">
        <w:rPr>
          <w:b/>
          <w:color w:val="auto"/>
        </w:rPr>
        <w:lastRenderedPageBreak/>
        <w:t xml:space="preserve">Data </w:t>
      </w:r>
      <w:r w:rsidRPr="00887A46">
        <w:rPr>
          <w:b/>
          <w:i/>
          <w:color w:val="auto"/>
        </w:rPr>
        <w:t>Transformation</w:t>
      </w:r>
    </w:p>
    <w:p w:rsidR="005E2ECA" w:rsidRDefault="005E2ECA" w:rsidP="000427E9">
      <w:pPr>
        <w:pStyle w:val="ListParagraph"/>
        <w:tabs>
          <w:tab w:val="left" w:pos="3044"/>
        </w:tabs>
        <w:spacing w:line="240" w:lineRule="auto"/>
        <w:ind w:left="360" w:firstLine="0"/>
        <w:jc w:val="left"/>
        <w:rPr>
          <w:b/>
          <w:color w:val="auto"/>
          <w:szCs w:val="24"/>
          <w:lang w:val="en-ID"/>
        </w:rPr>
      </w:pPr>
    </w:p>
    <w:p w:rsidR="007E4413" w:rsidRDefault="005E2ECA" w:rsidP="000427E9">
      <w:pPr>
        <w:pStyle w:val="ListParagraph"/>
        <w:tabs>
          <w:tab w:val="left" w:pos="3044"/>
        </w:tabs>
        <w:spacing w:line="240" w:lineRule="auto"/>
        <w:ind w:left="360" w:firstLine="0"/>
        <w:jc w:val="left"/>
        <w:rPr>
          <w:b/>
          <w:color w:val="auto"/>
          <w:szCs w:val="24"/>
          <w:lang w:val="en-ID"/>
        </w:rPr>
      </w:pPr>
      <w:r w:rsidRPr="00887A46">
        <w:rPr>
          <w:rFonts w:eastAsiaTheme="minorHAnsi"/>
          <w:color w:val="auto"/>
          <w:szCs w:val="24"/>
          <w:shd w:val="clear" w:color="auto" w:fill="FFFFFF"/>
        </w:rPr>
        <w:t>Pembuatan data transaksi menjadi format tabel tabular bertujuan untuk memudahkan proses perhitungan iterasi algoritma apriori</w:t>
      </w:r>
    </w:p>
    <w:p w:rsidR="007E4413" w:rsidRDefault="0047291E" w:rsidP="000427E9">
      <w:pPr>
        <w:pStyle w:val="ListParagraph"/>
        <w:tabs>
          <w:tab w:val="left" w:pos="3044"/>
        </w:tabs>
        <w:spacing w:line="240" w:lineRule="auto"/>
        <w:ind w:left="360" w:firstLine="0"/>
        <w:jc w:val="left"/>
        <w:rPr>
          <w:b/>
          <w:color w:val="auto"/>
          <w:szCs w:val="24"/>
          <w:lang w:val="en-ID"/>
        </w:rPr>
      </w:pPr>
      <w:r>
        <w:rPr>
          <w:noProof/>
        </w:rPr>
        <mc:AlternateContent>
          <mc:Choice Requires="wps">
            <w:drawing>
              <wp:anchor distT="0" distB="0" distL="114300" distR="114300" simplePos="0" relativeHeight="251673600" behindDoc="0" locked="0" layoutInCell="1" allowOverlap="1" wp14:anchorId="53EA027D" wp14:editId="536E5E62">
                <wp:simplePos x="0" y="0"/>
                <wp:positionH relativeFrom="column">
                  <wp:posOffset>280035</wp:posOffset>
                </wp:positionH>
                <wp:positionV relativeFrom="paragraph">
                  <wp:posOffset>1672590</wp:posOffset>
                </wp:positionV>
                <wp:extent cx="19342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934210" cy="635"/>
                        </a:xfrm>
                        <a:prstGeom prst="rect">
                          <a:avLst/>
                        </a:prstGeom>
                        <a:solidFill>
                          <a:prstClr val="white"/>
                        </a:solidFill>
                        <a:ln>
                          <a:noFill/>
                        </a:ln>
                        <a:effectLst/>
                      </wps:spPr>
                      <wps:txbx>
                        <w:txbxContent>
                          <w:p w:rsidR="00165138" w:rsidRPr="00A0500D" w:rsidRDefault="00165138" w:rsidP="0047291E">
                            <w:pPr>
                              <w:pStyle w:val="Caption"/>
                              <w:ind w:left="0" w:firstLine="0"/>
                              <w:rPr>
                                <w:noProof/>
                                <w:color w:val="000000"/>
                                <w:sz w:val="24"/>
                              </w:rPr>
                            </w:pPr>
                            <w:r>
                              <w:t xml:space="preserve">       Gambar 4. </w:t>
                            </w:r>
                            <w:r>
                              <w:fldChar w:fldCharType="begin"/>
                            </w:r>
                            <w:r>
                              <w:instrText xml:space="preserve"> SEQ Gambar_4. \* ARABIC </w:instrText>
                            </w:r>
                            <w:r>
                              <w:fldChar w:fldCharType="separate"/>
                            </w:r>
                            <w:r>
                              <w:rPr>
                                <w:noProof/>
                              </w:rPr>
                              <w:t>2</w:t>
                            </w:r>
                            <w:r>
                              <w:rPr>
                                <w:noProof/>
                              </w:rPr>
                              <w:fldChar w:fldCharType="end"/>
                            </w:r>
                            <w:r>
                              <w:t xml:space="preserve"> Data Transformation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EA027D" id="Text Box 2" o:spid="_x0000_s1027" type="#_x0000_t202" style="position:absolute;left:0;text-align:left;margin-left:22.05pt;margin-top:131.7pt;width:152.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" stroked="f">
                <v:textbox style="mso-fit-shape-to-text:t" inset="0,0,0,0">
                  <w:txbxContent>
                    <w:p w:rsidR="00165138" w:rsidRPr="00A0500D" w:rsidRDefault="00165138" w:rsidP="0047291E">
                      <w:pPr>
                        <w:pStyle w:val="Caption"/>
                        <w:ind w:left="0" w:firstLine="0"/>
                        <w:rPr>
                          <w:noProof/>
                          <w:color w:val="000000"/>
                          <w:sz w:val="24"/>
                        </w:rPr>
                      </w:pPr>
                      <w:r>
                        <w:t xml:space="preserve">       Gambar 4. </w:t>
                      </w:r>
                      <w:r>
                        <w:fldChar w:fldCharType="begin"/>
                      </w:r>
                      <w:r>
                        <w:instrText xml:space="preserve"> SEQ Gambar_4. \* ARABIC </w:instrText>
                      </w:r>
                      <w:r>
                        <w:fldChar w:fldCharType="separate"/>
                      </w:r>
                      <w:r>
                        <w:rPr>
                          <w:noProof/>
                        </w:rPr>
                        <w:t>2</w:t>
                      </w:r>
                      <w:r>
                        <w:rPr>
                          <w:noProof/>
                        </w:rPr>
                        <w:fldChar w:fldCharType="end"/>
                      </w:r>
                      <w:r>
                        <w:t xml:space="preserve"> Data Transformation</w:t>
                      </w:r>
                    </w:p>
                  </w:txbxContent>
                </v:textbox>
                <w10:wrap type="square"/>
              </v:shape>
            </w:pict>
          </mc:Fallback>
        </mc:AlternateContent>
      </w:r>
      <w:r w:rsidR="005E2ECA">
        <w:rPr>
          <w:noProof/>
        </w:rPr>
        <w:drawing>
          <wp:anchor distT="0" distB="0" distL="114300" distR="114300" simplePos="0" relativeHeight="251661312" behindDoc="1" locked="0" layoutInCell="1" allowOverlap="1" wp14:anchorId="4C27C1CC" wp14:editId="2C42940A">
            <wp:simplePos x="0" y="0"/>
            <wp:positionH relativeFrom="column">
              <wp:posOffset>280035</wp:posOffset>
            </wp:positionH>
            <wp:positionV relativeFrom="paragraph">
              <wp:posOffset>152781</wp:posOffset>
            </wp:positionV>
            <wp:extent cx="1934210" cy="1463040"/>
            <wp:effectExtent l="0" t="0" r="889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4210" cy="1463040"/>
                    </a:xfrm>
                    <a:prstGeom prst="rect">
                      <a:avLst/>
                    </a:prstGeom>
                  </pic:spPr>
                </pic:pic>
              </a:graphicData>
            </a:graphic>
            <wp14:sizeRelH relativeFrom="margin">
              <wp14:pctWidth>0</wp14:pctWidth>
            </wp14:sizeRelH>
            <wp14:sizeRelV relativeFrom="margin">
              <wp14:pctHeight>0</wp14:pctHeight>
            </wp14:sizeRelV>
          </wp:anchor>
        </w:drawing>
      </w: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0427E9">
      <w:pPr>
        <w:pStyle w:val="ListParagraph"/>
        <w:tabs>
          <w:tab w:val="left" w:pos="3044"/>
        </w:tabs>
        <w:spacing w:line="240" w:lineRule="auto"/>
        <w:ind w:left="360" w:firstLine="0"/>
        <w:jc w:val="left"/>
        <w:rPr>
          <w:b/>
          <w:color w:val="auto"/>
          <w:szCs w:val="24"/>
          <w:lang w:val="en-ID"/>
        </w:rPr>
      </w:pPr>
    </w:p>
    <w:p w:rsidR="005E2ECA" w:rsidRDefault="005E2ECA" w:rsidP="0047291E">
      <w:pPr>
        <w:pStyle w:val="ListParagraph"/>
        <w:numPr>
          <w:ilvl w:val="0"/>
          <w:numId w:val="10"/>
        </w:numPr>
        <w:tabs>
          <w:tab w:val="left" w:pos="3044"/>
        </w:tabs>
        <w:spacing w:line="240" w:lineRule="auto"/>
        <w:jc w:val="left"/>
        <w:rPr>
          <w:rFonts w:eastAsiaTheme="minorHAnsi"/>
          <w:b/>
          <w:i/>
          <w:color w:val="auto"/>
          <w:shd w:val="clear" w:color="auto" w:fill="FFFFFF"/>
        </w:rPr>
      </w:pPr>
      <w:r w:rsidRPr="00DB6758">
        <w:rPr>
          <w:rFonts w:eastAsiaTheme="minorHAnsi"/>
          <w:b/>
          <w:i/>
          <w:color w:val="auto"/>
          <w:shd w:val="clear" w:color="auto" w:fill="FFFFFF"/>
        </w:rPr>
        <w:t>Data Mining</w:t>
      </w:r>
    </w:p>
    <w:p w:rsidR="005E2ECA" w:rsidRDefault="005E2ECA" w:rsidP="000427E9">
      <w:pPr>
        <w:pStyle w:val="ListParagraph"/>
        <w:tabs>
          <w:tab w:val="left" w:pos="3044"/>
        </w:tabs>
        <w:spacing w:line="240" w:lineRule="auto"/>
        <w:ind w:left="360" w:firstLine="0"/>
        <w:jc w:val="left"/>
        <w:rPr>
          <w:rFonts w:eastAsiaTheme="minorHAnsi"/>
          <w:b/>
          <w:color w:val="auto"/>
        </w:rPr>
      </w:pPr>
      <w:r w:rsidRPr="00A40665">
        <w:rPr>
          <w:rFonts w:eastAsiaTheme="minorHAnsi"/>
          <w:b/>
          <w:color w:val="auto"/>
        </w:rPr>
        <w:t>Pencarian Pola Frequensi Tinggi</w:t>
      </w:r>
    </w:p>
    <w:p w:rsidR="005E2ECA" w:rsidRDefault="005E2ECA" w:rsidP="000427E9">
      <w:pPr>
        <w:pStyle w:val="ListParagraph"/>
        <w:tabs>
          <w:tab w:val="left" w:pos="3044"/>
        </w:tabs>
        <w:spacing w:line="240" w:lineRule="auto"/>
        <w:ind w:left="360" w:firstLine="0"/>
        <w:jc w:val="left"/>
        <w:rPr>
          <w:rFonts w:eastAsiaTheme="minorHAnsi"/>
          <w:b/>
          <w:color w:val="auto"/>
        </w:rPr>
      </w:pPr>
    </w:p>
    <w:p w:rsidR="005E2ECA" w:rsidRPr="009B6CC9" w:rsidRDefault="009B6CC9" w:rsidP="00AA0F48">
      <w:pPr>
        <w:pStyle w:val="ListParagraph"/>
        <w:tabs>
          <w:tab w:val="left" w:pos="3044"/>
        </w:tabs>
        <w:spacing w:line="240" w:lineRule="auto"/>
        <w:ind w:left="360" w:firstLine="0"/>
        <w:rPr>
          <w:rFonts w:eastAsiaTheme="minorHAnsi"/>
          <w:color w:val="auto"/>
          <w:szCs w:val="24"/>
          <w:shd w:val="clear" w:color="auto" w:fill="FFFFFF"/>
        </w:rPr>
      </w:pPr>
      <w:proofErr w:type="gramStart"/>
      <w:r w:rsidRPr="009B6CC9">
        <w:rPr>
          <w:rFonts w:eastAsiaTheme="minorHAnsi"/>
          <w:color w:val="auto"/>
          <w:szCs w:val="24"/>
          <w:shd w:val="clear" w:color="auto" w:fill="FFFFFF"/>
        </w:rPr>
        <w:t>untuk</w:t>
      </w:r>
      <w:proofErr w:type="gramEnd"/>
      <w:r w:rsidRPr="009B6CC9">
        <w:rPr>
          <w:rFonts w:eastAsiaTheme="minorHAnsi"/>
          <w:color w:val="auto"/>
          <w:szCs w:val="24"/>
          <w:shd w:val="clear" w:color="auto" w:fill="FFFFFF"/>
        </w:rPr>
        <w:t xml:space="preserve"> mendapatkan pola frequensi tertinggi dilakukan perhitungan jumlah transaksi menggunakan jumlah transaksi antar item </w:t>
      </w:r>
    </w:p>
    <w:p w:rsidR="005E2ECA" w:rsidRDefault="005E2ECA" w:rsidP="000427E9">
      <w:pPr>
        <w:pStyle w:val="ListParagraph"/>
        <w:tabs>
          <w:tab w:val="left" w:pos="3044"/>
        </w:tabs>
        <w:spacing w:line="240" w:lineRule="auto"/>
        <w:ind w:left="360" w:firstLine="0"/>
        <w:jc w:val="left"/>
        <w:rPr>
          <w:rFonts w:eastAsiaTheme="minorHAnsi"/>
          <w:b/>
          <w:color w:val="auto"/>
        </w:rPr>
      </w:pPr>
    </w:p>
    <w:p w:rsidR="0047291E" w:rsidRDefault="0047291E" w:rsidP="0047291E">
      <w:pPr>
        <w:pStyle w:val="Caption"/>
        <w:keepNext/>
      </w:pPr>
      <w:r>
        <w:t xml:space="preserve">Table 4. </w:t>
      </w:r>
      <w:r w:rsidR="00151179">
        <w:fldChar w:fldCharType="begin"/>
      </w:r>
      <w:r w:rsidR="00151179">
        <w:instrText xml:space="preserve"> SEQ Table_4. \* ARABIC </w:instrText>
      </w:r>
      <w:r w:rsidR="00151179">
        <w:fldChar w:fldCharType="separate"/>
      </w:r>
      <w:r w:rsidR="007459E1">
        <w:rPr>
          <w:noProof/>
        </w:rPr>
        <w:t>1</w:t>
      </w:r>
      <w:r w:rsidR="00151179">
        <w:rPr>
          <w:noProof/>
        </w:rPr>
        <w:fldChar w:fldCharType="end"/>
      </w:r>
      <w:r>
        <w:t xml:space="preserve"> Table Jumlah Total Transaksi</w:t>
      </w:r>
    </w:p>
    <w:tbl>
      <w:tblPr>
        <w:tblW w:w="42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2112"/>
        <w:gridCol w:w="1158"/>
      </w:tblGrid>
      <w:tr w:rsidR="005E2ECA" w:rsidRPr="005509C2" w:rsidTr="009B6CC9">
        <w:trPr>
          <w:trHeight w:val="458"/>
        </w:trPr>
        <w:tc>
          <w:tcPr>
            <w:tcW w:w="1007" w:type="dxa"/>
            <w:vAlign w:val="center"/>
            <w:hideMark/>
          </w:tcPr>
          <w:p w:rsidR="005E2ECA" w:rsidRPr="005509C2" w:rsidRDefault="005E2ECA" w:rsidP="005E2ECA">
            <w:pPr>
              <w:spacing w:after="0" w:line="240" w:lineRule="auto"/>
              <w:ind w:left="0" w:firstLine="0"/>
              <w:jc w:val="center"/>
              <w:rPr>
                <w:b/>
                <w:bCs/>
                <w:sz w:val="22"/>
              </w:rPr>
            </w:pPr>
            <w:r>
              <w:rPr>
                <w:b/>
                <w:bCs/>
                <w:sz w:val="22"/>
              </w:rPr>
              <w:t>Kode</w:t>
            </w:r>
          </w:p>
        </w:tc>
        <w:tc>
          <w:tcPr>
            <w:tcW w:w="2112" w:type="dxa"/>
            <w:vAlign w:val="center"/>
            <w:hideMark/>
          </w:tcPr>
          <w:p w:rsidR="005E2ECA" w:rsidRPr="005509C2" w:rsidRDefault="005E2ECA" w:rsidP="005E2ECA">
            <w:pPr>
              <w:spacing w:after="0" w:line="240" w:lineRule="auto"/>
              <w:ind w:left="0" w:firstLine="0"/>
              <w:jc w:val="center"/>
              <w:rPr>
                <w:b/>
                <w:bCs/>
                <w:sz w:val="22"/>
              </w:rPr>
            </w:pPr>
            <w:r>
              <w:rPr>
                <w:b/>
                <w:bCs/>
                <w:sz w:val="22"/>
              </w:rPr>
              <w:t>Produk</w:t>
            </w:r>
          </w:p>
        </w:tc>
        <w:tc>
          <w:tcPr>
            <w:tcW w:w="1158" w:type="dxa"/>
            <w:vAlign w:val="center"/>
            <w:hideMark/>
          </w:tcPr>
          <w:p w:rsidR="005E2ECA" w:rsidRPr="005509C2" w:rsidRDefault="005E2ECA" w:rsidP="005E2ECA">
            <w:pPr>
              <w:spacing w:after="0" w:line="240" w:lineRule="auto"/>
              <w:ind w:left="0" w:firstLine="0"/>
              <w:jc w:val="center"/>
              <w:rPr>
                <w:b/>
                <w:bCs/>
                <w:sz w:val="22"/>
              </w:rPr>
            </w:pPr>
            <w:r>
              <w:rPr>
                <w:b/>
                <w:bCs/>
                <w:sz w:val="22"/>
              </w:rPr>
              <w:t>Jumlah Transaksi</w:t>
            </w:r>
          </w:p>
        </w:tc>
      </w:tr>
      <w:tr w:rsidR="005E2ECA" w:rsidRPr="005509C2" w:rsidTr="009B6CC9">
        <w:trPr>
          <w:trHeight w:val="39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A</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Korek Kuping Besi</w:t>
            </w:r>
          </w:p>
        </w:tc>
        <w:tc>
          <w:tcPr>
            <w:tcW w:w="1158" w:type="dxa"/>
            <w:shd w:val="clear" w:color="auto" w:fill="auto"/>
            <w:noWrap/>
            <w:vAlign w:val="bottom"/>
            <w:hideMark/>
          </w:tcPr>
          <w:p w:rsidR="005E2ECA" w:rsidRPr="005509C2" w:rsidRDefault="005E2ECA" w:rsidP="005E2ECA">
            <w:pPr>
              <w:spacing w:after="0" w:line="240" w:lineRule="auto"/>
              <w:ind w:left="0" w:firstLine="0"/>
              <w:jc w:val="center"/>
              <w:rPr>
                <w:sz w:val="22"/>
              </w:rPr>
            </w:pPr>
            <w:r w:rsidRPr="005509C2">
              <w:rPr>
                <w:sz w:val="22"/>
              </w:rPr>
              <w:t>407</w:t>
            </w:r>
          </w:p>
        </w:tc>
      </w:tr>
      <w:tr w:rsidR="005E2ECA" w:rsidRPr="005509C2" w:rsidTr="009B6CC9">
        <w:trPr>
          <w:trHeight w:val="39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B</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 xml:space="preserve">Dental Floss </w:t>
            </w:r>
          </w:p>
        </w:tc>
        <w:tc>
          <w:tcPr>
            <w:tcW w:w="1158" w:type="dxa"/>
            <w:shd w:val="clear" w:color="auto" w:fill="auto"/>
            <w:noWrap/>
            <w:vAlign w:val="bottom"/>
            <w:hideMark/>
          </w:tcPr>
          <w:p w:rsidR="005E2ECA" w:rsidRPr="005509C2" w:rsidRDefault="005E2ECA" w:rsidP="005E2ECA">
            <w:pPr>
              <w:spacing w:after="0" w:line="240" w:lineRule="auto"/>
              <w:ind w:left="0" w:firstLine="0"/>
              <w:jc w:val="center"/>
              <w:rPr>
                <w:sz w:val="22"/>
              </w:rPr>
            </w:pPr>
            <w:r w:rsidRPr="005509C2">
              <w:rPr>
                <w:sz w:val="22"/>
              </w:rPr>
              <w:t>110</w:t>
            </w:r>
          </w:p>
        </w:tc>
      </w:tr>
      <w:tr w:rsidR="005E2ECA" w:rsidRPr="005509C2" w:rsidTr="009B6CC9">
        <w:trPr>
          <w:trHeight w:val="39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C</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 xml:space="preserve">Gunting Kuku </w:t>
            </w:r>
          </w:p>
        </w:tc>
        <w:tc>
          <w:tcPr>
            <w:tcW w:w="1158" w:type="dxa"/>
            <w:shd w:val="clear" w:color="auto" w:fill="auto"/>
            <w:noWrap/>
            <w:vAlign w:val="bottom"/>
            <w:hideMark/>
          </w:tcPr>
          <w:p w:rsidR="005E2ECA" w:rsidRPr="00001052" w:rsidRDefault="005E2ECA" w:rsidP="005E2ECA">
            <w:pPr>
              <w:spacing w:after="0" w:line="240" w:lineRule="auto"/>
              <w:ind w:left="0" w:firstLine="0"/>
              <w:jc w:val="center"/>
              <w:rPr>
                <w:sz w:val="22"/>
              </w:rPr>
            </w:pPr>
            <w:r w:rsidRPr="00001052">
              <w:rPr>
                <w:sz w:val="22"/>
              </w:rPr>
              <w:t>100</w:t>
            </w:r>
          </w:p>
        </w:tc>
      </w:tr>
      <w:tr w:rsidR="005E2ECA" w:rsidRPr="005509C2" w:rsidTr="009B6CC9">
        <w:trPr>
          <w:trHeight w:val="39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D</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Pinset Komedo</w:t>
            </w:r>
          </w:p>
        </w:tc>
        <w:tc>
          <w:tcPr>
            <w:tcW w:w="1158" w:type="dxa"/>
            <w:shd w:val="clear" w:color="auto" w:fill="auto"/>
            <w:noWrap/>
            <w:vAlign w:val="bottom"/>
            <w:hideMark/>
          </w:tcPr>
          <w:p w:rsidR="005E2ECA" w:rsidRPr="005509C2" w:rsidRDefault="005E2ECA" w:rsidP="005E2ECA">
            <w:pPr>
              <w:spacing w:after="0" w:line="240" w:lineRule="auto"/>
              <w:ind w:left="0" w:firstLine="0"/>
              <w:jc w:val="center"/>
              <w:rPr>
                <w:sz w:val="22"/>
              </w:rPr>
            </w:pPr>
            <w:r w:rsidRPr="005509C2">
              <w:rPr>
                <w:sz w:val="22"/>
              </w:rPr>
              <w:t>419</w:t>
            </w:r>
          </w:p>
        </w:tc>
      </w:tr>
      <w:tr w:rsidR="00AA0F48" w:rsidRPr="005509C2" w:rsidTr="009B6CC9">
        <w:trPr>
          <w:trHeight w:val="397"/>
        </w:trPr>
        <w:tc>
          <w:tcPr>
            <w:tcW w:w="1007" w:type="dxa"/>
            <w:shd w:val="clear" w:color="auto" w:fill="auto"/>
            <w:noWrap/>
            <w:vAlign w:val="bottom"/>
          </w:tcPr>
          <w:p w:rsidR="00AA0F48" w:rsidRPr="005509C2" w:rsidRDefault="00AA0F48" w:rsidP="005E2ECA">
            <w:pPr>
              <w:spacing w:after="0" w:line="240" w:lineRule="auto"/>
              <w:ind w:left="0" w:firstLine="0"/>
              <w:jc w:val="center"/>
              <w:rPr>
                <w:b/>
                <w:bCs/>
                <w:sz w:val="22"/>
              </w:rPr>
            </w:pPr>
          </w:p>
        </w:tc>
        <w:tc>
          <w:tcPr>
            <w:tcW w:w="2112" w:type="dxa"/>
            <w:shd w:val="clear" w:color="auto" w:fill="auto"/>
            <w:noWrap/>
            <w:vAlign w:val="bottom"/>
          </w:tcPr>
          <w:p w:rsidR="00AA0F48" w:rsidRPr="005509C2" w:rsidRDefault="00AA0F48" w:rsidP="005E2ECA">
            <w:pPr>
              <w:spacing w:after="0" w:line="240" w:lineRule="auto"/>
              <w:ind w:left="0" w:firstLine="0"/>
              <w:jc w:val="left"/>
              <w:rPr>
                <w:sz w:val="22"/>
              </w:rPr>
            </w:pPr>
          </w:p>
        </w:tc>
        <w:tc>
          <w:tcPr>
            <w:tcW w:w="1158" w:type="dxa"/>
            <w:shd w:val="clear" w:color="auto" w:fill="auto"/>
            <w:noWrap/>
            <w:vAlign w:val="bottom"/>
          </w:tcPr>
          <w:p w:rsidR="00AA0F48" w:rsidRPr="005509C2" w:rsidRDefault="00AA0F48" w:rsidP="005E2ECA">
            <w:pPr>
              <w:spacing w:after="0" w:line="240" w:lineRule="auto"/>
              <w:ind w:left="0" w:firstLine="0"/>
              <w:jc w:val="center"/>
              <w:rPr>
                <w:sz w:val="22"/>
              </w:rPr>
            </w:pPr>
          </w:p>
        </w:tc>
      </w:tr>
      <w:tr w:rsidR="005E2ECA" w:rsidRPr="005509C2" w:rsidTr="009B6CC9">
        <w:trPr>
          <w:trHeight w:val="53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E</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Karet Gelang</w:t>
            </w:r>
          </w:p>
        </w:tc>
        <w:tc>
          <w:tcPr>
            <w:tcW w:w="1158" w:type="dxa"/>
            <w:shd w:val="clear" w:color="auto" w:fill="auto"/>
            <w:noWrap/>
            <w:vAlign w:val="bottom"/>
            <w:hideMark/>
          </w:tcPr>
          <w:p w:rsidR="005E2ECA" w:rsidRPr="005509C2" w:rsidRDefault="005E2ECA" w:rsidP="005E2ECA">
            <w:pPr>
              <w:spacing w:after="0" w:line="240" w:lineRule="auto"/>
              <w:ind w:left="0" w:firstLine="0"/>
              <w:jc w:val="center"/>
              <w:rPr>
                <w:sz w:val="22"/>
              </w:rPr>
            </w:pPr>
            <w:r w:rsidRPr="005509C2">
              <w:rPr>
                <w:sz w:val="22"/>
              </w:rPr>
              <w:t>55</w:t>
            </w:r>
          </w:p>
        </w:tc>
      </w:tr>
      <w:tr w:rsidR="005E2ECA" w:rsidRPr="005509C2" w:rsidTr="009B6CC9">
        <w:trPr>
          <w:trHeight w:val="397"/>
        </w:trPr>
        <w:tc>
          <w:tcPr>
            <w:tcW w:w="1007" w:type="dxa"/>
            <w:shd w:val="clear" w:color="auto" w:fill="auto"/>
            <w:noWrap/>
            <w:vAlign w:val="bottom"/>
            <w:hideMark/>
          </w:tcPr>
          <w:p w:rsidR="005E2ECA" w:rsidRPr="005509C2" w:rsidRDefault="005E2ECA" w:rsidP="005E2ECA">
            <w:pPr>
              <w:spacing w:after="0" w:line="240" w:lineRule="auto"/>
              <w:ind w:left="0" w:firstLine="0"/>
              <w:jc w:val="center"/>
              <w:rPr>
                <w:b/>
                <w:bCs/>
                <w:sz w:val="22"/>
              </w:rPr>
            </w:pPr>
            <w:r w:rsidRPr="005509C2">
              <w:rPr>
                <w:b/>
                <w:bCs/>
                <w:sz w:val="22"/>
              </w:rPr>
              <w:t>F</w:t>
            </w:r>
          </w:p>
        </w:tc>
        <w:tc>
          <w:tcPr>
            <w:tcW w:w="2112" w:type="dxa"/>
            <w:shd w:val="clear" w:color="auto" w:fill="auto"/>
            <w:noWrap/>
            <w:vAlign w:val="bottom"/>
            <w:hideMark/>
          </w:tcPr>
          <w:p w:rsidR="005E2ECA" w:rsidRPr="005509C2" w:rsidRDefault="005E2ECA" w:rsidP="005E2ECA">
            <w:pPr>
              <w:spacing w:after="0" w:line="240" w:lineRule="auto"/>
              <w:ind w:left="0" w:firstLine="0"/>
              <w:jc w:val="left"/>
              <w:rPr>
                <w:sz w:val="22"/>
              </w:rPr>
            </w:pPr>
            <w:r w:rsidRPr="005509C2">
              <w:rPr>
                <w:sz w:val="22"/>
              </w:rPr>
              <w:t>Sisir Rambut</w:t>
            </w:r>
          </w:p>
        </w:tc>
        <w:tc>
          <w:tcPr>
            <w:tcW w:w="1158" w:type="dxa"/>
            <w:shd w:val="clear" w:color="auto" w:fill="auto"/>
            <w:noWrap/>
            <w:vAlign w:val="bottom"/>
            <w:hideMark/>
          </w:tcPr>
          <w:p w:rsidR="005E2ECA" w:rsidRPr="005509C2" w:rsidRDefault="005E2ECA" w:rsidP="005E2ECA">
            <w:pPr>
              <w:spacing w:after="0" w:line="240" w:lineRule="auto"/>
              <w:ind w:left="0" w:firstLine="0"/>
              <w:jc w:val="center"/>
              <w:rPr>
                <w:sz w:val="22"/>
              </w:rPr>
            </w:pPr>
            <w:r w:rsidRPr="005509C2">
              <w:rPr>
                <w:sz w:val="22"/>
              </w:rPr>
              <w:t>75</w:t>
            </w:r>
          </w:p>
        </w:tc>
      </w:tr>
      <w:tr w:rsidR="005E2ECA" w:rsidRPr="005509C2" w:rsidTr="009B6CC9">
        <w:trPr>
          <w:trHeight w:val="397"/>
        </w:trPr>
        <w:tc>
          <w:tcPr>
            <w:tcW w:w="1007" w:type="dxa"/>
            <w:shd w:val="clear" w:color="auto" w:fill="auto"/>
            <w:noWrap/>
            <w:vAlign w:val="bottom"/>
          </w:tcPr>
          <w:p w:rsidR="005E2ECA" w:rsidRPr="005509C2" w:rsidRDefault="005E2ECA" w:rsidP="005E2ECA">
            <w:pPr>
              <w:spacing w:after="0" w:line="240" w:lineRule="auto"/>
              <w:ind w:left="0" w:firstLine="0"/>
              <w:jc w:val="center"/>
              <w:rPr>
                <w:b/>
                <w:bCs/>
                <w:sz w:val="22"/>
              </w:rPr>
            </w:pPr>
            <w:r w:rsidRPr="005509C2">
              <w:rPr>
                <w:b/>
                <w:bCs/>
                <w:sz w:val="22"/>
              </w:rPr>
              <w:t>G</w:t>
            </w:r>
          </w:p>
        </w:tc>
        <w:tc>
          <w:tcPr>
            <w:tcW w:w="2112" w:type="dxa"/>
            <w:shd w:val="clear" w:color="auto" w:fill="auto"/>
            <w:noWrap/>
            <w:vAlign w:val="bottom"/>
          </w:tcPr>
          <w:p w:rsidR="005E2ECA" w:rsidRPr="005509C2" w:rsidRDefault="005E2ECA" w:rsidP="005E2ECA">
            <w:pPr>
              <w:spacing w:after="0" w:line="240" w:lineRule="auto"/>
              <w:ind w:left="0" w:firstLine="0"/>
              <w:jc w:val="left"/>
              <w:rPr>
                <w:sz w:val="22"/>
              </w:rPr>
            </w:pPr>
            <w:r w:rsidRPr="005509C2">
              <w:rPr>
                <w:sz w:val="22"/>
              </w:rPr>
              <w:t>Korek Kuping LED</w:t>
            </w:r>
          </w:p>
        </w:tc>
        <w:tc>
          <w:tcPr>
            <w:tcW w:w="1158" w:type="dxa"/>
            <w:shd w:val="clear" w:color="auto" w:fill="auto"/>
            <w:noWrap/>
            <w:vAlign w:val="bottom"/>
          </w:tcPr>
          <w:p w:rsidR="005E2ECA" w:rsidRPr="005509C2" w:rsidRDefault="005E2ECA" w:rsidP="005E2ECA">
            <w:pPr>
              <w:spacing w:after="0" w:line="240" w:lineRule="auto"/>
              <w:ind w:left="0" w:firstLine="0"/>
              <w:jc w:val="center"/>
              <w:rPr>
                <w:sz w:val="22"/>
              </w:rPr>
            </w:pPr>
            <w:r w:rsidRPr="005509C2">
              <w:rPr>
                <w:sz w:val="22"/>
              </w:rPr>
              <w:t>103</w:t>
            </w:r>
          </w:p>
        </w:tc>
      </w:tr>
      <w:tr w:rsidR="005E2ECA" w:rsidRPr="005509C2" w:rsidTr="009B6CC9">
        <w:trPr>
          <w:trHeight w:val="397"/>
        </w:trPr>
        <w:tc>
          <w:tcPr>
            <w:tcW w:w="1007" w:type="dxa"/>
            <w:shd w:val="clear" w:color="auto" w:fill="auto"/>
            <w:noWrap/>
            <w:vAlign w:val="bottom"/>
          </w:tcPr>
          <w:p w:rsidR="005E2ECA" w:rsidRPr="005509C2" w:rsidRDefault="005E2ECA" w:rsidP="005E2ECA">
            <w:pPr>
              <w:spacing w:after="0" w:line="240" w:lineRule="auto"/>
              <w:ind w:left="0" w:firstLine="0"/>
              <w:jc w:val="center"/>
              <w:rPr>
                <w:b/>
                <w:bCs/>
                <w:sz w:val="22"/>
              </w:rPr>
            </w:pPr>
            <w:r w:rsidRPr="005509C2">
              <w:rPr>
                <w:b/>
                <w:bCs/>
                <w:sz w:val="22"/>
              </w:rPr>
              <w:t>H</w:t>
            </w:r>
          </w:p>
        </w:tc>
        <w:tc>
          <w:tcPr>
            <w:tcW w:w="2112" w:type="dxa"/>
            <w:shd w:val="clear" w:color="auto" w:fill="auto"/>
            <w:noWrap/>
            <w:vAlign w:val="bottom"/>
          </w:tcPr>
          <w:p w:rsidR="005E2ECA" w:rsidRPr="005509C2" w:rsidRDefault="005E2ECA" w:rsidP="005E2ECA">
            <w:pPr>
              <w:spacing w:after="0" w:line="240" w:lineRule="auto"/>
              <w:ind w:left="0" w:firstLine="0"/>
              <w:jc w:val="left"/>
              <w:rPr>
                <w:sz w:val="22"/>
              </w:rPr>
            </w:pPr>
            <w:r w:rsidRPr="005509C2">
              <w:rPr>
                <w:sz w:val="22"/>
              </w:rPr>
              <w:t xml:space="preserve">Pemangkas Rambut </w:t>
            </w:r>
          </w:p>
        </w:tc>
        <w:tc>
          <w:tcPr>
            <w:tcW w:w="1158" w:type="dxa"/>
            <w:shd w:val="clear" w:color="auto" w:fill="auto"/>
            <w:noWrap/>
            <w:vAlign w:val="bottom"/>
          </w:tcPr>
          <w:p w:rsidR="005E2ECA" w:rsidRPr="005509C2" w:rsidRDefault="005E2ECA" w:rsidP="005E2ECA">
            <w:pPr>
              <w:spacing w:after="0" w:line="240" w:lineRule="auto"/>
              <w:ind w:left="0" w:firstLine="0"/>
              <w:jc w:val="center"/>
              <w:rPr>
                <w:sz w:val="22"/>
              </w:rPr>
            </w:pPr>
            <w:r w:rsidRPr="005509C2">
              <w:rPr>
                <w:sz w:val="22"/>
              </w:rPr>
              <w:t>73</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I</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Alat Perawatan Kaki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59</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J</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Antena Digital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464</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K</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Pr>
                <w:sz w:val="22"/>
              </w:rPr>
              <w:t>Antena Amplif</w:t>
            </w:r>
            <w:r w:rsidRPr="005509C2">
              <w:rPr>
                <w:sz w:val="22"/>
              </w:rPr>
              <w:t xml:space="preserve">er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384</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L</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Sarung Remot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61</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lastRenderedPageBreak/>
              <w:t>M</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Kabel HDMI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51</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N</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Holder HP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110</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O</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Antena Eksternal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82</w:t>
            </w:r>
          </w:p>
        </w:tc>
      </w:tr>
      <w:tr w:rsidR="00AA0F48" w:rsidRPr="005509C2" w:rsidTr="009B6CC9">
        <w:trPr>
          <w:trHeight w:val="397"/>
        </w:trPr>
        <w:tc>
          <w:tcPr>
            <w:tcW w:w="1007" w:type="dxa"/>
            <w:shd w:val="clear" w:color="auto" w:fill="auto"/>
            <w:noWrap/>
            <w:vAlign w:val="bottom"/>
          </w:tcPr>
          <w:p w:rsidR="00AA0F48" w:rsidRPr="00EF1383" w:rsidRDefault="00AA0F48" w:rsidP="00AA0F48">
            <w:pPr>
              <w:spacing w:after="0" w:line="240" w:lineRule="auto"/>
              <w:ind w:left="0" w:firstLine="0"/>
              <w:jc w:val="center"/>
              <w:rPr>
                <w:b/>
                <w:bCs/>
                <w:color w:val="auto"/>
                <w:sz w:val="22"/>
              </w:rPr>
            </w:pPr>
            <w:r w:rsidRPr="00EF1383">
              <w:rPr>
                <w:b/>
                <w:bCs/>
                <w:color w:val="auto"/>
                <w:sz w:val="22"/>
              </w:rPr>
              <w:t>P</w:t>
            </w:r>
          </w:p>
        </w:tc>
        <w:tc>
          <w:tcPr>
            <w:tcW w:w="2112" w:type="dxa"/>
            <w:shd w:val="clear" w:color="auto" w:fill="auto"/>
            <w:noWrap/>
            <w:vAlign w:val="bottom"/>
          </w:tcPr>
          <w:p w:rsidR="00AA0F48" w:rsidRPr="00EF1383" w:rsidRDefault="00165138" w:rsidP="00AA0F48">
            <w:pPr>
              <w:spacing w:after="0" w:line="240" w:lineRule="auto"/>
              <w:ind w:left="0" w:firstLine="0"/>
              <w:jc w:val="left"/>
              <w:rPr>
                <w:color w:val="auto"/>
                <w:sz w:val="22"/>
              </w:rPr>
            </w:pPr>
            <w:hyperlink r:id="rId15" w:history="1">
              <w:r w:rsidR="00AA0F48" w:rsidRPr="00EF1383">
                <w:rPr>
                  <w:rStyle w:val="Hyperlink"/>
                  <w:color w:val="auto"/>
                  <w:sz w:val="22"/>
                  <w:u w:val="none"/>
                </w:rPr>
                <w:t>Charger Micro USB</w:t>
              </w:r>
            </w:hyperlink>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76</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Q</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Charger iPhone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49</w:t>
            </w:r>
          </w:p>
        </w:tc>
      </w:tr>
      <w:tr w:rsidR="00AA0F48" w:rsidRPr="005509C2" w:rsidTr="009B6CC9">
        <w:trPr>
          <w:trHeight w:val="397"/>
        </w:trPr>
        <w:tc>
          <w:tcPr>
            <w:tcW w:w="1007" w:type="dxa"/>
            <w:shd w:val="clear" w:color="auto" w:fill="auto"/>
            <w:noWrap/>
            <w:vAlign w:val="bottom"/>
          </w:tcPr>
          <w:p w:rsidR="00AA0F48" w:rsidRPr="005509C2" w:rsidRDefault="00AA0F48" w:rsidP="00AA0F48">
            <w:pPr>
              <w:spacing w:after="0" w:line="240" w:lineRule="auto"/>
              <w:ind w:left="0" w:firstLine="0"/>
              <w:jc w:val="center"/>
              <w:rPr>
                <w:b/>
                <w:bCs/>
                <w:sz w:val="22"/>
              </w:rPr>
            </w:pPr>
            <w:r w:rsidRPr="005509C2">
              <w:rPr>
                <w:b/>
                <w:bCs/>
                <w:sz w:val="22"/>
              </w:rPr>
              <w:t>R</w:t>
            </w:r>
          </w:p>
        </w:tc>
        <w:tc>
          <w:tcPr>
            <w:tcW w:w="2112" w:type="dxa"/>
            <w:shd w:val="clear" w:color="auto" w:fill="auto"/>
            <w:noWrap/>
            <w:vAlign w:val="bottom"/>
          </w:tcPr>
          <w:p w:rsidR="00AA0F48" w:rsidRPr="005509C2" w:rsidRDefault="00AA0F48" w:rsidP="00AA0F48">
            <w:pPr>
              <w:spacing w:after="0" w:line="240" w:lineRule="auto"/>
              <w:ind w:left="0" w:firstLine="0"/>
              <w:jc w:val="left"/>
              <w:rPr>
                <w:sz w:val="22"/>
              </w:rPr>
            </w:pPr>
            <w:r w:rsidRPr="005509C2">
              <w:rPr>
                <w:sz w:val="22"/>
              </w:rPr>
              <w:t xml:space="preserve">Tempat Remot </w:t>
            </w:r>
          </w:p>
        </w:tc>
        <w:tc>
          <w:tcPr>
            <w:tcW w:w="1158" w:type="dxa"/>
            <w:shd w:val="clear" w:color="auto" w:fill="auto"/>
            <w:noWrap/>
            <w:vAlign w:val="bottom"/>
          </w:tcPr>
          <w:p w:rsidR="00AA0F48" w:rsidRPr="005509C2" w:rsidRDefault="00AA0F48" w:rsidP="00AA0F48">
            <w:pPr>
              <w:spacing w:after="0" w:line="240" w:lineRule="auto"/>
              <w:ind w:left="0" w:firstLine="0"/>
              <w:jc w:val="center"/>
              <w:rPr>
                <w:sz w:val="22"/>
              </w:rPr>
            </w:pPr>
            <w:r w:rsidRPr="005509C2">
              <w:rPr>
                <w:sz w:val="22"/>
              </w:rPr>
              <w:t>57</w:t>
            </w:r>
          </w:p>
        </w:tc>
      </w:tr>
    </w:tbl>
    <w:p w:rsidR="009B6CC9" w:rsidRDefault="009B6CC9" w:rsidP="002C4204">
      <w:pPr>
        <w:tabs>
          <w:tab w:val="left" w:pos="3044"/>
        </w:tabs>
        <w:spacing w:line="240" w:lineRule="auto"/>
        <w:ind w:left="0" w:firstLine="0"/>
        <w:jc w:val="left"/>
        <w:rPr>
          <w:color w:val="auto"/>
          <w:szCs w:val="24"/>
          <w:lang w:val="en-ID"/>
        </w:rPr>
      </w:pPr>
    </w:p>
    <w:p w:rsidR="00AA0F48" w:rsidRPr="00AA0F48" w:rsidRDefault="00AA0F48" w:rsidP="00AA0F48">
      <w:pPr>
        <w:spacing w:line="240" w:lineRule="auto"/>
        <w:ind w:left="0" w:firstLine="0"/>
      </w:pPr>
      <w:r>
        <w:t xml:space="preserve">Setelah didapatkan jumlah transaksi, dicari nilai support. </w:t>
      </w:r>
      <w:r w:rsidRPr="00887A46">
        <w:rPr>
          <w:rFonts w:eastAsiaTheme="minorHAnsi"/>
          <w:color w:val="auto"/>
          <w:szCs w:val="24"/>
          <w:shd w:val="clear" w:color="auto" w:fill="FFFFFF"/>
        </w:rPr>
        <w:t xml:space="preserve">, ada 8 item yang memenuhi minimum </w:t>
      </w:r>
      <w:r w:rsidRPr="00887A46">
        <w:rPr>
          <w:rFonts w:eastAsiaTheme="minorHAnsi"/>
          <w:i/>
          <w:color w:val="auto"/>
          <w:szCs w:val="24"/>
          <w:shd w:val="clear" w:color="auto" w:fill="FFFFFF"/>
        </w:rPr>
        <w:t>support</w:t>
      </w:r>
      <w:r w:rsidRPr="00887A46">
        <w:rPr>
          <w:rFonts w:eastAsiaTheme="minorHAnsi"/>
          <w:color w:val="auto"/>
          <w:szCs w:val="24"/>
          <w:shd w:val="clear" w:color="auto" w:fill="FFFFFF"/>
        </w:rPr>
        <w:t xml:space="preserve"> 0.1 atau 10%. Kandidat yang memenuhi minimum </w:t>
      </w:r>
      <w:r w:rsidRPr="00887A46">
        <w:rPr>
          <w:rFonts w:eastAsiaTheme="minorHAnsi"/>
          <w:i/>
          <w:color w:val="auto"/>
          <w:szCs w:val="24"/>
          <w:shd w:val="clear" w:color="auto" w:fill="FFFFFF"/>
        </w:rPr>
        <w:t>support</w:t>
      </w:r>
      <w:r>
        <w:rPr>
          <w:rFonts w:eastAsiaTheme="minorHAnsi"/>
          <w:color w:val="auto"/>
          <w:szCs w:val="24"/>
          <w:shd w:val="clear" w:color="auto" w:fill="FFFFFF"/>
        </w:rPr>
        <w:t xml:space="preserve"> ditunjukan oleh tabel </w:t>
      </w:r>
    </w:p>
    <w:p w:rsidR="00AA0F48" w:rsidRDefault="00AA0F48" w:rsidP="002C4204">
      <w:pPr>
        <w:tabs>
          <w:tab w:val="left" w:pos="3044"/>
        </w:tabs>
        <w:spacing w:line="240" w:lineRule="auto"/>
        <w:ind w:left="0" w:firstLine="0"/>
        <w:jc w:val="left"/>
        <w:rPr>
          <w:color w:val="auto"/>
          <w:szCs w:val="24"/>
          <w:lang w:val="en-ID"/>
        </w:rPr>
      </w:pPr>
    </w:p>
    <w:p w:rsidR="009B6CC9" w:rsidRPr="0011618D" w:rsidRDefault="00AA0F48" w:rsidP="0011618D">
      <w:pPr>
        <w:pStyle w:val="ListParagraph"/>
        <w:numPr>
          <w:ilvl w:val="0"/>
          <w:numId w:val="16"/>
        </w:numPr>
        <w:tabs>
          <w:tab w:val="left" w:pos="3044"/>
        </w:tabs>
        <w:spacing w:line="240" w:lineRule="auto"/>
        <w:jc w:val="left"/>
        <w:rPr>
          <w:color w:val="auto"/>
          <w:szCs w:val="24"/>
          <w:lang w:val="en-ID"/>
        </w:rPr>
      </w:pPr>
      <w:r w:rsidRPr="0011618D">
        <w:rPr>
          <w:color w:val="auto"/>
          <w:szCs w:val="24"/>
          <w:lang w:val="en-ID"/>
        </w:rPr>
        <w:t xml:space="preserve">hasil iterasi 1 </w:t>
      </w:r>
    </w:p>
    <w:p w:rsidR="009B6CC9" w:rsidRDefault="009B6CC9" w:rsidP="0047291E">
      <w:pPr>
        <w:tabs>
          <w:tab w:val="left" w:pos="3044"/>
        </w:tabs>
        <w:spacing w:line="240" w:lineRule="auto"/>
        <w:ind w:left="0" w:firstLine="0"/>
        <w:jc w:val="center"/>
        <w:rPr>
          <w:color w:val="auto"/>
          <w:szCs w:val="24"/>
          <w:lang w:val="en-ID"/>
        </w:rPr>
      </w:pPr>
    </w:p>
    <w:p w:rsidR="0047291E" w:rsidRDefault="0047291E" w:rsidP="0047291E">
      <w:pPr>
        <w:pStyle w:val="Caption"/>
        <w:keepNext/>
        <w:jc w:val="center"/>
      </w:pPr>
      <w:r>
        <w:t xml:space="preserve">Table 4. </w:t>
      </w:r>
      <w:r w:rsidR="00151179">
        <w:fldChar w:fldCharType="begin"/>
      </w:r>
      <w:r w:rsidR="00151179">
        <w:instrText xml:space="preserve"> SEQ Table_4. \* ARABIC </w:instrText>
      </w:r>
      <w:r w:rsidR="00151179">
        <w:fldChar w:fldCharType="separate"/>
      </w:r>
      <w:r w:rsidR="007459E1">
        <w:rPr>
          <w:noProof/>
        </w:rPr>
        <w:t>2</w:t>
      </w:r>
      <w:r w:rsidR="00151179">
        <w:rPr>
          <w:noProof/>
        </w:rPr>
        <w:fldChar w:fldCharType="end"/>
      </w:r>
      <w:r>
        <w:t xml:space="preserve"> Tabel Iterasi 1</w:t>
      </w:r>
    </w:p>
    <w:tbl>
      <w:tblPr>
        <w:tblpPr w:leftFromText="180" w:rightFromText="180" w:vertAnchor="text" w:horzAnchor="page" w:tblpX="6618" w:tblpY="96"/>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1658"/>
        <w:gridCol w:w="1735"/>
      </w:tblGrid>
      <w:tr w:rsidR="009B6CC9" w:rsidRPr="00A8530C" w:rsidTr="009B6CC9">
        <w:trPr>
          <w:trHeight w:val="572"/>
        </w:trPr>
        <w:tc>
          <w:tcPr>
            <w:tcW w:w="855" w:type="dxa"/>
            <w:shd w:val="clear" w:color="auto" w:fill="auto"/>
            <w:noWrap/>
            <w:vAlign w:val="center"/>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 xml:space="preserve">Kode </w:t>
            </w:r>
          </w:p>
        </w:tc>
        <w:tc>
          <w:tcPr>
            <w:tcW w:w="1658" w:type="dxa"/>
            <w:shd w:val="clear" w:color="auto" w:fill="auto"/>
            <w:noWrap/>
            <w:vAlign w:val="center"/>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Produk</w:t>
            </w:r>
          </w:p>
        </w:tc>
        <w:tc>
          <w:tcPr>
            <w:tcW w:w="1735" w:type="dxa"/>
            <w:shd w:val="clear" w:color="auto" w:fill="auto"/>
            <w:noWrap/>
            <w:vAlign w:val="center"/>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Presentase (%)</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A</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Korek Kuping Besi</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40.7%</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B</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 xml:space="preserve">Dental Floss </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11%</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C</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 xml:space="preserve">Gunting Kuku </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10%</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D</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Pinset Komedo</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41.9%</w:t>
            </w:r>
          </w:p>
        </w:tc>
      </w:tr>
      <w:tr w:rsidR="009B6CC9" w:rsidRPr="00A8530C" w:rsidTr="009B6CC9">
        <w:trPr>
          <w:trHeight w:val="393"/>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G</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Korek Kuping LED</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10.3%</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J</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 xml:space="preserve">Antena Digital </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46.4%</w:t>
            </w:r>
          </w:p>
        </w:tc>
      </w:tr>
      <w:tr w:rsidR="009B6CC9" w:rsidRPr="00A8530C" w:rsidTr="009B6CC9">
        <w:trPr>
          <w:trHeight w:val="271"/>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K</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 xml:space="preserve">Antena Amplifer </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38.4%</w:t>
            </w:r>
          </w:p>
        </w:tc>
      </w:tr>
      <w:tr w:rsidR="009B6CC9" w:rsidRPr="00A8530C" w:rsidTr="009B6CC9">
        <w:trPr>
          <w:trHeight w:val="244"/>
        </w:trPr>
        <w:tc>
          <w:tcPr>
            <w:tcW w:w="855" w:type="dxa"/>
            <w:shd w:val="clear" w:color="auto" w:fill="FFFFFF" w:themeFill="background1"/>
            <w:noWrap/>
            <w:vAlign w:val="bottom"/>
            <w:hideMark/>
          </w:tcPr>
          <w:p w:rsidR="009B6CC9" w:rsidRPr="00A8530C" w:rsidRDefault="009B6CC9" w:rsidP="009B6CC9">
            <w:pPr>
              <w:spacing w:after="0" w:line="240" w:lineRule="auto"/>
              <w:ind w:left="0" w:firstLine="0"/>
              <w:jc w:val="center"/>
              <w:rPr>
                <w:b/>
                <w:bCs/>
                <w:sz w:val="20"/>
                <w:szCs w:val="20"/>
              </w:rPr>
            </w:pPr>
            <w:r w:rsidRPr="00A8530C">
              <w:rPr>
                <w:b/>
                <w:bCs/>
                <w:sz w:val="20"/>
                <w:szCs w:val="20"/>
              </w:rPr>
              <w:t>N</w:t>
            </w:r>
          </w:p>
        </w:tc>
        <w:tc>
          <w:tcPr>
            <w:tcW w:w="1658"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 xml:space="preserve">Holder HP  </w:t>
            </w:r>
          </w:p>
        </w:tc>
        <w:tc>
          <w:tcPr>
            <w:tcW w:w="1735" w:type="dxa"/>
            <w:shd w:val="clear" w:color="auto" w:fill="FFFFFF" w:themeFill="background1"/>
            <w:noWrap/>
            <w:vAlign w:val="bottom"/>
            <w:hideMark/>
          </w:tcPr>
          <w:p w:rsidR="009B6CC9" w:rsidRPr="00A8530C" w:rsidRDefault="009B6CC9" w:rsidP="009B6CC9">
            <w:pPr>
              <w:spacing w:after="0" w:line="240" w:lineRule="auto"/>
              <w:ind w:left="0" w:firstLine="0"/>
              <w:jc w:val="center"/>
              <w:rPr>
                <w:sz w:val="20"/>
                <w:szCs w:val="20"/>
              </w:rPr>
            </w:pPr>
            <w:r w:rsidRPr="00A8530C">
              <w:rPr>
                <w:sz w:val="20"/>
                <w:szCs w:val="20"/>
              </w:rPr>
              <w:t>11%</w:t>
            </w:r>
          </w:p>
        </w:tc>
      </w:tr>
    </w:tbl>
    <w:p w:rsidR="009B6CC9" w:rsidRDefault="009B6CC9" w:rsidP="002C4204">
      <w:pPr>
        <w:tabs>
          <w:tab w:val="left" w:pos="3044"/>
        </w:tabs>
        <w:spacing w:line="240" w:lineRule="auto"/>
        <w:ind w:left="0" w:firstLine="0"/>
        <w:jc w:val="left"/>
        <w:rPr>
          <w:color w:val="auto"/>
          <w:szCs w:val="24"/>
          <w:lang w:val="en-ID"/>
        </w:rPr>
      </w:pPr>
    </w:p>
    <w:p w:rsidR="009B6CC9" w:rsidRDefault="009B6CC9" w:rsidP="002C4204">
      <w:pPr>
        <w:tabs>
          <w:tab w:val="left" w:pos="3044"/>
        </w:tabs>
        <w:spacing w:line="240" w:lineRule="auto"/>
        <w:ind w:left="0" w:firstLine="0"/>
        <w:jc w:val="left"/>
        <w:rPr>
          <w:color w:val="auto"/>
          <w:szCs w:val="24"/>
          <w:lang w:val="en-ID"/>
        </w:rPr>
      </w:pPr>
    </w:p>
    <w:p w:rsidR="009B6CC9" w:rsidRPr="0011618D" w:rsidRDefault="00AA0F48" w:rsidP="0011618D">
      <w:pPr>
        <w:pStyle w:val="ListParagraph"/>
        <w:numPr>
          <w:ilvl w:val="0"/>
          <w:numId w:val="16"/>
        </w:numPr>
        <w:tabs>
          <w:tab w:val="left" w:pos="3044"/>
        </w:tabs>
        <w:spacing w:line="240" w:lineRule="auto"/>
        <w:jc w:val="left"/>
        <w:rPr>
          <w:color w:val="auto"/>
          <w:szCs w:val="24"/>
          <w:lang w:val="en-ID"/>
        </w:rPr>
      </w:pPr>
      <w:r w:rsidRPr="0011618D">
        <w:rPr>
          <w:color w:val="auto"/>
          <w:szCs w:val="24"/>
          <w:lang w:val="en-ID"/>
        </w:rPr>
        <w:t xml:space="preserve">Hasil iterasi 2 </w:t>
      </w:r>
    </w:p>
    <w:p w:rsidR="0047291E" w:rsidRDefault="0047291E" w:rsidP="0047291E">
      <w:pPr>
        <w:tabs>
          <w:tab w:val="left" w:pos="3044"/>
        </w:tabs>
        <w:spacing w:line="240" w:lineRule="auto"/>
        <w:ind w:left="0" w:firstLine="0"/>
        <w:jc w:val="center"/>
        <w:rPr>
          <w:color w:val="auto"/>
          <w:szCs w:val="24"/>
          <w:lang w:val="en-ID"/>
        </w:rPr>
      </w:pPr>
    </w:p>
    <w:p w:rsidR="0047291E" w:rsidRDefault="0047291E" w:rsidP="0047291E">
      <w:pPr>
        <w:pStyle w:val="Caption"/>
        <w:keepNext/>
        <w:jc w:val="center"/>
      </w:pPr>
      <w:r>
        <w:t xml:space="preserve">Table 4. </w:t>
      </w:r>
      <w:r w:rsidR="00151179">
        <w:fldChar w:fldCharType="begin"/>
      </w:r>
      <w:r w:rsidR="00151179">
        <w:instrText xml:space="preserve"> SEQ Table_4. \* ARABIC </w:instrText>
      </w:r>
      <w:r w:rsidR="00151179">
        <w:fldChar w:fldCharType="separate"/>
      </w:r>
      <w:r w:rsidR="007459E1">
        <w:rPr>
          <w:noProof/>
        </w:rPr>
        <w:t>3</w:t>
      </w:r>
      <w:r w:rsidR="00151179">
        <w:rPr>
          <w:noProof/>
        </w:rPr>
        <w:fldChar w:fldCharType="end"/>
      </w:r>
      <w:r>
        <w:t xml:space="preserve"> Table Iterasi 2</w:t>
      </w:r>
    </w:p>
    <w:tbl>
      <w:tblPr>
        <w:tblW w:w="5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27"/>
        <w:gridCol w:w="1234"/>
        <w:gridCol w:w="876"/>
        <w:gridCol w:w="807"/>
        <w:gridCol w:w="1617"/>
      </w:tblGrid>
      <w:tr w:rsidR="00AA0F48" w:rsidRPr="008D5DC5" w:rsidTr="0047291E">
        <w:trPr>
          <w:trHeight w:val="255"/>
        </w:trPr>
        <w:tc>
          <w:tcPr>
            <w:tcW w:w="627" w:type="dxa"/>
            <w:vMerge w:val="restart"/>
            <w:shd w:val="clear" w:color="auto" w:fill="FFFFFF" w:themeFill="background1"/>
            <w:noWrap/>
            <w:vAlign w:val="center"/>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Kode</w:t>
            </w:r>
          </w:p>
        </w:tc>
        <w:tc>
          <w:tcPr>
            <w:tcW w:w="2110" w:type="dxa"/>
            <w:gridSpan w:val="2"/>
            <w:shd w:val="clear" w:color="auto" w:fill="FFFFFF" w:themeFill="background1"/>
            <w:noWrap/>
            <w:vAlign w:val="center"/>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Produk</w:t>
            </w:r>
          </w:p>
        </w:tc>
        <w:tc>
          <w:tcPr>
            <w:tcW w:w="807" w:type="dxa"/>
            <w:vMerge w:val="restart"/>
            <w:shd w:val="clear" w:color="auto" w:fill="FFFFFF" w:themeFill="background1"/>
            <w:vAlign w:val="center"/>
            <w:hideMark/>
          </w:tcPr>
          <w:p w:rsidR="00AA0F48" w:rsidRPr="008D5DC5" w:rsidRDefault="00AA0F48" w:rsidP="00327278">
            <w:pPr>
              <w:spacing w:after="0" w:line="240" w:lineRule="auto"/>
              <w:ind w:left="0" w:firstLine="0"/>
              <w:jc w:val="center"/>
              <w:rPr>
                <w:b/>
                <w:bCs/>
                <w:sz w:val="18"/>
                <w:szCs w:val="18"/>
              </w:rPr>
            </w:pPr>
            <w:r w:rsidRPr="008D5DC5">
              <w:rPr>
                <w:b/>
                <w:bCs/>
                <w:i/>
                <w:sz w:val="18"/>
                <w:szCs w:val="18"/>
              </w:rPr>
              <w:t>Support</w:t>
            </w:r>
            <w:r w:rsidRPr="008D5DC5">
              <w:rPr>
                <w:b/>
                <w:bCs/>
                <w:sz w:val="18"/>
                <w:szCs w:val="18"/>
              </w:rPr>
              <w:br/>
              <w:t xml:space="preserve"> (0,1 )</w:t>
            </w:r>
          </w:p>
        </w:tc>
        <w:tc>
          <w:tcPr>
            <w:tcW w:w="1617" w:type="dxa"/>
            <w:vMerge w:val="restart"/>
            <w:shd w:val="clear" w:color="auto" w:fill="FFFFFF" w:themeFill="background1"/>
            <w:vAlign w:val="center"/>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 xml:space="preserve">Presentase </w:t>
            </w:r>
            <w:r w:rsidRPr="008D5DC5">
              <w:rPr>
                <w:b/>
                <w:bCs/>
                <w:sz w:val="18"/>
                <w:szCs w:val="18"/>
              </w:rPr>
              <w:br/>
              <w:t>(%)</w:t>
            </w:r>
          </w:p>
        </w:tc>
      </w:tr>
      <w:tr w:rsidR="00AA0F48" w:rsidRPr="008D5DC5" w:rsidTr="0047291E">
        <w:trPr>
          <w:trHeight w:val="246"/>
        </w:trPr>
        <w:tc>
          <w:tcPr>
            <w:tcW w:w="627" w:type="dxa"/>
            <w:vMerge/>
            <w:shd w:val="clear" w:color="auto" w:fill="FFFFFF" w:themeFill="background1"/>
            <w:vAlign w:val="center"/>
            <w:hideMark/>
          </w:tcPr>
          <w:p w:rsidR="00AA0F48" w:rsidRPr="008D5DC5" w:rsidRDefault="00AA0F48" w:rsidP="00327278">
            <w:pPr>
              <w:spacing w:after="0" w:line="240" w:lineRule="auto"/>
              <w:ind w:left="0" w:firstLine="0"/>
              <w:jc w:val="left"/>
              <w:rPr>
                <w:b/>
                <w:bCs/>
                <w:sz w:val="18"/>
                <w:szCs w:val="18"/>
              </w:rPr>
            </w:pPr>
          </w:p>
        </w:tc>
        <w:tc>
          <w:tcPr>
            <w:tcW w:w="1234" w:type="dxa"/>
            <w:shd w:val="clear" w:color="auto" w:fill="FFFFFF" w:themeFill="background1"/>
            <w:noWrap/>
            <w:vAlign w:val="center"/>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1</w:t>
            </w:r>
          </w:p>
        </w:tc>
        <w:tc>
          <w:tcPr>
            <w:tcW w:w="876" w:type="dxa"/>
            <w:shd w:val="clear" w:color="auto" w:fill="FFFFFF" w:themeFill="background1"/>
            <w:noWrap/>
            <w:vAlign w:val="center"/>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2</w:t>
            </w:r>
          </w:p>
        </w:tc>
        <w:tc>
          <w:tcPr>
            <w:tcW w:w="807" w:type="dxa"/>
            <w:vMerge/>
            <w:shd w:val="clear" w:color="auto" w:fill="FFFFFF" w:themeFill="background1"/>
            <w:vAlign w:val="bottom"/>
            <w:hideMark/>
          </w:tcPr>
          <w:p w:rsidR="00AA0F48" w:rsidRPr="008D5DC5" w:rsidRDefault="00AA0F48" w:rsidP="00327278">
            <w:pPr>
              <w:spacing w:after="0" w:line="240" w:lineRule="auto"/>
              <w:ind w:left="0" w:firstLine="0"/>
              <w:jc w:val="center"/>
              <w:rPr>
                <w:b/>
                <w:bCs/>
                <w:sz w:val="18"/>
                <w:szCs w:val="18"/>
              </w:rPr>
            </w:pPr>
          </w:p>
        </w:tc>
        <w:tc>
          <w:tcPr>
            <w:tcW w:w="1617" w:type="dxa"/>
            <w:vMerge/>
            <w:shd w:val="clear" w:color="auto" w:fill="FFFFFF" w:themeFill="background1"/>
            <w:vAlign w:val="center"/>
            <w:hideMark/>
          </w:tcPr>
          <w:p w:rsidR="00AA0F48" w:rsidRPr="008D5DC5" w:rsidRDefault="00AA0F48" w:rsidP="00327278">
            <w:pPr>
              <w:spacing w:after="0" w:line="240" w:lineRule="auto"/>
              <w:ind w:left="0" w:firstLine="0"/>
              <w:jc w:val="left"/>
              <w:rPr>
                <w:b/>
                <w:bCs/>
                <w:sz w:val="18"/>
                <w:szCs w:val="18"/>
              </w:rPr>
            </w:pPr>
          </w:p>
        </w:tc>
      </w:tr>
      <w:tr w:rsidR="00AA0F48" w:rsidRPr="008D5DC5" w:rsidTr="0047291E">
        <w:trPr>
          <w:trHeight w:val="267"/>
        </w:trPr>
        <w:tc>
          <w:tcPr>
            <w:tcW w:w="627" w:type="dxa"/>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AD</w:t>
            </w:r>
          </w:p>
        </w:tc>
        <w:tc>
          <w:tcPr>
            <w:tcW w:w="1234"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Korek Kuping Besi</w:t>
            </w:r>
          </w:p>
        </w:tc>
        <w:tc>
          <w:tcPr>
            <w:tcW w:w="876"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Pinset Komedo</w:t>
            </w:r>
          </w:p>
        </w:tc>
        <w:tc>
          <w:tcPr>
            <w:tcW w:w="80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0,304</w:t>
            </w:r>
          </w:p>
        </w:tc>
        <w:tc>
          <w:tcPr>
            <w:tcW w:w="161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30.4%</w:t>
            </w:r>
          </w:p>
        </w:tc>
      </w:tr>
      <w:tr w:rsidR="00AA0F48" w:rsidRPr="008D5DC5" w:rsidTr="0047291E">
        <w:trPr>
          <w:trHeight w:val="360"/>
        </w:trPr>
        <w:tc>
          <w:tcPr>
            <w:tcW w:w="627" w:type="dxa"/>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AJ</w:t>
            </w:r>
          </w:p>
        </w:tc>
        <w:tc>
          <w:tcPr>
            <w:tcW w:w="1234"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Korek Kuping Besi</w:t>
            </w:r>
          </w:p>
        </w:tc>
        <w:tc>
          <w:tcPr>
            <w:tcW w:w="876"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Digital </w:t>
            </w:r>
          </w:p>
        </w:tc>
        <w:tc>
          <w:tcPr>
            <w:tcW w:w="80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0,222</w:t>
            </w:r>
          </w:p>
        </w:tc>
        <w:tc>
          <w:tcPr>
            <w:tcW w:w="161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22.2%</w:t>
            </w:r>
          </w:p>
        </w:tc>
      </w:tr>
      <w:tr w:rsidR="00AA0F48" w:rsidRPr="008D5DC5" w:rsidTr="0047291E">
        <w:trPr>
          <w:trHeight w:val="267"/>
        </w:trPr>
        <w:tc>
          <w:tcPr>
            <w:tcW w:w="627" w:type="dxa"/>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AK</w:t>
            </w:r>
          </w:p>
        </w:tc>
        <w:tc>
          <w:tcPr>
            <w:tcW w:w="1234"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Korek Kuping Besi</w:t>
            </w:r>
          </w:p>
        </w:tc>
        <w:tc>
          <w:tcPr>
            <w:tcW w:w="876"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Amplifer </w:t>
            </w:r>
          </w:p>
        </w:tc>
        <w:tc>
          <w:tcPr>
            <w:tcW w:w="80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0,131</w:t>
            </w:r>
          </w:p>
        </w:tc>
        <w:tc>
          <w:tcPr>
            <w:tcW w:w="1617" w:type="dxa"/>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13.1%</w:t>
            </w:r>
          </w:p>
        </w:tc>
      </w:tr>
      <w:tr w:rsidR="00AA0F48" w:rsidRPr="008D5DC5" w:rsidTr="0047291E">
        <w:trPr>
          <w:trHeight w:val="267"/>
        </w:trPr>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DJ</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Pinset Komedo</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Digital </w:t>
            </w:r>
          </w:p>
        </w:tc>
        <w:tc>
          <w:tcPr>
            <w:tcW w:w="8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0,197</w:t>
            </w:r>
          </w:p>
        </w:tc>
        <w:tc>
          <w:tcPr>
            <w:tcW w:w="16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19.7%</w:t>
            </w:r>
          </w:p>
        </w:tc>
      </w:tr>
      <w:tr w:rsidR="00AA0F48" w:rsidRPr="008D5DC5" w:rsidTr="0047291E">
        <w:trPr>
          <w:trHeight w:val="267"/>
        </w:trPr>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DK</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Pinset Komedo</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Amplifer </w:t>
            </w:r>
          </w:p>
        </w:tc>
        <w:tc>
          <w:tcPr>
            <w:tcW w:w="8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0,105</w:t>
            </w:r>
          </w:p>
        </w:tc>
        <w:tc>
          <w:tcPr>
            <w:tcW w:w="16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10.5%</w:t>
            </w:r>
          </w:p>
        </w:tc>
      </w:tr>
      <w:tr w:rsidR="00AA0F48" w:rsidRPr="008D5DC5" w:rsidTr="0047291E">
        <w:trPr>
          <w:trHeight w:val="267"/>
        </w:trPr>
        <w:tc>
          <w:tcPr>
            <w:tcW w:w="62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b/>
                <w:bCs/>
                <w:sz w:val="18"/>
                <w:szCs w:val="18"/>
              </w:rPr>
            </w:pPr>
            <w:r w:rsidRPr="008D5DC5">
              <w:rPr>
                <w:b/>
                <w:bCs/>
                <w:sz w:val="18"/>
                <w:szCs w:val="18"/>
              </w:rPr>
              <w:t>JK</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Digital </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 xml:space="preserve">Antena Amplifer </w:t>
            </w:r>
          </w:p>
        </w:tc>
        <w:tc>
          <w:tcPr>
            <w:tcW w:w="8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0,235</w:t>
            </w:r>
          </w:p>
        </w:tc>
        <w:tc>
          <w:tcPr>
            <w:tcW w:w="16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AA0F48" w:rsidRPr="008D5DC5" w:rsidRDefault="00AA0F48" w:rsidP="00327278">
            <w:pPr>
              <w:spacing w:after="0" w:line="240" w:lineRule="auto"/>
              <w:ind w:left="0" w:firstLine="0"/>
              <w:jc w:val="center"/>
              <w:rPr>
                <w:sz w:val="18"/>
                <w:szCs w:val="18"/>
              </w:rPr>
            </w:pPr>
            <w:r w:rsidRPr="008D5DC5">
              <w:rPr>
                <w:sz w:val="18"/>
                <w:szCs w:val="18"/>
              </w:rPr>
              <w:t>23.5%</w:t>
            </w:r>
          </w:p>
        </w:tc>
      </w:tr>
    </w:tbl>
    <w:p w:rsidR="007E4413" w:rsidRDefault="007E4413" w:rsidP="002C4204">
      <w:pPr>
        <w:tabs>
          <w:tab w:val="left" w:pos="3044"/>
        </w:tabs>
        <w:spacing w:line="240" w:lineRule="auto"/>
        <w:ind w:left="0" w:firstLine="0"/>
        <w:jc w:val="left"/>
        <w:rPr>
          <w:color w:val="auto"/>
          <w:szCs w:val="24"/>
          <w:lang w:val="en-ID"/>
        </w:rPr>
        <w:sectPr w:rsidR="007E4413" w:rsidSect="009B6CC9">
          <w:type w:val="continuous"/>
          <w:pgSz w:w="11907" w:h="16839" w:code="9"/>
          <w:pgMar w:top="1440" w:right="1440" w:bottom="1440" w:left="1440" w:header="708" w:footer="708" w:gutter="0"/>
          <w:cols w:num="2" w:space="708"/>
          <w:docGrid w:linePitch="360"/>
        </w:sectPr>
      </w:pPr>
    </w:p>
    <w:p w:rsidR="000427E9" w:rsidRDefault="000427E9" w:rsidP="00107079">
      <w:pPr>
        <w:spacing w:line="240" w:lineRule="auto"/>
        <w:ind w:left="0" w:firstLine="0"/>
      </w:pPr>
    </w:p>
    <w:p w:rsidR="000427E9" w:rsidRDefault="00327278" w:rsidP="0011618D">
      <w:pPr>
        <w:pStyle w:val="ListParagraph"/>
        <w:numPr>
          <w:ilvl w:val="0"/>
          <w:numId w:val="16"/>
        </w:numPr>
        <w:spacing w:line="240" w:lineRule="auto"/>
        <w:ind w:left="284"/>
      </w:pPr>
      <w:r w:rsidRPr="00887A46">
        <w:rPr>
          <w:noProof/>
          <w:color w:val="auto"/>
          <w:szCs w:val="24"/>
        </w:rPr>
        <w:drawing>
          <wp:anchor distT="0" distB="0" distL="114300" distR="114300" simplePos="0" relativeHeight="251667456" behindDoc="1" locked="0" layoutInCell="1" allowOverlap="1" wp14:anchorId="113610D0" wp14:editId="622FB27C">
            <wp:simplePos x="0" y="0"/>
            <wp:positionH relativeFrom="column">
              <wp:posOffset>3391593</wp:posOffset>
            </wp:positionH>
            <wp:positionV relativeFrom="paragraph">
              <wp:posOffset>130579</wp:posOffset>
            </wp:positionV>
            <wp:extent cx="2942705" cy="2709949"/>
            <wp:effectExtent l="0" t="0" r="10160" b="14605"/>
            <wp:wrapTight wrapText="bothSides">
              <wp:wrapPolygon edited="0">
                <wp:start x="0" y="0"/>
                <wp:lineTo x="0" y="21565"/>
                <wp:lineTo x="21535" y="21565"/>
                <wp:lineTo x="21535" y="0"/>
                <wp:lineTo x="0" y="0"/>
              </wp:wrapPolygon>
            </wp:wrapTight>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AA0F48">
        <w:t>Hasil iterasi 3</w:t>
      </w:r>
    </w:p>
    <w:p w:rsidR="0047291E" w:rsidRDefault="00151179" w:rsidP="0047291E">
      <w:pPr>
        <w:pStyle w:val="Caption"/>
        <w:keepNext/>
      </w:pPr>
      <w:r>
        <w:t xml:space="preserve">        </w:t>
      </w:r>
      <w:r w:rsidR="0047291E">
        <w:t xml:space="preserve">Table 4. </w:t>
      </w:r>
      <w:r>
        <w:fldChar w:fldCharType="begin"/>
      </w:r>
      <w:r>
        <w:instrText xml:space="preserve"> SEQ Table_4. \* ARABIC </w:instrText>
      </w:r>
      <w:r>
        <w:fldChar w:fldCharType="separate"/>
      </w:r>
      <w:r w:rsidR="007459E1">
        <w:rPr>
          <w:noProof/>
        </w:rPr>
        <w:t>4</w:t>
      </w:r>
      <w:r>
        <w:rPr>
          <w:noProof/>
        </w:rPr>
        <w:fldChar w:fldCharType="end"/>
      </w:r>
      <w:r w:rsidR="0047291E">
        <w:t xml:space="preserve"> Hasil iterasi 3</w:t>
      </w:r>
    </w:p>
    <w:tbl>
      <w:tblPr>
        <w:tblW w:w="4908" w:type="dxa"/>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27"/>
        <w:gridCol w:w="866"/>
        <w:gridCol w:w="836"/>
        <w:gridCol w:w="736"/>
        <w:gridCol w:w="807"/>
        <w:gridCol w:w="1036"/>
      </w:tblGrid>
      <w:tr w:rsidR="000D5DEF" w:rsidRPr="008D5DC5" w:rsidTr="000D5DEF">
        <w:trPr>
          <w:trHeight w:val="237"/>
        </w:trPr>
        <w:tc>
          <w:tcPr>
            <w:tcW w:w="627" w:type="dxa"/>
            <w:vMerge w:val="restart"/>
            <w:shd w:val="clear" w:color="auto" w:fill="FFFFFF" w:themeFill="background1"/>
            <w:noWrap/>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Kode</w:t>
            </w:r>
          </w:p>
        </w:tc>
        <w:tc>
          <w:tcPr>
            <w:tcW w:w="2438" w:type="dxa"/>
            <w:gridSpan w:val="3"/>
            <w:shd w:val="clear" w:color="auto" w:fill="FFFFFF" w:themeFill="background1"/>
            <w:noWrap/>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Produk</w:t>
            </w:r>
          </w:p>
        </w:tc>
        <w:tc>
          <w:tcPr>
            <w:tcW w:w="807" w:type="dxa"/>
            <w:vMerge w:val="restart"/>
            <w:shd w:val="clear" w:color="auto" w:fill="FFFFFF" w:themeFill="background1"/>
            <w:vAlign w:val="bottom"/>
            <w:hideMark/>
          </w:tcPr>
          <w:p w:rsidR="000D5DEF" w:rsidRPr="008D5DC5" w:rsidRDefault="000D5DEF" w:rsidP="00327278">
            <w:pPr>
              <w:spacing w:after="0" w:line="276" w:lineRule="auto"/>
              <w:ind w:left="0" w:firstLine="0"/>
              <w:jc w:val="center"/>
              <w:rPr>
                <w:b/>
                <w:bCs/>
                <w:sz w:val="18"/>
                <w:szCs w:val="18"/>
              </w:rPr>
            </w:pPr>
            <w:r w:rsidRPr="008D5DC5">
              <w:rPr>
                <w:b/>
                <w:bCs/>
                <w:i/>
                <w:sz w:val="18"/>
                <w:szCs w:val="18"/>
              </w:rPr>
              <w:t>Support</w:t>
            </w:r>
            <w:r>
              <w:rPr>
                <w:b/>
                <w:bCs/>
                <w:sz w:val="18"/>
                <w:szCs w:val="18"/>
              </w:rPr>
              <w:br/>
              <w:t>(0,1</w:t>
            </w:r>
            <w:r w:rsidRPr="008D5DC5">
              <w:rPr>
                <w:b/>
                <w:bCs/>
                <w:sz w:val="18"/>
                <w:szCs w:val="18"/>
              </w:rPr>
              <w:t>)</w:t>
            </w:r>
          </w:p>
        </w:tc>
        <w:tc>
          <w:tcPr>
            <w:tcW w:w="1036" w:type="dxa"/>
            <w:vMerge w:val="restart"/>
            <w:shd w:val="clear" w:color="auto" w:fill="FFFFFF" w:themeFill="background1"/>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Presentase</w:t>
            </w:r>
            <w:r w:rsidRPr="008D5DC5">
              <w:rPr>
                <w:b/>
                <w:bCs/>
                <w:sz w:val="18"/>
                <w:szCs w:val="18"/>
              </w:rPr>
              <w:br/>
              <w:t xml:space="preserve"> (%)</w:t>
            </w:r>
          </w:p>
        </w:tc>
      </w:tr>
      <w:tr w:rsidR="000D5DEF" w:rsidRPr="008D5DC5" w:rsidTr="000D5DEF">
        <w:trPr>
          <w:trHeight w:val="126"/>
        </w:trPr>
        <w:tc>
          <w:tcPr>
            <w:tcW w:w="627" w:type="dxa"/>
            <w:vMerge/>
            <w:shd w:val="clear" w:color="auto" w:fill="FFFFFF" w:themeFill="background1"/>
            <w:vAlign w:val="center"/>
            <w:hideMark/>
          </w:tcPr>
          <w:p w:rsidR="000D5DEF" w:rsidRPr="008D5DC5" w:rsidRDefault="000D5DEF" w:rsidP="00327278">
            <w:pPr>
              <w:spacing w:after="0" w:line="276" w:lineRule="auto"/>
              <w:ind w:left="0" w:firstLine="0"/>
              <w:jc w:val="left"/>
              <w:rPr>
                <w:b/>
                <w:bCs/>
                <w:sz w:val="18"/>
                <w:szCs w:val="18"/>
              </w:rPr>
            </w:pPr>
          </w:p>
        </w:tc>
        <w:tc>
          <w:tcPr>
            <w:tcW w:w="866" w:type="dxa"/>
            <w:shd w:val="clear" w:color="auto" w:fill="FFFFFF" w:themeFill="background1"/>
            <w:noWrap/>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1</w:t>
            </w:r>
          </w:p>
        </w:tc>
        <w:tc>
          <w:tcPr>
            <w:tcW w:w="836" w:type="dxa"/>
            <w:shd w:val="clear" w:color="auto" w:fill="FFFFFF" w:themeFill="background1"/>
            <w:noWrap/>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2</w:t>
            </w:r>
          </w:p>
        </w:tc>
        <w:tc>
          <w:tcPr>
            <w:tcW w:w="736" w:type="dxa"/>
            <w:shd w:val="clear" w:color="auto" w:fill="FFFFFF" w:themeFill="background1"/>
            <w:noWrap/>
            <w:vAlign w:val="center"/>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3</w:t>
            </w:r>
          </w:p>
        </w:tc>
        <w:tc>
          <w:tcPr>
            <w:tcW w:w="807" w:type="dxa"/>
            <w:vMerge/>
            <w:shd w:val="clear" w:color="auto" w:fill="FFFFFF" w:themeFill="background1"/>
            <w:vAlign w:val="bottom"/>
            <w:hideMark/>
          </w:tcPr>
          <w:p w:rsidR="000D5DEF" w:rsidRPr="008D5DC5" w:rsidRDefault="000D5DEF" w:rsidP="00327278">
            <w:pPr>
              <w:spacing w:after="0" w:line="276" w:lineRule="auto"/>
              <w:ind w:left="0" w:firstLine="0"/>
              <w:jc w:val="center"/>
              <w:rPr>
                <w:b/>
                <w:bCs/>
                <w:sz w:val="18"/>
                <w:szCs w:val="18"/>
              </w:rPr>
            </w:pPr>
          </w:p>
        </w:tc>
        <w:tc>
          <w:tcPr>
            <w:tcW w:w="1036" w:type="dxa"/>
            <w:vMerge/>
            <w:shd w:val="clear" w:color="auto" w:fill="FFFFFF" w:themeFill="background1"/>
            <w:vAlign w:val="center"/>
            <w:hideMark/>
          </w:tcPr>
          <w:p w:rsidR="000D5DEF" w:rsidRPr="008D5DC5" w:rsidRDefault="000D5DEF" w:rsidP="00327278">
            <w:pPr>
              <w:spacing w:after="0" w:line="276" w:lineRule="auto"/>
              <w:ind w:left="0" w:firstLine="0"/>
              <w:jc w:val="left"/>
              <w:rPr>
                <w:b/>
                <w:bCs/>
                <w:sz w:val="18"/>
                <w:szCs w:val="18"/>
              </w:rPr>
            </w:pPr>
          </w:p>
        </w:tc>
      </w:tr>
      <w:tr w:rsidR="000D5DEF" w:rsidRPr="008D5DC5" w:rsidTr="000D5DEF">
        <w:trPr>
          <w:trHeight w:val="105"/>
        </w:trPr>
        <w:tc>
          <w:tcPr>
            <w:tcW w:w="627" w:type="dxa"/>
            <w:shd w:val="clear" w:color="auto" w:fill="FFFFFF" w:themeFill="background1"/>
            <w:noWrap/>
            <w:vAlign w:val="bottom"/>
            <w:hideMark/>
          </w:tcPr>
          <w:p w:rsidR="000D5DEF" w:rsidRPr="008D5DC5" w:rsidRDefault="000D5DEF" w:rsidP="00327278">
            <w:pPr>
              <w:spacing w:after="0" w:line="276" w:lineRule="auto"/>
              <w:ind w:left="0" w:firstLine="0"/>
              <w:jc w:val="center"/>
              <w:rPr>
                <w:b/>
                <w:bCs/>
                <w:sz w:val="18"/>
                <w:szCs w:val="18"/>
              </w:rPr>
            </w:pPr>
            <w:r w:rsidRPr="008D5DC5">
              <w:rPr>
                <w:b/>
                <w:bCs/>
                <w:sz w:val="18"/>
                <w:szCs w:val="18"/>
              </w:rPr>
              <w:t>AD =&gt; J</w:t>
            </w:r>
          </w:p>
        </w:tc>
        <w:tc>
          <w:tcPr>
            <w:tcW w:w="866" w:type="dxa"/>
            <w:shd w:val="clear" w:color="auto" w:fill="FFFFFF" w:themeFill="background1"/>
            <w:noWrap/>
            <w:vAlign w:val="bottom"/>
            <w:hideMark/>
          </w:tcPr>
          <w:p w:rsidR="000D5DEF" w:rsidRPr="008D5DC5" w:rsidRDefault="000D5DEF" w:rsidP="00327278">
            <w:pPr>
              <w:spacing w:after="0" w:line="276" w:lineRule="auto"/>
              <w:ind w:left="0" w:firstLine="0"/>
              <w:jc w:val="center"/>
              <w:rPr>
                <w:sz w:val="18"/>
                <w:szCs w:val="18"/>
              </w:rPr>
            </w:pPr>
            <w:r w:rsidRPr="008D5DC5">
              <w:rPr>
                <w:sz w:val="18"/>
                <w:szCs w:val="18"/>
              </w:rPr>
              <w:t>Korek Kuping Besi</w:t>
            </w:r>
          </w:p>
        </w:tc>
        <w:tc>
          <w:tcPr>
            <w:tcW w:w="836" w:type="dxa"/>
            <w:shd w:val="clear" w:color="auto" w:fill="FFFFFF" w:themeFill="background1"/>
            <w:noWrap/>
            <w:vAlign w:val="bottom"/>
            <w:hideMark/>
          </w:tcPr>
          <w:p w:rsidR="000D5DEF" w:rsidRPr="008D5DC5" w:rsidRDefault="000D5DEF" w:rsidP="000D5DEF">
            <w:pPr>
              <w:spacing w:after="0" w:line="276" w:lineRule="auto"/>
              <w:ind w:left="0" w:firstLine="0"/>
              <w:rPr>
                <w:sz w:val="18"/>
                <w:szCs w:val="18"/>
              </w:rPr>
            </w:pPr>
            <w:r w:rsidRPr="008D5DC5">
              <w:rPr>
                <w:sz w:val="18"/>
                <w:szCs w:val="18"/>
              </w:rPr>
              <w:t>Pinset Komedo</w:t>
            </w:r>
          </w:p>
        </w:tc>
        <w:tc>
          <w:tcPr>
            <w:tcW w:w="736" w:type="dxa"/>
            <w:shd w:val="clear" w:color="auto" w:fill="FFFFFF" w:themeFill="background1"/>
            <w:noWrap/>
            <w:vAlign w:val="bottom"/>
            <w:hideMark/>
          </w:tcPr>
          <w:p w:rsidR="000D5DEF" w:rsidRPr="008D5DC5" w:rsidRDefault="000D5DEF" w:rsidP="00327278">
            <w:pPr>
              <w:spacing w:after="0" w:line="276" w:lineRule="auto"/>
              <w:ind w:left="0" w:firstLine="0"/>
              <w:jc w:val="center"/>
              <w:rPr>
                <w:sz w:val="18"/>
                <w:szCs w:val="18"/>
              </w:rPr>
            </w:pPr>
            <w:r w:rsidRPr="008D5DC5">
              <w:rPr>
                <w:sz w:val="18"/>
                <w:szCs w:val="18"/>
              </w:rPr>
              <w:t xml:space="preserve">Antena Digital </w:t>
            </w:r>
          </w:p>
        </w:tc>
        <w:tc>
          <w:tcPr>
            <w:tcW w:w="807" w:type="dxa"/>
            <w:shd w:val="clear" w:color="auto" w:fill="FFFFFF" w:themeFill="background1"/>
            <w:noWrap/>
            <w:vAlign w:val="bottom"/>
            <w:hideMark/>
          </w:tcPr>
          <w:p w:rsidR="000D5DEF" w:rsidRPr="008D5DC5" w:rsidRDefault="000D5DEF" w:rsidP="00327278">
            <w:pPr>
              <w:spacing w:after="0" w:line="276" w:lineRule="auto"/>
              <w:ind w:left="0" w:firstLine="0"/>
              <w:jc w:val="center"/>
              <w:rPr>
                <w:sz w:val="18"/>
                <w:szCs w:val="18"/>
              </w:rPr>
            </w:pPr>
            <w:r w:rsidRPr="008D5DC5">
              <w:rPr>
                <w:sz w:val="18"/>
                <w:szCs w:val="18"/>
              </w:rPr>
              <w:t>0,171</w:t>
            </w:r>
          </w:p>
        </w:tc>
        <w:tc>
          <w:tcPr>
            <w:tcW w:w="1036" w:type="dxa"/>
            <w:shd w:val="clear" w:color="auto" w:fill="FFFFFF" w:themeFill="background1"/>
            <w:noWrap/>
            <w:vAlign w:val="bottom"/>
            <w:hideMark/>
          </w:tcPr>
          <w:p w:rsidR="000D5DEF" w:rsidRPr="008D5DC5" w:rsidRDefault="000D5DEF" w:rsidP="00327278">
            <w:pPr>
              <w:spacing w:after="0" w:line="276" w:lineRule="auto"/>
              <w:ind w:left="0" w:firstLine="0"/>
              <w:jc w:val="center"/>
              <w:rPr>
                <w:sz w:val="18"/>
                <w:szCs w:val="18"/>
              </w:rPr>
            </w:pPr>
            <w:r w:rsidRPr="008D5DC5">
              <w:rPr>
                <w:sz w:val="18"/>
                <w:szCs w:val="18"/>
              </w:rPr>
              <w:t>17.1%</w:t>
            </w:r>
          </w:p>
        </w:tc>
      </w:tr>
    </w:tbl>
    <w:p w:rsidR="00327278" w:rsidRDefault="00327278" w:rsidP="000D5DEF">
      <w:pPr>
        <w:spacing w:line="240" w:lineRule="auto"/>
        <w:ind w:left="0" w:firstLine="0"/>
      </w:pPr>
    </w:p>
    <w:p w:rsidR="000427E9" w:rsidRDefault="000D5DEF" w:rsidP="0047291E">
      <w:pPr>
        <w:spacing w:line="240" w:lineRule="auto"/>
        <w:ind w:left="0" w:firstLine="0"/>
      </w:pPr>
      <w:r>
        <w:t xml:space="preserve">Setelah ditemukan pola analisis frequensi tinggi selanjutnya digunakan perhitungan confidence untuk menghasilkan aturan asosiasi </w:t>
      </w:r>
    </w:p>
    <w:p w:rsidR="000427E9" w:rsidRDefault="000427E9" w:rsidP="00C8554E">
      <w:pPr>
        <w:spacing w:after="0" w:line="276" w:lineRule="auto"/>
        <w:ind w:left="0" w:firstLine="0"/>
        <w:rPr>
          <w:sz w:val="18"/>
          <w:szCs w:val="18"/>
        </w:rPr>
      </w:pPr>
    </w:p>
    <w:p w:rsidR="0047291E" w:rsidRDefault="0047291E" w:rsidP="0047291E">
      <w:pPr>
        <w:pStyle w:val="Caption"/>
        <w:sectPr w:rsidR="0047291E" w:rsidSect="0011618D">
          <w:type w:val="continuous"/>
          <w:pgSz w:w="11907" w:h="16839" w:code="9"/>
          <w:pgMar w:top="1440" w:right="1440" w:bottom="1440" w:left="1440" w:header="708" w:footer="708" w:gutter="0"/>
          <w:cols w:num="2" w:space="708"/>
          <w:docGrid w:linePitch="360"/>
        </w:sectPr>
      </w:pPr>
      <w:r>
        <w:t xml:space="preserve">Table 4. </w:t>
      </w:r>
      <w:r w:rsidR="00151179">
        <w:fldChar w:fldCharType="begin"/>
      </w:r>
      <w:r w:rsidR="00151179">
        <w:instrText xml:space="preserve"> SEQ Table_4. \* ARABIC </w:instrText>
      </w:r>
      <w:r w:rsidR="00151179">
        <w:fldChar w:fldCharType="separate"/>
      </w:r>
      <w:r w:rsidR="007459E1">
        <w:rPr>
          <w:noProof/>
        </w:rPr>
        <w:t>5</w:t>
      </w:r>
      <w:r w:rsidR="00151179">
        <w:rPr>
          <w:noProof/>
        </w:rPr>
        <w:fldChar w:fldCharType="end"/>
      </w:r>
      <w:r>
        <w:t xml:space="preserve"> Perhitungan Confidence</w:t>
      </w:r>
    </w:p>
    <w:tbl>
      <w:tblPr>
        <w:tblStyle w:val="TableGrid"/>
        <w:tblpPr w:leftFromText="180" w:rightFromText="180" w:vertAnchor="text" w:horzAnchor="page" w:tblpX="918" w:tblpY="7"/>
        <w:tblW w:w="4667" w:type="dxa"/>
        <w:tblLook w:val="04A0" w:firstRow="1" w:lastRow="0" w:firstColumn="1" w:lastColumn="0" w:noHBand="0" w:noVBand="1"/>
      </w:tblPr>
      <w:tblGrid>
        <w:gridCol w:w="627"/>
        <w:gridCol w:w="807"/>
        <w:gridCol w:w="1036"/>
        <w:gridCol w:w="1161"/>
        <w:gridCol w:w="1036"/>
      </w:tblGrid>
      <w:tr w:rsidR="00FD6CDB" w:rsidRPr="000D5DEF" w:rsidTr="00FD6CDB">
        <w:tc>
          <w:tcPr>
            <w:tcW w:w="627" w:type="dxa"/>
          </w:tcPr>
          <w:p w:rsidR="00FD6CDB" w:rsidRPr="000D5DEF" w:rsidRDefault="00FD6CDB" w:rsidP="00FD6CDB">
            <w:pPr>
              <w:spacing w:after="0" w:line="240" w:lineRule="auto"/>
              <w:ind w:left="0" w:firstLine="0"/>
              <w:jc w:val="center"/>
              <w:rPr>
                <w:b/>
                <w:bCs/>
                <w:sz w:val="18"/>
                <w:szCs w:val="18"/>
              </w:rPr>
            </w:pPr>
            <w:r w:rsidRPr="000D5DEF">
              <w:rPr>
                <w:b/>
                <w:bCs/>
                <w:sz w:val="18"/>
                <w:szCs w:val="18"/>
              </w:rPr>
              <w:t>Kode</w:t>
            </w:r>
          </w:p>
        </w:tc>
        <w:tc>
          <w:tcPr>
            <w:tcW w:w="807" w:type="dxa"/>
          </w:tcPr>
          <w:p w:rsidR="00FD6CDB" w:rsidRPr="000D5DEF" w:rsidRDefault="00FD6CDB" w:rsidP="00FD6CDB">
            <w:pPr>
              <w:spacing w:after="0" w:line="240" w:lineRule="auto"/>
              <w:ind w:left="0" w:firstLine="0"/>
              <w:jc w:val="center"/>
              <w:rPr>
                <w:b/>
                <w:bCs/>
                <w:sz w:val="18"/>
                <w:szCs w:val="18"/>
              </w:rPr>
            </w:pPr>
            <w:r w:rsidRPr="000D5DEF">
              <w:rPr>
                <w:b/>
                <w:bCs/>
                <w:i/>
                <w:sz w:val="18"/>
                <w:szCs w:val="18"/>
              </w:rPr>
              <w:t xml:space="preserve">Support </w:t>
            </w:r>
            <w:r>
              <w:rPr>
                <w:b/>
                <w:bCs/>
                <w:sz w:val="18"/>
                <w:szCs w:val="18"/>
              </w:rPr>
              <w:br/>
              <w:t>(0,1</w:t>
            </w:r>
            <w:r w:rsidRPr="000D5DEF">
              <w:rPr>
                <w:b/>
                <w:bCs/>
                <w:sz w:val="18"/>
                <w:szCs w:val="18"/>
              </w:rPr>
              <w:t>)</w:t>
            </w:r>
          </w:p>
        </w:tc>
        <w:tc>
          <w:tcPr>
            <w:tcW w:w="1036" w:type="dxa"/>
          </w:tcPr>
          <w:p w:rsidR="00FD6CDB" w:rsidRPr="000D5DEF" w:rsidRDefault="00FD6CDB" w:rsidP="00FD6CDB">
            <w:pPr>
              <w:spacing w:after="0" w:line="240" w:lineRule="auto"/>
              <w:ind w:left="0" w:firstLine="0"/>
              <w:jc w:val="center"/>
              <w:rPr>
                <w:b/>
                <w:bCs/>
                <w:sz w:val="18"/>
                <w:szCs w:val="18"/>
              </w:rPr>
            </w:pPr>
            <w:r w:rsidRPr="000D5DEF">
              <w:rPr>
                <w:b/>
                <w:bCs/>
                <w:sz w:val="18"/>
                <w:szCs w:val="18"/>
              </w:rPr>
              <w:t>Presentase (%)</w:t>
            </w:r>
          </w:p>
        </w:tc>
        <w:tc>
          <w:tcPr>
            <w:tcW w:w="1161" w:type="dxa"/>
          </w:tcPr>
          <w:p w:rsidR="00FD6CDB" w:rsidRPr="000D5DEF" w:rsidRDefault="00FD6CDB" w:rsidP="00FD6CDB">
            <w:pPr>
              <w:spacing w:after="0" w:line="240" w:lineRule="auto"/>
              <w:ind w:left="0" w:firstLine="0"/>
              <w:jc w:val="center"/>
              <w:rPr>
                <w:b/>
                <w:bCs/>
                <w:sz w:val="18"/>
                <w:szCs w:val="18"/>
              </w:rPr>
            </w:pPr>
            <w:r w:rsidRPr="000D5DEF">
              <w:rPr>
                <w:b/>
                <w:bCs/>
                <w:i/>
                <w:sz w:val="18"/>
                <w:szCs w:val="18"/>
              </w:rPr>
              <w:t>Confidence</w:t>
            </w:r>
            <w:r w:rsidRPr="000D5DEF">
              <w:rPr>
                <w:b/>
                <w:bCs/>
                <w:sz w:val="18"/>
                <w:szCs w:val="18"/>
              </w:rPr>
              <w:t xml:space="preserve"> </w:t>
            </w:r>
            <w:r w:rsidRPr="000D5DEF">
              <w:rPr>
                <w:b/>
                <w:bCs/>
                <w:sz w:val="18"/>
                <w:szCs w:val="18"/>
              </w:rPr>
              <w:br/>
              <w:t>(0</w:t>
            </w:r>
            <w:proofErr w:type="gramStart"/>
            <w:r w:rsidRPr="000D5DEF">
              <w:rPr>
                <w:b/>
                <w:bCs/>
                <w:sz w:val="18"/>
                <w:szCs w:val="18"/>
              </w:rPr>
              <w:t>,5</w:t>
            </w:r>
            <w:proofErr w:type="gramEnd"/>
            <w:r w:rsidRPr="000D5DEF">
              <w:rPr>
                <w:b/>
                <w:bCs/>
                <w:sz w:val="18"/>
                <w:szCs w:val="18"/>
              </w:rPr>
              <w:t xml:space="preserve"> = 50%)</w:t>
            </w:r>
          </w:p>
        </w:tc>
        <w:tc>
          <w:tcPr>
            <w:tcW w:w="1036" w:type="dxa"/>
          </w:tcPr>
          <w:p w:rsidR="00FD6CDB" w:rsidRPr="000D5DEF" w:rsidRDefault="00FD6CDB" w:rsidP="00FD6CDB">
            <w:pPr>
              <w:spacing w:after="0" w:line="240" w:lineRule="auto"/>
              <w:ind w:left="0" w:firstLine="0"/>
              <w:jc w:val="center"/>
              <w:rPr>
                <w:b/>
                <w:bCs/>
                <w:sz w:val="18"/>
                <w:szCs w:val="18"/>
              </w:rPr>
            </w:pPr>
            <w:r w:rsidRPr="000D5DEF">
              <w:rPr>
                <w:b/>
                <w:bCs/>
                <w:sz w:val="18"/>
                <w:szCs w:val="18"/>
              </w:rPr>
              <w:t xml:space="preserve">Presentase </w:t>
            </w:r>
            <w:r w:rsidRPr="000D5DEF">
              <w:rPr>
                <w:b/>
                <w:bCs/>
                <w:sz w:val="18"/>
                <w:szCs w:val="18"/>
              </w:rPr>
              <w:br/>
              <w:t>(%)</w:t>
            </w:r>
          </w:p>
        </w:tc>
      </w:tr>
      <w:tr w:rsidR="00FD6CDB" w:rsidRPr="000D5DEF" w:rsidTr="00FD6CDB">
        <w:tc>
          <w:tcPr>
            <w:tcW w:w="627" w:type="dxa"/>
            <w:shd w:val="clear" w:color="auto" w:fill="FFFFFF" w:themeFill="background1"/>
            <w:vAlign w:val="bottom"/>
          </w:tcPr>
          <w:p w:rsidR="00FD6CDB" w:rsidRPr="000D5DEF" w:rsidRDefault="00FD6CDB" w:rsidP="00FD6CDB">
            <w:pPr>
              <w:spacing w:after="0" w:line="240" w:lineRule="auto"/>
              <w:ind w:left="0" w:firstLine="0"/>
              <w:jc w:val="center"/>
              <w:rPr>
                <w:b/>
                <w:bCs/>
                <w:sz w:val="18"/>
                <w:szCs w:val="18"/>
              </w:rPr>
            </w:pPr>
            <w:r w:rsidRPr="000D5DEF">
              <w:rPr>
                <w:b/>
                <w:bCs/>
                <w:sz w:val="18"/>
                <w:szCs w:val="18"/>
              </w:rPr>
              <w:t>AD</w:t>
            </w:r>
          </w:p>
        </w:tc>
        <w:tc>
          <w:tcPr>
            <w:tcW w:w="807"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0,304</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30.4%</w:t>
            </w:r>
          </w:p>
        </w:tc>
        <w:tc>
          <w:tcPr>
            <w:tcW w:w="1161"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0,746928747</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74.6%</w:t>
            </w:r>
          </w:p>
        </w:tc>
      </w:tr>
      <w:tr w:rsidR="00FD6CDB" w:rsidRPr="000D5DEF" w:rsidTr="00FD6CDB">
        <w:tc>
          <w:tcPr>
            <w:tcW w:w="627" w:type="dxa"/>
            <w:shd w:val="clear" w:color="auto" w:fill="FFFFFF" w:themeFill="background1"/>
            <w:vAlign w:val="bottom"/>
          </w:tcPr>
          <w:p w:rsidR="00FD6CDB" w:rsidRPr="000D5DEF" w:rsidRDefault="00FD6CDB" w:rsidP="00FD6CDB">
            <w:pPr>
              <w:spacing w:after="0" w:line="240" w:lineRule="auto"/>
              <w:ind w:left="0" w:firstLine="0"/>
              <w:jc w:val="center"/>
              <w:rPr>
                <w:b/>
                <w:bCs/>
                <w:sz w:val="18"/>
                <w:szCs w:val="18"/>
              </w:rPr>
            </w:pPr>
            <w:r w:rsidRPr="000D5DEF">
              <w:rPr>
                <w:b/>
                <w:bCs/>
                <w:sz w:val="18"/>
                <w:szCs w:val="18"/>
              </w:rPr>
              <w:t>AJ</w:t>
            </w:r>
          </w:p>
        </w:tc>
        <w:tc>
          <w:tcPr>
            <w:tcW w:w="807"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0,222</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22.2%</w:t>
            </w:r>
          </w:p>
        </w:tc>
        <w:tc>
          <w:tcPr>
            <w:tcW w:w="1161"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0,545454545</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54.5%</w:t>
            </w:r>
          </w:p>
        </w:tc>
      </w:tr>
      <w:tr w:rsidR="00FD6CDB" w:rsidRPr="000D5DEF" w:rsidTr="00FD6CDB">
        <w:tc>
          <w:tcPr>
            <w:tcW w:w="627" w:type="dxa"/>
            <w:shd w:val="clear" w:color="auto" w:fill="FFFFFF" w:themeFill="background1"/>
            <w:vAlign w:val="bottom"/>
          </w:tcPr>
          <w:p w:rsidR="00FD6CDB" w:rsidRPr="000D5DEF" w:rsidRDefault="00FD6CDB" w:rsidP="00FD6CDB">
            <w:pPr>
              <w:spacing w:after="0" w:line="240" w:lineRule="auto"/>
              <w:ind w:left="0" w:firstLine="0"/>
              <w:jc w:val="center"/>
              <w:rPr>
                <w:b/>
                <w:bCs/>
                <w:sz w:val="18"/>
                <w:szCs w:val="18"/>
              </w:rPr>
            </w:pPr>
            <w:r w:rsidRPr="000D5DEF">
              <w:rPr>
                <w:b/>
                <w:bCs/>
                <w:sz w:val="18"/>
                <w:szCs w:val="18"/>
              </w:rPr>
              <w:t>JK</w:t>
            </w:r>
          </w:p>
        </w:tc>
        <w:tc>
          <w:tcPr>
            <w:tcW w:w="807"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0,235</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23.5%</w:t>
            </w:r>
          </w:p>
        </w:tc>
        <w:tc>
          <w:tcPr>
            <w:tcW w:w="1161"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0,611979167</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61.1%</w:t>
            </w:r>
          </w:p>
        </w:tc>
      </w:tr>
      <w:tr w:rsidR="00FD6CDB" w:rsidRPr="000D5DEF" w:rsidTr="00FD6CDB">
        <w:tc>
          <w:tcPr>
            <w:tcW w:w="627" w:type="dxa"/>
            <w:shd w:val="clear" w:color="auto" w:fill="FFFFFF" w:themeFill="background1"/>
            <w:vAlign w:val="bottom"/>
          </w:tcPr>
          <w:p w:rsidR="00FD6CDB" w:rsidRPr="000D5DEF" w:rsidRDefault="00FD6CDB" w:rsidP="00FD6CDB">
            <w:pPr>
              <w:spacing w:after="0" w:line="240" w:lineRule="auto"/>
              <w:ind w:left="0" w:firstLine="0"/>
              <w:jc w:val="center"/>
              <w:rPr>
                <w:b/>
                <w:bCs/>
                <w:sz w:val="18"/>
                <w:szCs w:val="18"/>
              </w:rPr>
            </w:pPr>
            <w:r w:rsidRPr="000D5DEF">
              <w:rPr>
                <w:b/>
                <w:bCs/>
                <w:sz w:val="18"/>
                <w:szCs w:val="18"/>
              </w:rPr>
              <w:t>AD =&gt; J</w:t>
            </w:r>
          </w:p>
        </w:tc>
        <w:tc>
          <w:tcPr>
            <w:tcW w:w="807"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0,171</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17.1%</w:t>
            </w:r>
          </w:p>
        </w:tc>
        <w:tc>
          <w:tcPr>
            <w:tcW w:w="1161"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0,42014742</w:t>
            </w:r>
          </w:p>
        </w:tc>
        <w:tc>
          <w:tcPr>
            <w:tcW w:w="1036" w:type="dxa"/>
            <w:shd w:val="clear" w:color="auto" w:fill="FFFFFF" w:themeFill="background1"/>
            <w:vAlign w:val="bottom"/>
          </w:tcPr>
          <w:p w:rsidR="00FD6CDB" w:rsidRPr="000D5DEF" w:rsidRDefault="00FD6CDB" w:rsidP="00FD6CDB">
            <w:pPr>
              <w:spacing w:after="0" w:line="240" w:lineRule="auto"/>
              <w:ind w:left="0" w:firstLine="0"/>
              <w:jc w:val="center"/>
              <w:rPr>
                <w:sz w:val="18"/>
                <w:szCs w:val="18"/>
              </w:rPr>
            </w:pPr>
            <w:r w:rsidRPr="000D5DEF">
              <w:rPr>
                <w:sz w:val="18"/>
                <w:szCs w:val="18"/>
              </w:rPr>
              <w:t>42%</w:t>
            </w:r>
          </w:p>
        </w:tc>
      </w:tr>
    </w:tbl>
    <w:p w:rsidR="000D5DEF" w:rsidRDefault="000D5DEF" w:rsidP="00C8554E">
      <w:pPr>
        <w:spacing w:line="240" w:lineRule="auto"/>
        <w:ind w:left="0" w:firstLine="0"/>
        <w:sectPr w:rsidR="000D5DEF" w:rsidSect="0011618D">
          <w:type w:val="continuous"/>
          <w:pgSz w:w="11907" w:h="16839" w:code="9"/>
          <w:pgMar w:top="1440" w:right="1440" w:bottom="1440" w:left="1440" w:header="708" w:footer="708" w:gutter="0"/>
          <w:cols w:num="2" w:space="708"/>
          <w:docGrid w:linePitch="360"/>
        </w:sectPr>
      </w:pPr>
    </w:p>
    <w:p w:rsidR="000D5DEF" w:rsidRPr="00885AEF" w:rsidRDefault="00107079" w:rsidP="000D5DEF">
      <w:pPr>
        <w:spacing w:line="240" w:lineRule="auto"/>
        <w:ind w:left="0" w:firstLine="0"/>
      </w:pPr>
      <w:r>
        <w:rPr>
          <w:noProof/>
        </w:rPr>
        <mc:AlternateContent>
          <mc:Choice Requires="wps">
            <w:drawing>
              <wp:anchor distT="0" distB="0" distL="114300" distR="114300" simplePos="0" relativeHeight="251677696" behindDoc="1" locked="0" layoutInCell="1" allowOverlap="1" wp14:anchorId="5ADF1E5B" wp14:editId="3C9C64B2">
                <wp:simplePos x="0" y="0"/>
                <wp:positionH relativeFrom="column">
                  <wp:posOffset>3023870</wp:posOffset>
                </wp:positionH>
                <wp:positionV relativeFrom="paragraph">
                  <wp:posOffset>168777</wp:posOffset>
                </wp:positionV>
                <wp:extent cx="29425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942590" cy="635"/>
                        </a:xfrm>
                        <a:prstGeom prst="rect">
                          <a:avLst/>
                        </a:prstGeom>
                        <a:solidFill>
                          <a:prstClr val="white"/>
                        </a:solidFill>
                        <a:ln>
                          <a:noFill/>
                        </a:ln>
                        <a:effectLst/>
                      </wps:spPr>
                      <wps:txbx>
                        <w:txbxContent>
                          <w:p w:rsidR="00165138" w:rsidRPr="00A80887" w:rsidRDefault="00165138" w:rsidP="00107079">
                            <w:pPr>
                              <w:pStyle w:val="Caption"/>
                              <w:rPr>
                                <w:noProof/>
                                <w:sz w:val="24"/>
                                <w:szCs w:val="24"/>
                              </w:rPr>
                            </w:pPr>
                            <w:r>
                              <w:t xml:space="preserve">Gambar 4. </w:t>
                            </w:r>
                            <w:r>
                              <w:fldChar w:fldCharType="begin"/>
                            </w:r>
                            <w:r>
                              <w:instrText xml:space="preserve"> SEQ Gambar_4. \* ARABIC </w:instrText>
                            </w:r>
                            <w:r>
                              <w:fldChar w:fldCharType="separate"/>
                            </w:r>
                            <w:r>
                              <w:rPr>
                                <w:noProof/>
                              </w:rPr>
                              <w:t>3</w:t>
                            </w:r>
                            <w:r>
                              <w:rPr>
                                <w:noProof/>
                              </w:rPr>
                              <w:fldChar w:fldCharType="end"/>
                            </w:r>
                            <w:r>
                              <w:t xml:space="preserve"> Grafik aturan asosiasi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F1E5B" id="Text Box 4" o:spid="_x0000_s1028" type="#_x0000_t202" style="position:absolute;left:0;text-align:left;margin-left:238.1pt;margin-top:13.3pt;width:231.7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" stroked="f">
                <v:textbox style="mso-fit-shape-to-text:t" inset="0,0,0,0">
                  <w:txbxContent>
                    <w:p w:rsidR="00165138" w:rsidRPr="00A80887" w:rsidRDefault="00165138" w:rsidP="00107079">
                      <w:pPr>
                        <w:pStyle w:val="Caption"/>
                        <w:rPr>
                          <w:noProof/>
                          <w:sz w:val="24"/>
                          <w:szCs w:val="24"/>
                        </w:rPr>
                      </w:pPr>
                      <w:r>
                        <w:t xml:space="preserve">Gambar 4. </w:t>
                      </w:r>
                      <w:r>
                        <w:fldChar w:fldCharType="begin"/>
                      </w:r>
                      <w:r>
                        <w:instrText xml:space="preserve"> SEQ Gambar_4. \* ARABIC </w:instrText>
                      </w:r>
                      <w:r>
                        <w:fldChar w:fldCharType="separate"/>
                      </w:r>
                      <w:r>
                        <w:rPr>
                          <w:noProof/>
                        </w:rPr>
                        <w:t>3</w:t>
                      </w:r>
                      <w:r>
                        <w:rPr>
                          <w:noProof/>
                        </w:rPr>
                        <w:fldChar w:fldCharType="end"/>
                      </w:r>
                      <w:r>
                        <w:t xml:space="preserve"> Grafik aturan asosiasi</w:t>
                      </w:r>
                    </w:p>
                  </w:txbxContent>
                </v:textbox>
                <w10:wrap type="tight"/>
              </v:shape>
            </w:pict>
          </mc:Fallback>
        </mc:AlternateContent>
      </w:r>
    </w:p>
    <w:p w:rsidR="00FD6CDB" w:rsidRDefault="00FD6CDB" w:rsidP="000D5DEF">
      <w:pPr>
        <w:spacing w:line="240" w:lineRule="auto"/>
        <w:ind w:left="0" w:firstLine="0"/>
      </w:pPr>
    </w:p>
    <w:p w:rsidR="0011618D" w:rsidRPr="0011618D" w:rsidRDefault="0011618D" w:rsidP="0011618D">
      <w:pPr>
        <w:pStyle w:val="ListParagraph"/>
        <w:numPr>
          <w:ilvl w:val="0"/>
          <w:numId w:val="10"/>
        </w:numPr>
        <w:tabs>
          <w:tab w:val="left" w:pos="4395"/>
        </w:tabs>
        <w:spacing w:line="240" w:lineRule="auto"/>
        <w:rPr>
          <w:b/>
        </w:rPr>
      </w:pPr>
      <w:r w:rsidRPr="0011618D">
        <w:rPr>
          <w:b/>
        </w:rPr>
        <w:t xml:space="preserve">Pengujian                        </w:t>
      </w:r>
    </w:p>
    <w:p w:rsidR="0011618D" w:rsidRDefault="0011618D" w:rsidP="0011618D">
      <w:pPr>
        <w:pStyle w:val="ListParagraph"/>
        <w:tabs>
          <w:tab w:val="left" w:pos="4395"/>
        </w:tabs>
        <w:spacing w:line="240" w:lineRule="auto"/>
        <w:ind w:left="1440" w:firstLine="0"/>
        <w:sectPr w:rsidR="0011618D" w:rsidSect="0011618D">
          <w:headerReference w:type="first" r:id="rId17"/>
          <w:type w:val="continuous"/>
          <w:pgSz w:w="11907" w:h="16839" w:code="9"/>
          <w:pgMar w:top="1701" w:right="1418" w:bottom="1418" w:left="2268" w:header="709" w:footer="709" w:gutter="0"/>
          <w:cols w:num="2" w:space="708"/>
          <w:docGrid w:linePitch="360"/>
        </w:sectPr>
      </w:pPr>
    </w:p>
    <w:p w:rsidR="0011618D" w:rsidRDefault="0011618D" w:rsidP="0011618D">
      <w:pPr>
        <w:pStyle w:val="ListParagraph"/>
        <w:tabs>
          <w:tab w:val="left" w:pos="4395"/>
        </w:tabs>
        <w:spacing w:line="240" w:lineRule="auto"/>
        <w:ind w:left="1440" w:firstLine="0"/>
      </w:pPr>
    </w:p>
    <w:p w:rsidR="0011618D" w:rsidRDefault="0011618D" w:rsidP="0011618D">
      <w:pPr>
        <w:spacing w:line="240" w:lineRule="auto"/>
        <w:ind w:left="0" w:firstLine="0"/>
      </w:pPr>
    </w:p>
    <w:p w:rsidR="0011618D" w:rsidRDefault="0011618D" w:rsidP="0011618D">
      <w:pPr>
        <w:spacing w:line="240" w:lineRule="auto"/>
        <w:ind w:left="0" w:firstLine="0"/>
        <w:sectPr w:rsidR="0011618D" w:rsidSect="0011618D">
          <w:type w:val="continuous"/>
          <w:pgSz w:w="11907" w:h="16839" w:code="9"/>
          <w:pgMar w:top="1701" w:right="1418" w:bottom="1418" w:left="2268" w:header="709" w:footer="709" w:gutter="0"/>
          <w:cols w:num="2" w:space="708"/>
          <w:docGrid w:linePitch="360"/>
        </w:sectPr>
      </w:pPr>
    </w:p>
    <w:p w:rsidR="00FD6CDB" w:rsidRDefault="00FD6CDB" w:rsidP="0011618D">
      <w:pPr>
        <w:spacing w:line="240" w:lineRule="auto"/>
        <w:ind w:left="0" w:firstLine="0"/>
      </w:pPr>
    </w:p>
    <w:p w:rsidR="0011618D" w:rsidRDefault="00107079" w:rsidP="000D5DEF">
      <w:pPr>
        <w:spacing w:line="240" w:lineRule="auto"/>
        <w:ind w:left="0" w:firstLine="0"/>
        <w:sectPr w:rsidR="0011618D" w:rsidSect="0011618D">
          <w:type w:val="continuous"/>
          <w:pgSz w:w="11907" w:h="16839" w:code="9"/>
          <w:pgMar w:top="1701" w:right="1418" w:bottom="1418" w:left="2268" w:header="709" w:footer="709" w:gutter="0"/>
          <w:cols w:num="2" w:space="708"/>
          <w:docGrid w:linePitch="360"/>
        </w:sectPr>
      </w:pPr>
      <w:r>
        <w:lastRenderedPageBreak/>
        <w:t>Pe</w:t>
      </w:r>
      <w:r w:rsidR="0011618D">
        <w:t>ngujian dilakukan dengan menggunakan l</w:t>
      </w:r>
      <w:r w:rsidR="009312F8">
        <w:t>ibrary apyori.</w:t>
      </w:r>
    </w:p>
    <w:p w:rsidR="009B6CC9" w:rsidRDefault="00C8554E" w:rsidP="0011618D">
      <w:pPr>
        <w:pStyle w:val="ListParagraph"/>
        <w:numPr>
          <w:ilvl w:val="0"/>
          <w:numId w:val="16"/>
        </w:numPr>
        <w:spacing w:line="240" w:lineRule="auto"/>
        <w:ind w:left="-567"/>
      </w:pPr>
      <w:r>
        <w:lastRenderedPageBreak/>
        <w:t xml:space="preserve">Hasil aturan asosiasi final </w:t>
      </w:r>
    </w:p>
    <w:p w:rsidR="0011618D" w:rsidRDefault="0011618D" w:rsidP="000D5DEF">
      <w:pPr>
        <w:spacing w:line="240" w:lineRule="auto"/>
        <w:ind w:left="0" w:firstLine="0"/>
        <w:sectPr w:rsidR="0011618D" w:rsidSect="0011618D">
          <w:type w:val="continuous"/>
          <w:pgSz w:w="11907" w:h="16839" w:code="9"/>
          <w:pgMar w:top="1701" w:right="1418" w:bottom="1418" w:left="2268" w:header="709" w:footer="709" w:gutter="0"/>
          <w:cols w:num="2" w:space="708"/>
          <w:docGrid w:linePitch="360"/>
        </w:sectPr>
      </w:pPr>
    </w:p>
    <w:p w:rsidR="00C8554E" w:rsidRDefault="009312F8" w:rsidP="000D5DEF">
      <w:pPr>
        <w:spacing w:line="240" w:lineRule="auto"/>
        <w:ind w:left="0" w:firstLine="0"/>
      </w:pPr>
      <w:r w:rsidRPr="00A20295">
        <w:rPr>
          <w:i/>
          <w:noProof/>
        </w:rPr>
        <w:lastRenderedPageBreak/>
        <w:drawing>
          <wp:anchor distT="0" distB="0" distL="114300" distR="114300" simplePos="0" relativeHeight="251669504" behindDoc="1" locked="0" layoutInCell="1" allowOverlap="1" wp14:anchorId="56CFE01F" wp14:editId="7FD5EED5">
            <wp:simplePos x="0" y="0"/>
            <wp:positionH relativeFrom="column">
              <wp:posOffset>2859104</wp:posOffset>
            </wp:positionH>
            <wp:positionV relativeFrom="paragraph">
              <wp:posOffset>115437</wp:posOffset>
            </wp:positionV>
            <wp:extent cx="3100705" cy="2951748"/>
            <wp:effectExtent l="0" t="0" r="4445" b="127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00705" cy="2951748"/>
                    </a:xfrm>
                    <a:prstGeom prst="rect">
                      <a:avLst/>
                    </a:prstGeom>
                  </pic:spPr>
                </pic:pic>
              </a:graphicData>
            </a:graphic>
            <wp14:sizeRelH relativeFrom="margin">
              <wp14:pctWidth>0</wp14:pctWidth>
            </wp14:sizeRelH>
            <wp14:sizeRelV relativeFrom="margin">
              <wp14:pctHeight>0</wp14:pctHeight>
            </wp14:sizeRelV>
          </wp:anchor>
        </w:drawing>
      </w:r>
    </w:p>
    <w:p w:rsidR="0047291E" w:rsidRDefault="0047291E" w:rsidP="0047291E">
      <w:pPr>
        <w:pStyle w:val="Caption"/>
        <w:keepNext/>
        <w:ind w:left="0" w:firstLine="0"/>
      </w:pPr>
      <w:r>
        <w:t xml:space="preserve">Table 4. </w:t>
      </w:r>
      <w:r w:rsidR="00151179">
        <w:fldChar w:fldCharType="begin"/>
      </w:r>
      <w:r w:rsidR="00151179">
        <w:instrText xml:space="preserve"> SEQ Table_4. \* ARABIC </w:instrText>
      </w:r>
      <w:r w:rsidR="00151179">
        <w:fldChar w:fldCharType="separate"/>
      </w:r>
      <w:r w:rsidR="007459E1">
        <w:rPr>
          <w:noProof/>
        </w:rPr>
        <w:t>6</w:t>
      </w:r>
      <w:r w:rsidR="00151179">
        <w:rPr>
          <w:noProof/>
        </w:rPr>
        <w:fldChar w:fldCharType="end"/>
      </w:r>
      <w:r>
        <w:t xml:space="preserve"> Hasil aturan asosasi</w:t>
      </w:r>
    </w:p>
    <w:tbl>
      <w:tblPr>
        <w:tblW w:w="4327" w:type="dxa"/>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33"/>
        <w:gridCol w:w="929"/>
        <w:gridCol w:w="1173"/>
        <w:gridCol w:w="1392"/>
      </w:tblGrid>
      <w:tr w:rsidR="00C8554E" w:rsidRPr="00CD14A1" w:rsidTr="00FD6CDB">
        <w:trPr>
          <w:trHeight w:val="319"/>
        </w:trPr>
        <w:tc>
          <w:tcPr>
            <w:tcW w:w="833" w:type="dxa"/>
            <w:shd w:val="clear" w:color="auto" w:fill="FFFFFF" w:themeFill="background1"/>
            <w:noWrap/>
            <w:vAlign w:val="bottom"/>
          </w:tcPr>
          <w:p w:rsidR="00C8554E" w:rsidRPr="00CD14A1" w:rsidRDefault="00C8554E" w:rsidP="00C8554E">
            <w:pPr>
              <w:spacing w:after="0" w:line="276" w:lineRule="auto"/>
              <w:ind w:left="0" w:firstLine="0"/>
              <w:rPr>
                <w:b/>
                <w:bCs/>
                <w:sz w:val="18"/>
                <w:szCs w:val="18"/>
              </w:rPr>
            </w:pPr>
            <w:r>
              <w:rPr>
                <w:b/>
                <w:bCs/>
                <w:sz w:val="18"/>
                <w:szCs w:val="18"/>
              </w:rPr>
              <w:t>Kode</w:t>
            </w:r>
          </w:p>
        </w:tc>
        <w:tc>
          <w:tcPr>
            <w:tcW w:w="929" w:type="dxa"/>
            <w:shd w:val="clear" w:color="auto" w:fill="FFFFFF" w:themeFill="background1"/>
            <w:noWrap/>
            <w:vAlign w:val="bottom"/>
          </w:tcPr>
          <w:p w:rsidR="00C8554E" w:rsidRPr="00CD14A1" w:rsidRDefault="00C8554E" w:rsidP="00C8554E">
            <w:pPr>
              <w:spacing w:after="0" w:line="276" w:lineRule="auto"/>
              <w:ind w:left="0" w:firstLine="0"/>
              <w:rPr>
                <w:b/>
                <w:i/>
                <w:sz w:val="18"/>
                <w:szCs w:val="18"/>
              </w:rPr>
            </w:pPr>
            <w:r w:rsidRPr="00CD14A1">
              <w:rPr>
                <w:b/>
                <w:i/>
                <w:sz w:val="18"/>
                <w:szCs w:val="18"/>
              </w:rPr>
              <w:t>Support</w:t>
            </w:r>
          </w:p>
        </w:tc>
        <w:tc>
          <w:tcPr>
            <w:tcW w:w="1173" w:type="dxa"/>
            <w:shd w:val="clear" w:color="auto" w:fill="FFFFFF" w:themeFill="background1"/>
            <w:noWrap/>
            <w:vAlign w:val="bottom"/>
          </w:tcPr>
          <w:p w:rsidR="00C8554E" w:rsidRPr="00CD14A1" w:rsidRDefault="00C8554E" w:rsidP="00C8554E">
            <w:pPr>
              <w:spacing w:after="0" w:line="276" w:lineRule="auto"/>
              <w:ind w:left="0" w:firstLine="0"/>
              <w:rPr>
                <w:b/>
                <w:i/>
                <w:sz w:val="18"/>
                <w:szCs w:val="18"/>
              </w:rPr>
            </w:pPr>
            <w:r w:rsidRPr="00CD14A1">
              <w:rPr>
                <w:b/>
                <w:i/>
                <w:sz w:val="18"/>
                <w:szCs w:val="18"/>
              </w:rPr>
              <w:t>Confidence</w:t>
            </w:r>
          </w:p>
        </w:tc>
        <w:tc>
          <w:tcPr>
            <w:tcW w:w="1392" w:type="dxa"/>
            <w:shd w:val="clear" w:color="auto" w:fill="FFFFFF" w:themeFill="background1"/>
            <w:noWrap/>
            <w:vAlign w:val="bottom"/>
          </w:tcPr>
          <w:p w:rsidR="00C8554E" w:rsidRPr="00CD14A1" w:rsidRDefault="00C8554E" w:rsidP="00C8554E">
            <w:pPr>
              <w:spacing w:after="0" w:line="276" w:lineRule="auto"/>
              <w:ind w:left="0" w:firstLine="0"/>
              <w:rPr>
                <w:b/>
                <w:i/>
                <w:sz w:val="18"/>
                <w:szCs w:val="18"/>
              </w:rPr>
            </w:pPr>
            <w:r w:rsidRPr="00CD14A1">
              <w:rPr>
                <w:b/>
                <w:i/>
                <w:sz w:val="18"/>
                <w:szCs w:val="18"/>
              </w:rPr>
              <w:t>Lift Ratio</w:t>
            </w:r>
          </w:p>
        </w:tc>
      </w:tr>
      <w:tr w:rsidR="00C8554E" w:rsidRPr="00CD14A1" w:rsidTr="00FD6CDB">
        <w:trPr>
          <w:trHeight w:val="319"/>
        </w:trPr>
        <w:tc>
          <w:tcPr>
            <w:tcW w:w="833" w:type="dxa"/>
            <w:shd w:val="clear" w:color="auto" w:fill="FFFFFF" w:themeFill="background1"/>
            <w:noWrap/>
            <w:vAlign w:val="bottom"/>
            <w:hideMark/>
          </w:tcPr>
          <w:p w:rsidR="00C8554E" w:rsidRPr="00CD14A1" w:rsidRDefault="00C8554E" w:rsidP="00327278">
            <w:pPr>
              <w:spacing w:after="0" w:line="276" w:lineRule="auto"/>
              <w:ind w:left="0" w:firstLine="0"/>
              <w:jc w:val="center"/>
              <w:rPr>
                <w:b/>
                <w:bCs/>
                <w:sz w:val="18"/>
                <w:szCs w:val="18"/>
              </w:rPr>
            </w:pPr>
            <w:r w:rsidRPr="00CD14A1">
              <w:rPr>
                <w:b/>
                <w:bCs/>
                <w:sz w:val="18"/>
                <w:szCs w:val="18"/>
              </w:rPr>
              <w:t>AD</w:t>
            </w:r>
          </w:p>
        </w:tc>
        <w:tc>
          <w:tcPr>
            <w:tcW w:w="929"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30.4%</w:t>
            </w:r>
          </w:p>
        </w:tc>
        <w:tc>
          <w:tcPr>
            <w:tcW w:w="1173"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74.7%</w:t>
            </w:r>
          </w:p>
        </w:tc>
        <w:tc>
          <w:tcPr>
            <w:tcW w:w="1392"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1,782646174</w:t>
            </w:r>
          </w:p>
        </w:tc>
      </w:tr>
      <w:tr w:rsidR="00C8554E" w:rsidRPr="00CD14A1" w:rsidTr="00FD6CDB">
        <w:trPr>
          <w:trHeight w:val="319"/>
        </w:trPr>
        <w:tc>
          <w:tcPr>
            <w:tcW w:w="833" w:type="dxa"/>
            <w:shd w:val="clear" w:color="auto" w:fill="FFFFFF" w:themeFill="background1"/>
            <w:noWrap/>
            <w:vAlign w:val="bottom"/>
            <w:hideMark/>
          </w:tcPr>
          <w:p w:rsidR="00C8554E" w:rsidRPr="00CD14A1" w:rsidRDefault="00C8554E" w:rsidP="00327278">
            <w:pPr>
              <w:spacing w:after="0" w:line="276" w:lineRule="auto"/>
              <w:ind w:left="0" w:firstLine="0"/>
              <w:jc w:val="center"/>
              <w:rPr>
                <w:b/>
                <w:bCs/>
                <w:sz w:val="18"/>
                <w:szCs w:val="18"/>
              </w:rPr>
            </w:pPr>
            <w:r w:rsidRPr="00CD14A1">
              <w:rPr>
                <w:b/>
                <w:bCs/>
                <w:sz w:val="18"/>
                <w:szCs w:val="18"/>
              </w:rPr>
              <w:t>AJ</w:t>
            </w:r>
          </w:p>
        </w:tc>
        <w:tc>
          <w:tcPr>
            <w:tcW w:w="929"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22.2%</w:t>
            </w:r>
          </w:p>
        </w:tc>
        <w:tc>
          <w:tcPr>
            <w:tcW w:w="1173"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54.5%</w:t>
            </w:r>
          </w:p>
        </w:tc>
        <w:tc>
          <w:tcPr>
            <w:tcW w:w="1392"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1,175548589</w:t>
            </w:r>
          </w:p>
        </w:tc>
      </w:tr>
      <w:tr w:rsidR="00C8554E" w:rsidRPr="00CD14A1" w:rsidTr="00FD6CDB">
        <w:trPr>
          <w:trHeight w:val="319"/>
        </w:trPr>
        <w:tc>
          <w:tcPr>
            <w:tcW w:w="833" w:type="dxa"/>
            <w:shd w:val="clear" w:color="auto" w:fill="FFFFFF" w:themeFill="background1"/>
            <w:noWrap/>
            <w:vAlign w:val="bottom"/>
            <w:hideMark/>
          </w:tcPr>
          <w:p w:rsidR="00C8554E" w:rsidRPr="00CD14A1" w:rsidRDefault="00C8554E" w:rsidP="00327278">
            <w:pPr>
              <w:spacing w:after="0" w:line="276" w:lineRule="auto"/>
              <w:ind w:left="0" w:firstLine="0"/>
              <w:jc w:val="center"/>
              <w:rPr>
                <w:b/>
                <w:bCs/>
                <w:sz w:val="18"/>
                <w:szCs w:val="18"/>
              </w:rPr>
            </w:pPr>
            <w:r w:rsidRPr="00CD14A1">
              <w:rPr>
                <w:b/>
                <w:bCs/>
                <w:sz w:val="18"/>
                <w:szCs w:val="18"/>
              </w:rPr>
              <w:t>JK</w:t>
            </w:r>
          </w:p>
        </w:tc>
        <w:tc>
          <w:tcPr>
            <w:tcW w:w="929"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23.5%</w:t>
            </w:r>
          </w:p>
        </w:tc>
        <w:tc>
          <w:tcPr>
            <w:tcW w:w="1173"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61.2%</w:t>
            </w:r>
          </w:p>
        </w:tc>
        <w:tc>
          <w:tcPr>
            <w:tcW w:w="1392" w:type="dxa"/>
            <w:shd w:val="clear" w:color="auto" w:fill="FFFFFF" w:themeFill="background1"/>
            <w:noWrap/>
            <w:vAlign w:val="bottom"/>
            <w:hideMark/>
          </w:tcPr>
          <w:p w:rsidR="00C8554E" w:rsidRPr="00CD14A1" w:rsidRDefault="00C8554E" w:rsidP="00327278">
            <w:pPr>
              <w:spacing w:after="0" w:line="276" w:lineRule="auto"/>
              <w:ind w:left="0" w:firstLine="0"/>
              <w:jc w:val="center"/>
              <w:rPr>
                <w:sz w:val="18"/>
                <w:szCs w:val="18"/>
              </w:rPr>
            </w:pPr>
            <w:r w:rsidRPr="00CD14A1">
              <w:rPr>
                <w:sz w:val="18"/>
                <w:szCs w:val="18"/>
              </w:rPr>
              <w:t>1,318920618</w:t>
            </w:r>
          </w:p>
        </w:tc>
      </w:tr>
    </w:tbl>
    <w:p w:rsidR="00FD6CDB" w:rsidRDefault="00FD6CDB" w:rsidP="000D5DEF">
      <w:pPr>
        <w:spacing w:line="240" w:lineRule="auto"/>
        <w:ind w:left="0" w:firstLine="0"/>
      </w:pPr>
    </w:p>
    <w:p w:rsidR="00C8554E" w:rsidRDefault="0011618D" w:rsidP="0011618D">
      <w:pPr>
        <w:pStyle w:val="ListParagraph"/>
        <w:numPr>
          <w:ilvl w:val="0"/>
          <w:numId w:val="16"/>
        </w:numPr>
        <w:tabs>
          <w:tab w:val="left" w:pos="426"/>
        </w:tabs>
        <w:spacing w:line="240" w:lineRule="auto"/>
        <w:ind w:left="-426" w:hanging="567"/>
      </w:pPr>
      <w:r w:rsidRPr="00887A46">
        <w:rPr>
          <w:noProof/>
        </w:rPr>
        <w:drawing>
          <wp:anchor distT="0" distB="0" distL="114300" distR="114300" simplePos="0" relativeHeight="251663360" behindDoc="1" locked="0" layoutInCell="1" allowOverlap="1" wp14:anchorId="1792BF67" wp14:editId="73C582D2">
            <wp:simplePos x="0" y="0"/>
            <wp:positionH relativeFrom="column">
              <wp:posOffset>-642620</wp:posOffset>
            </wp:positionH>
            <wp:positionV relativeFrom="page">
              <wp:posOffset>7313562</wp:posOffset>
            </wp:positionV>
            <wp:extent cx="3130550" cy="1878330"/>
            <wp:effectExtent l="0" t="0" r="0" b="7620"/>
            <wp:wrapTight wrapText="bothSides">
              <wp:wrapPolygon edited="0">
                <wp:start x="0" y="0"/>
                <wp:lineTo x="0" y="21469"/>
                <wp:lineTo x="21425" y="21469"/>
                <wp:lineTo x="2142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30550" cy="1878330"/>
                    </a:xfrm>
                    <a:prstGeom prst="rect">
                      <a:avLst/>
                    </a:prstGeom>
                  </pic:spPr>
                </pic:pic>
              </a:graphicData>
            </a:graphic>
            <wp14:sizeRelH relativeFrom="margin">
              <wp14:pctWidth>0</wp14:pctWidth>
            </wp14:sizeRelH>
            <wp14:sizeRelV relativeFrom="margin">
              <wp14:pctHeight>0</wp14:pctHeight>
            </wp14:sizeRelV>
          </wp:anchor>
        </w:drawing>
      </w:r>
      <w:r w:rsidR="00C8554E">
        <w:t xml:space="preserve">Perhitungan dengan rapid miner </w:t>
      </w:r>
    </w:p>
    <w:p w:rsidR="00C8554E" w:rsidRDefault="00C8554E" w:rsidP="000D5DEF">
      <w:pPr>
        <w:spacing w:line="240" w:lineRule="auto"/>
        <w:ind w:left="0" w:firstLine="0"/>
      </w:pPr>
    </w:p>
    <w:p w:rsidR="0011618D" w:rsidRDefault="0011618D" w:rsidP="000D5DEF">
      <w:pPr>
        <w:spacing w:line="240" w:lineRule="auto"/>
        <w:ind w:left="0" w:firstLine="0"/>
        <w:sectPr w:rsidR="0011618D" w:rsidSect="0011618D">
          <w:type w:val="continuous"/>
          <w:pgSz w:w="11907" w:h="16839" w:code="9"/>
          <w:pgMar w:top="1701" w:right="1418" w:bottom="1418" w:left="2268" w:header="709" w:footer="709" w:gutter="0"/>
          <w:cols w:num="2" w:space="708"/>
          <w:docGrid w:linePitch="360"/>
        </w:sectPr>
      </w:pPr>
    </w:p>
    <w:p w:rsidR="00C8554E" w:rsidRDefault="00C8554E" w:rsidP="000D5DEF">
      <w:pPr>
        <w:spacing w:line="240" w:lineRule="auto"/>
        <w:ind w:left="0" w:firstLine="0"/>
      </w:pPr>
    </w:p>
    <w:p w:rsidR="00327278" w:rsidRDefault="009312F8" w:rsidP="000D5DEF">
      <w:pPr>
        <w:spacing w:line="240" w:lineRule="auto"/>
        <w:ind w:left="0" w:firstLine="0"/>
      </w:pPr>
      <w:r>
        <w:rPr>
          <w:noProof/>
        </w:rPr>
        <mc:AlternateContent>
          <mc:Choice Requires="wps">
            <w:drawing>
              <wp:anchor distT="0" distB="0" distL="114300" distR="114300" simplePos="0" relativeHeight="251679744" behindDoc="0" locked="0" layoutInCell="1" allowOverlap="1" wp14:anchorId="7B38992A" wp14:editId="4558C93B">
                <wp:simplePos x="0" y="0"/>
                <wp:positionH relativeFrom="column">
                  <wp:posOffset>2707640</wp:posOffset>
                </wp:positionH>
                <wp:positionV relativeFrom="paragraph">
                  <wp:posOffset>64135</wp:posOffset>
                </wp:positionV>
                <wp:extent cx="310070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100705" cy="635"/>
                        </a:xfrm>
                        <a:prstGeom prst="rect">
                          <a:avLst/>
                        </a:prstGeom>
                        <a:solidFill>
                          <a:prstClr val="white"/>
                        </a:solidFill>
                        <a:ln>
                          <a:noFill/>
                        </a:ln>
                        <a:effectLst/>
                      </wps:spPr>
                      <wps:txbx>
                        <w:txbxContent>
                          <w:p w:rsidR="00165138" w:rsidRPr="007D047F" w:rsidRDefault="00165138" w:rsidP="009312F8">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4</w:t>
                            </w:r>
                            <w:r>
                              <w:rPr>
                                <w:noProof/>
                              </w:rPr>
                              <w:fldChar w:fldCharType="end"/>
                            </w:r>
                            <w:r>
                              <w:t xml:space="preserve"> Hasil Pengujian Pyhton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38992A" id="Text Box 5" o:spid="_x0000_s1029" type="#_x0000_t202" style="position:absolute;left:0;text-align:left;margin-left:213.2pt;margin-top:5.05pt;width:244.1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" stroked="f">
                <v:textbox style="mso-fit-shape-to-text:t" inset="0,0,0,0">
                  <w:txbxContent>
                    <w:p w:rsidR="00165138" w:rsidRPr="007D047F" w:rsidRDefault="00165138" w:rsidP="009312F8">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4</w:t>
                      </w:r>
                      <w:r>
                        <w:rPr>
                          <w:noProof/>
                        </w:rPr>
                        <w:fldChar w:fldCharType="end"/>
                      </w:r>
                      <w:r>
                        <w:t xml:space="preserve"> Hasil Pengujian Pyhton</w:t>
                      </w:r>
                    </w:p>
                  </w:txbxContent>
                </v:textbox>
                <w10:wrap type="square"/>
              </v:shape>
            </w:pict>
          </mc:Fallback>
        </mc:AlternateContent>
      </w:r>
    </w:p>
    <w:p w:rsidR="00327278" w:rsidRDefault="009312F8" w:rsidP="000D5DEF">
      <w:pPr>
        <w:spacing w:line="240" w:lineRule="auto"/>
        <w:ind w:left="0" w:firstLine="0"/>
      </w:pPr>
      <w:r>
        <w:rPr>
          <w:noProof/>
        </w:rPr>
        <mc:AlternateContent>
          <mc:Choice Requires="wps">
            <w:drawing>
              <wp:anchor distT="0" distB="0" distL="114300" distR="114300" simplePos="0" relativeHeight="251675648" behindDoc="1" locked="0" layoutInCell="1" allowOverlap="1" wp14:anchorId="7A2CC8B4" wp14:editId="231C8D4A">
                <wp:simplePos x="0" y="0"/>
                <wp:positionH relativeFrom="column">
                  <wp:posOffset>-642620</wp:posOffset>
                </wp:positionH>
                <wp:positionV relativeFrom="paragraph">
                  <wp:posOffset>123825</wp:posOffset>
                </wp:positionV>
                <wp:extent cx="31305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130550" cy="635"/>
                        </a:xfrm>
                        <a:prstGeom prst="rect">
                          <a:avLst/>
                        </a:prstGeom>
                        <a:solidFill>
                          <a:prstClr val="white"/>
                        </a:solidFill>
                        <a:ln>
                          <a:noFill/>
                        </a:ln>
                        <a:effectLst/>
                      </wps:spPr>
                      <wps:txbx>
                        <w:txbxContent>
                          <w:p w:rsidR="00165138" w:rsidRPr="00795390" w:rsidRDefault="00165138" w:rsidP="00107079">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5</w:t>
                            </w:r>
                            <w:r>
                              <w:rPr>
                                <w:noProof/>
                              </w:rPr>
                              <w:fldChar w:fldCharType="end"/>
                            </w:r>
                            <w:r>
                              <w:t xml:space="preserve"> Blok Sistem Rapid Miner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2CC8B4" id="Text Box 3" o:spid="_x0000_s1030" type="#_x0000_t202" style="position:absolute;left:0;text-align:left;margin-left:-50.6pt;margin-top:9.75pt;width:246.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" stroked="f">
                <v:textbox style="mso-fit-shape-to-text:t" inset="0,0,0,0">
                  <w:txbxContent>
                    <w:p w:rsidR="00165138" w:rsidRPr="00795390" w:rsidRDefault="00165138" w:rsidP="00107079">
                      <w:pPr>
                        <w:pStyle w:val="Caption"/>
                        <w:jc w:val="center"/>
                        <w:rPr>
                          <w:noProof/>
                          <w:color w:val="000000"/>
                          <w:sz w:val="24"/>
                        </w:rPr>
                      </w:pPr>
                      <w:r>
                        <w:t xml:space="preserve">Gambar 4. </w:t>
                      </w:r>
                      <w:r>
                        <w:fldChar w:fldCharType="begin"/>
                      </w:r>
                      <w:r>
                        <w:instrText xml:space="preserve"> SEQ Gambar_4. \* ARABIC </w:instrText>
                      </w:r>
                      <w:r>
                        <w:fldChar w:fldCharType="separate"/>
                      </w:r>
                      <w:r>
                        <w:rPr>
                          <w:noProof/>
                        </w:rPr>
                        <w:t>5</w:t>
                      </w:r>
                      <w:r>
                        <w:rPr>
                          <w:noProof/>
                        </w:rPr>
                        <w:fldChar w:fldCharType="end"/>
                      </w:r>
                      <w:r>
                        <w:t xml:space="preserve"> Blok Sistem Rapid Miner</w:t>
                      </w:r>
                    </w:p>
                  </w:txbxContent>
                </v:textbox>
                <w10:wrap type="tight"/>
              </v:shape>
            </w:pict>
          </mc:Fallback>
        </mc:AlternateContent>
      </w:r>
    </w:p>
    <w:p w:rsidR="00FD6CDB" w:rsidRDefault="00FD6CDB" w:rsidP="00107079">
      <w:pPr>
        <w:spacing w:line="276" w:lineRule="auto"/>
        <w:ind w:left="0" w:firstLine="0"/>
        <w:rPr>
          <w:rFonts w:eastAsiaTheme="minorHAnsi"/>
          <w:color w:val="auto"/>
        </w:rPr>
        <w:sectPr w:rsidR="00FD6CDB" w:rsidSect="00327278">
          <w:type w:val="continuous"/>
          <w:pgSz w:w="11907" w:h="16839" w:code="9"/>
          <w:pgMar w:top="1701" w:right="1418" w:bottom="1418" w:left="2268" w:header="709" w:footer="709" w:gutter="0"/>
          <w:cols w:space="708"/>
          <w:docGrid w:linePitch="360"/>
        </w:sectPr>
      </w:pPr>
    </w:p>
    <w:p w:rsidR="00327278" w:rsidRDefault="00327278" w:rsidP="009312F8">
      <w:pPr>
        <w:spacing w:line="276" w:lineRule="auto"/>
        <w:ind w:left="-142" w:firstLine="0"/>
        <w:rPr>
          <w:rFonts w:eastAsiaTheme="minorHAnsi"/>
          <w:color w:val="auto"/>
        </w:rPr>
      </w:pPr>
      <w:r w:rsidRPr="00887A46">
        <w:rPr>
          <w:rFonts w:eastAsiaTheme="minorHAnsi"/>
          <w:color w:val="auto"/>
        </w:rPr>
        <w:lastRenderedPageBreak/>
        <w:t xml:space="preserve">Berdasarkan gambar diatas, aturan asosiasi final yang dihasilkan adalah kombinasi pinset komedo dan korek kuping besi dengan nilai </w:t>
      </w:r>
      <w:r w:rsidRPr="00887A46">
        <w:rPr>
          <w:rFonts w:eastAsiaTheme="minorHAnsi"/>
          <w:i/>
          <w:color w:val="auto"/>
        </w:rPr>
        <w:t>support</w:t>
      </w:r>
      <w:r w:rsidRPr="00887A46">
        <w:rPr>
          <w:rFonts w:eastAsiaTheme="minorHAnsi"/>
          <w:color w:val="auto"/>
        </w:rPr>
        <w:t xml:space="preserve"> sebesar 14.5% dan nilai </w:t>
      </w:r>
      <w:r w:rsidRPr="00887A46">
        <w:rPr>
          <w:rFonts w:eastAsiaTheme="minorHAnsi"/>
          <w:i/>
          <w:color w:val="auto"/>
        </w:rPr>
        <w:t>confidence</w:t>
      </w:r>
      <w:r w:rsidRPr="00887A46">
        <w:rPr>
          <w:rFonts w:eastAsiaTheme="minorHAnsi"/>
          <w:color w:val="auto"/>
        </w:rPr>
        <w:t xml:space="preserve"> sebesar 83%, kombinasi antena digital dan antena amplifer dengan nilai</w:t>
      </w:r>
      <w:r w:rsidRPr="00887A46">
        <w:rPr>
          <w:rFonts w:eastAsiaTheme="minorHAnsi"/>
          <w:i/>
          <w:color w:val="auto"/>
        </w:rPr>
        <w:t xml:space="preserve"> support</w:t>
      </w:r>
      <w:r w:rsidRPr="00887A46">
        <w:rPr>
          <w:rFonts w:eastAsiaTheme="minorHAnsi"/>
          <w:color w:val="auto"/>
        </w:rPr>
        <w:t xml:space="preserve"> sebesar 27% dan nilai </w:t>
      </w:r>
      <w:r w:rsidRPr="00887A46">
        <w:rPr>
          <w:rFonts w:eastAsiaTheme="minorHAnsi"/>
          <w:i/>
          <w:color w:val="auto"/>
        </w:rPr>
        <w:t>confidence</w:t>
      </w:r>
      <w:r w:rsidRPr="00887A46">
        <w:rPr>
          <w:rFonts w:eastAsiaTheme="minorHAnsi"/>
          <w:color w:val="auto"/>
        </w:rPr>
        <w:t xml:space="preserve"> sebesar 57% serta kombinasi korek kuping besi dan antena digital dengan nilai </w:t>
      </w:r>
      <w:r w:rsidRPr="00887A46">
        <w:rPr>
          <w:rFonts w:eastAsiaTheme="minorHAnsi"/>
          <w:i/>
          <w:color w:val="auto"/>
        </w:rPr>
        <w:t xml:space="preserve">support </w:t>
      </w:r>
      <w:r w:rsidRPr="00887A46">
        <w:rPr>
          <w:rFonts w:eastAsiaTheme="minorHAnsi"/>
          <w:color w:val="auto"/>
        </w:rPr>
        <w:t xml:space="preserve">sebesar 27% dan nilai </w:t>
      </w:r>
      <w:r w:rsidRPr="00887A46">
        <w:rPr>
          <w:rFonts w:eastAsiaTheme="minorHAnsi"/>
          <w:i/>
          <w:color w:val="auto"/>
        </w:rPr>
        <w:t>confidence</w:t>
      </w:r>
      <w:r>
        <w:rPr>
          <w:rFonts w:eastAsiaTheme="minorHAnsi"/>
          <w:color w:val="auto"/>
        </w:rPr>
        <w:t xml:space="preserve"> 64%.</w:t>
      </w:r>
    </w:p>
    <w:p w:rsidR="00EF1383" w:rsidRDefault="00EF1383" w:rsidP="00EF1383">
      <w:pPr>
        <w:spacing w:line="276" w:lineRule="auto"/>
        <w:ind w:left="0" w:firstLine="0"/>
        <w:rPr>
          <w:rFonts w:eastAsiaTheme="minorHAnsi"/>
          <w:color w:val="auto"/>
        </w:rPr>
      </w:pPr>
    </w:p>
    <w:p w:rsidR="00327278" w:rsidRPr="00EF1383" w:rsidRDefault="00EF1383" w:rsidP="00EF1383">
      <w:pPr>
        <w:spacing w:line="276" w:lineRule="auto"/>
        <w:ind w:left="-142" w:firstLine="0"/>
        <w:rPr>
          <w:rFonts w:eastAsiaTheme="minorHAnsi"/>
          <w:b/>
          <w:color w:val="auto"/>
        </w:rPr>
      </w:pPr>
      <w:proofErr w:type="gramStart"/>
      <w:r w:rsidRPr="00EF1383">
        <w:rPr>
          <w:rFonts w:eastAsiaTheme="minorHAnsi"/>
          <w:b/>
          <w:color w:val="auto"/>
        </w:rPr>
        <w:t>5.Penutup</w:t>
      </w:r>
      <w:proofErr w:type="gramEnd"/>
    </w:p>
    <w:p w:rsidR="00327278" w:rsidRPr="009312F8" w:rsidRDefault="00FD6CDB" w:rsidP="00EF1383">
      <w:pPr>
        <w:pStyle w:val="ListParagraph"/>
        <w:numPr>
          <w:ilvl w:val="0"/>
          <w:numId w:val="15"/>
        </w:numPr>
        <w:spacing w:line="276" w:lineRule="auto"/>
        <w:ind w:left="142" w:hanging="284"/>
        <w:rPr>
          <w:rFonts w:eastAsiaTheme="minorHAnsi"/>
          <w:color w:val="auto"/>
        </w:rPr>
      </w:pPr>
      <w:r>
        <w:rPr>
          <w:rFonts w:eastAsiaTheme="minorHAnsi"/>
          <w:color w:val="auto"/>
        </w:rPr>
        <w:t xml:space="preserve">Keismpulan </w:t>
      </w:r>
    </w:p>
    <w:p w:rsidR="00327278" w:rsidRPr="009312F8" w:rsidRDefault="00327278" w:rsidP="009312F8">
      <w:pPr>
        <w:spacing w:line="276" w:lineRule="auto"/>
        <w:ind w:left="-142" w:firstLine="0"/>
        <w:rPr>
          <w:szCs w:val="24"/>
        </w:rPr>
      </w:pPr>
      <w:r w:rsidRPr="009312F8">
        <w:rPr>
          <w:szCs w:val="24"/>
        </w:rPr>
        <w:t xml:space="preserve">Berdasarkan hasil penelitian yang sudah dilakukan, kesimpulan yang didapat yaitu sebagai </w:t>
      </w:r>
      <w:proofErr w:type="gramStart"/>
      <w:r w:rsidRPr="009312F8">
        <w:rPr>
          <w:szCs w:val="24"/>
        </w:rPr>
        <w:t>berikut :</w:t>
      </w:r>
      <w:proofErr w:type="gramEnd"/>
      <w:r w:rsidRPr="009312F8">
        <w:rPr>
          <w:szCs w:val="24"/>
        </w:rPr>
        <w:t xml:space="preserve"> </w:t>
      </w:r>
    </w:p>
    <w:p w:rsidR="00327278" w:rsidRPr="00887A46" w:rsidRDefault="00327278" w:rsidP="009312F8">
      <w:pPr>
        <w:pStyle w:val="ListParagraph"/>
        <w:numPr>
          <w:ilvl w:val="0"/>
          <w:numId w:val="12"/>
        </w:numPr>
        <w:spacing w:after="160" w:line="276" w:lineRule="auto"/>
        <w:ind w:left="142"/>
        <w:rPr>
          <w:szCs w:val="24"/>
        </w:rPr>
      </w:pPr>
      <w:r w:rsidRPr="00887A46">
        <w:rPr>
          <w:szCs w:val="24"/>
        </w:rPr>
        <w:t xml:space="preserve">Penerapan </w:t>
      </w:r>
      <w:r>
        <w:rPr>
          <w:i/>
          <w:szCs w:val="24"/>
        </w:rPr>
        <w:t>associat</w:t>
      </w:r>
      <w:r w:rsidRPr="00887A46">
        <w:rPr>
          <w:i/>
          <w:szCs w:val="24"/>
        </w:rPr>
        <w:t>ion rule</w:t>
      </w:r>
      <w:r w:rsidRPr="00887A46">
        <w:rPr>
          <w:szCs w:val="24"/>
        </w:rPr>
        <w:t xml:space="preserve"> a</w:t>
      </w:r>
      <w:r>
        <w:rPr>
          <w:szCs w:val="24"/>
        </w:rPr>
        <w:t>lgoritma apriori pada</w:t>
      </w:r>
      <w:r w:rsidRPr="004F0B7E">
        <w:rPr>
          <w:i/>
          <w:szCs w:val="24"/>
        </w:rPr>
        <w:t xml:space="preserve"> history</w:t>
      </w:r>
      <w:r>
        <w:rPr>
          <w:szCs w:val="24"/>
        </w:rPr>
        <w:t xml:space="preserve"> transaksi </w:t>
      </w:r>
      <w:r w:rsidRPr="00887A46">
        <w:rPr>
          <w:szCs w:val="24"/>
        </w:rPr>
        <w:t xml:space="preserve">toko </w:t>
      </w:r>
      <w:r>
        <w:rPr>
          <w:szCs w:val="24"/>
        </w:rPr>
        <w:t>Fawaz_s</w:t>
      </w:r>
      <w:r w:rsidRPr="00887A46">
        <w:rPr>
          <w:szCs w:val="24"/>
        </w:rPr>
        <w:t>hop</w:t>
      </w:r>
      <w:r>
        <w:rPr>
          <w:szCs w:val="24"/>
        </w:rPr>
        <w:t>p</w:t>
      </w:r>
      <w:r w:rsidRPr="00887A46">
        <w:rPr>
          <w:szCs w:val="24"/>
        </w:rPr>
        <w:t xml:space="preserve"> dapat menghasilkan rekomendasi produk yang sesuai dengan pola transaksi yang ada, dimana ada 3 jenis kombinasi dari 2 itemset berbeda yang dapat dijadikan rekomendasi  pada </w:t>
      </w:r>
      <w:r w:rsidRPr="00887A46">
        <w:rPr>
          <w:i/>
          <w:szCs w:val="24"/>
        </w:rPr>
        <w:t xml:space="preserve">event </w:t>
      </w:r>
      <w:r>
        <w:rPr>
          <w:szCs w:val="24"/>
        </w:rPr>
        <w:t>promosi, yakni :</w:t>
      </w:r>
    </w:p>
    <w:p w:rsidR="00327278" w:rsidRPr="008B2A85" w:rsidRDefault="00327278" w:rsidP="009312F8">
      <w:pPr>
        <w:pStyle w:val="ListParagraph"/>
        <w:numPr>
          <w:ilvl w:val="0"/>
          <w:numId w:val="11"/>
        </w:numPr>
        <w:spacing w:after="160" w:line="276" w:lineRule="auto"/>
        <w:ind w:left="142"/>
        <w:rPr>
          <w:szCs w:val="24"/>
          <w:lang w:val="id-ID"/>
        </w:rPr>
      </w:pPr>
      <w:r w:rsidRPr="008B2A85">
        <w:rPr>
          <w:szCs w:val="24"/>
        </w:rPr>
        <w:t xml:space="preserve">Apabila direkomendasikan produk korek kuping besi, maka dapat merekomendasikan pula pinset komedo. </w:t>
      </w:r>
      <w:r>
        <w:rPr>
          <w:szCs w:val="24"/>
        </w:rPr>
        <w:t xml:space="preserve">Dengan nilai </w:t>
      </w:r>
      <w:r w:rsidRPr="008B2A85">
        <w:rPr>
          <w:i/>
          <w:szCs w:val="24"/>
        </w:rPr>
        <w:t xml:space="preserve">support </w:t>
      </w:r>
      <w:r>
        <w:rPr>
          <w:szCs w:val="24"/>
        </w:rPr>
        <w:t xml:space="preserve">30.4% dan nilai </w:t>
      </w:r>
      <w:r w:rsidRPr="008B2A85">
        <w:rPr>
          <w:i/>
          <w:szCs w:val="24"/>
        </w:rPr>
        <w:t xml:space="preserve">confidence </w:t>
      </w:r>
      <w:r w:rsidRPr="008B2A85">
        <w:rPr>
          <w:szCs w:val="24"/>
        </w:rPr>
        <w:t>74.7%</w:t>
      </w:r>
      <w:r>
        <w:rPr>
          <w:szCs w:val="24"/>
        </w:rPr>
        <w:t>.</w:t>
      </w:r>
    </w:p>
    <w:p w:rsidR="00327278" w:rsidRPr="008B2A85" w:rsidRDefault="00327278" w:rsidP="009312F8">
      <w:pPr>
        <w:pStyle w:val="ListParagraph"/>
        <w:numPr>
          <w:ilvl w:val="0"/>
          <w:numId w:val="11"/>
        </w:numPr>
        <w:spacing w:after="160" w:line="276" w:lineRule="auto"/>
        <w:ind w:left="142"/>
        <w:rPr>
          <w:szCs w:val="24"/>
          <w:lang w:val="id-ID"/>
        </w:rPr>
      </w:pPr>
      <w:r w:rsidRPr="008B2A85">
        <w:rPr>
          <w:szCs w:val="24"/>
        </w:rPr>
        <w:t>Apabila direko</w:t>
      </w:r>
      <w:r>
        <w:rPr>
          <w:szCs w:val="24"/>
        </w:rPr>
        <w:t>mendasikan produk antena amplif</w:t>
      </w:r>
      <w:r w:rsidRPr="008B2A85">
        <w:rPr>
          <w:szCs w:val="24"/>
        </w:rPr>
        <w:t>er maka dapat mereko</w:t>
      </w:r>
      <w:r>
        <w:rPr>
          <w:szCs w:val="24"/>
        </w:rPr>
        <w:t xml:space="preserve">mendasikan pula antena digital. Dengan nilai </w:t>
      </w:r>
      <w:r w:rsidRPr="008B2A85">
        <w:rPr>
          <w:i/>
          <w:szCs w:val="24"/>
        </w:rPr>
        <w:t xml:space="preserve">support </w:t>
      </w:r>
      <w:r>
        <w:rPr>
          <w:szCs w:val="24"/>
        </w:rPr>
        <w:t xml:space="preserve">23.5% dan nilai </w:t>
      </w:r>
      <w:r w:rsidRPr="008B2A85">
        <w:rPr>
          <w:i/>
          <w:szCs w:val="24"/>
        </w:rPr>
        <w:t xml:space="preserve">confidence </w:t>
      </w:r>
      <w:r>
        <w:rPr>
          <w:szCs w:val="24"/>
        </w:rPr>
        <w:t>61.2</w:t>
      </w:r>
      <w:r w:rsidRPr="008B2A85">
        <w:rPr>
          <w:szCs w:val="24"/>
        </w:rPr>
        <w:t>%</w:t>
      </w:r>
      <w:r>
        <w:rPr>
          <w:szCs w:val="24"/>
        </w:rPr>
        <w:t>.</w:t>
      </w:r>
    </w:p>
    <w:p w:rsidR="00327278" w:rsidRPr="00EF1383" w:rsidRDefault="00327278" w:rsidP="00EF1383">
      <w:pPr>
        <w:pStyle w:val="ListParagraph"/>
        <w:numPr>
          <w:ilvl w:val="0"/>
          <w:numId w:val="11"/>
        </w:numPr>
        <w:spacing w:after="160" w:line="276" w:lineRule="auto"/>
        <w:ind w:left="142"/>
        <w:rPr>
          <w:szCs w:val="24"/>
          <w:lang w:val="id-ID"/>
        </w:rPr>
      </w:pPr>
      <w:r w:rsidRPr="00887A46">
        <w:rPr>
          <w:szCs w:val="24"/>
        </w:rPr>
        <w:t xml:space="preserve">Apabila direkomedasikan korek kuping besi, maka dapat merekomendasikan pula antena </w:t>
      </w:r>
      <w:r w:rsidRPr="00887A46">
        <w:rPr>
          <w:szCs w:val="24"/>
        </w:rPr>
        <w:lastRenderedPageBreak/>
        <w:t>d</w:t>
      </w:r>
      <w:r>
        <w:rPr>
          <w:szCs w:val="24"/>
        </w:rPr>
        <w:t xml:space="preserve">igital. Dengan nilai </w:t>
      </w:r>
      <w:r w:rsidRPr="008B2A85">
        <w:rPr>
          <w:i/>
          <w:szCs w:val="24"/>
        </w:rPr>
        <w:t xml:space="preserve">support </w:t>
      </w:r>
      <w:r>
        <w:rPr>
          <w:szCs w:val="24"/>
        </w:rPr>
        <w:t xml:space="preserve">22.2% dan nilai </w:t>
      </w:r>
      <w:r>
        <w:rPr>
          <w:i/>
          <w:szCs w:val="24"/>
        </w:rPr>
        <w:t xml:space="preserve">confidence </w:t>
      </w:r>
      <w:r w:rsidRPr="008B2A85">
        <w:rPr>
          <w:szCs w:val="24"/>
        </w:rPr>
        <w:t>54.5%</w:t>
      </w:r>
      <w:r>
        <w:rPr>
          <w:szCs w:val="24"/>
        </w:rPr>
        <w:t>.</w:t>
      </w:r>
    </w:p>
    <w:p w:rsidR="00327278" w:rsidRPr="00887A46" w:rsidRDefault="00327278" w:rsidP="00EF1383">
      <w:pPr>
        <w:pStyle w:val="ListParagraph"/>
        <w:numPr>
          <w:ilvl w:val="0"/>
          <w:numId w:val="12"/>
        </w:numPr>
        <w:spacing w:after="160" w:line="276" w:lineRule="auto"/>
        <w:ind w:left="142" w:hanging="567"/>
        <w:rPr>
          <w:szCs w:val="24"/>
        </w:rPr>
      </w:pPr>
      <w:r w:rsidRPr="00887A46">
        <w:rPr>
          <w:szCs w:val="24"/>
        </w:rPr>
        <w:t xml:space="preserve">Perhitungan menggunakan </w:t>
      </w:r>
      <w:r>
        <w:rPr>
          <w:szCs w:val="24"/>
        </w:rPr>
        <w:t>E</w:t>
      </w:r>
      <w:r w:rsidRPr="00887A46">
        <w:rPr>
          <w:szCs w:val="24"/>
        </w:rPr>
        <w:t xml:space="preserve">xcel dan </w:t>
      </w:r>
      <w:r w:rsidRPr="00D80111">
        <w:rPr>
          <w:i/>
          <w:szCs w:val="24"/>
        </w:rPr>
        <w:t>tools</w:t>
      </w:r>
      <w:r>
        <w:rPr>
          <w:szCs w:val="24"/>
        </w:rPr>
        <w:t xml:space="preserve"> Rapid Miner </w:t>
      </w:r>
      <w:r w:rsidRPr="00887A46">
        <w:rPr>
          <w:szCs w:val="24"/>
        </w:rPr>
        <w:t xml:space="preserve">tidak jauh berbeda dan mendapatkan hasil yang serupa, dimana hasilnya </w:t>
      </w:r>
    </w:p>
    <w:p w:rsidR="00327278" w:rsidRPr="00887A46" w:rsidRDefault="00327278" w:rsidP="00EF1383">
      <w:pPr>
        <w:pStyle w:val="ListParagraph"/>
        <w:numPr>
          <w:ilvl w:val="0"/>
          <w:numId w:val="14"/>
        </w:numPr>
        <w:spacing w:after="160" w:line="276" w:lineRule="auto"/>
        <w:ind w:left="0"/>
        <w:rPr>
          <w:szCs w:val="24"/>
        </w:rPr>
      </w:pPr>
      <w:r w:rsidRPr="00887A46">
        <w:rPr>
          <w:szCs w:val="24"/>
        </w:rPr>
        <w:t xml:space="preserve">Terdapat 3 kombinasi itemset yang sama dengan besaran nilai </w:t>
      </w:r>
      <w:r w:rsidRPr="00742746">
        <w:rPr>
          <w:i/>
          <w:szCs w:val="24"/>
        </w:rPr>
        <w:t>support</w:t>
      </w:r>
      <w:r w:rsidRPr="00887A46">
        <w:rPr>
          <w:szCs w:val="24"/>
        </w:rPr>
        <w:t xml:space="preserve"> dan nilai </w:t>
      </w:r>
      <w:r w:rsidRPr="00742746">
        <w:rPr>
          <w:i/>
          <w:szCs w:val="24"/>
        </w:rPr>
        <w:t>confidence</w:t>
      </w:r>
      <w:r w:rsidRPr="00887A46">
        <w:rPr>
          <w:szCs w:val="24"/>
        </w:rPr>
        <w:t xml:space="preserve"> yang sama, yakni untuk kombinasi korek kuping besi dan pinset komedo dengan presentase </w:t>
      </w:r>
      <w:r>
        <w:rPr>
          <w:i/>
          <w:szCs w:val="24"/>
        </w:rPr>
        <w:t xml:space="preserve">support </w:t>
      </w:r>
      <w:r w:rsidRPr="00887A46">
        <w:rPr>
          <w:szCs w:val="24"/>
        </w:rPr>
        <w:t>30</w:t>
      </w:r>
      <w:r>
        <w:rPr>
          <w:szCs w:val="24"/>
        </w:rPr>
        <w:t>.4</w:t>
      </w:r>
      <w:r w:rsidRPr="00887A46">
        <w:rPr>
          <w:szCs w:val="24"/>
        </w:rPr>
        <w:t xml:space="preserve">%, dan </w:t>
      </w:r>
      <w:r w:rsidRPr="00742746">
        <w:rPr>
          <w:i/>
          <w:szCs w:val="24"/>
        </w:rPr>
        <w:t>confidence</w:t>
      </w:r>
      <w:r w:rsidRPr="00887A46">
        <w:rPr>
          <w:szCs w:val="24"/>
        </w:rPr>
        <w:t xml:space="preserve"> </w:t>
      </w:r>
      <w:r w:rsidRPr="008B2A85">
        <w:rPr>
          <w:szCs w:val="24"/>
        </w:rPr>
        <w:t>di angka</w:t>
      </w:r>
      <w:r>
        <w:rPr>
          <w:i/>
          <w:szCs w:val="24"/>
        </w:rPr>
        <w:t xml:space="preserve"> </w:t>
      </w:r>
      <w:r>
        <w:rPr>
          <w:szCs w:val="24"/>
        </w:rPr>
        <w:t>70</w:t>
      </w:r>
      <w:r w:rsidRPr="00887A46">
        <w:rPr>
          <w:szCs w:val="24"/>
        </w:rPr>
        <w:t xml:space="preserve">%, sedangkan untuk kombinasi antena amplifer dan antena digital dengan presentase </w:t>
      </w:r>
      <w:r w:rsidRPr="00742746">
        <w:rPr>
          <w:i/>
          <w:szCs w:val="24"/>
        </w:rPr>
        <w:t>support</w:t>
      </w:r>
      <w:r w:rsidRPr="00887A46">
        <w:rPr>
          <w:szCs w:val="24"/>
        </w:rPr>
        <w:t xml:space="preserve"> 23</w:t>
      </w:r>
      <w:r>
        <w:rPr>
          <w:szCs w:val="24"/>
        </w:rPr>
        <w:t>.5</w:t>
      </w:r>
      <w:r w:rsidRPr="00887A46">
        <w:rPr>
          <w:szCs w:val="24"/>
        </w:rPr>
        <w:t xml:space="preserve">% dan </w:t>
      </w:r>
      <w:r w:rsidRPr="00742746">
        <w:rPr>
          <w:i/>
          <w:szCs w:val="24"/>
        </w:rPr>
        <w:t xml:space="preserve">confidence </w:t>
      </w:r>
      <w:r w:rsidRPr="004F0B7E">
        <w:rPr>
          <w:szCs w:val="24"/>
        </w:rPr>
        <w:t>di angka</w:t>
      </w:r>
      <w:r>
        <w:rPr>
          <w:i/>
          <w:szCs w:val="24"/>
        </w:rPr>
        <w:t xml:space="preserve"> </w:t>
      </w:r>
      <w:r>
        <w:rPr>
          <w:szCs w:val="24"/>
        </w:rPr>
        <w:t>61</w:t>
      </w:r>
      <w:r w:rsidRPr="00887A46">
        <w:rPr>
          <w:szCs w:val="24"/>
        </w:rPr>
        <w:t>%, serta kombinasi korek k</w:t>
      </w:r>
      <w:r>
        <w:rPr>
          <w:szCs w:val="24"/>
        </w:rPr>
        <w:t>uping besi dan antena digital d</w:t>
      </w:r>
      <w:r w:rsidRPr="00887A46">
        <w:rPr>
          <w:szCs w:val="24"/>
        </w:rPr>
        <w:t>e</w:t>
      </w:r>
      <w:r>
        <w:rPr>
          <w:szCs w:val="24"/>
        </w:rPr>
        <w:t>n</w:t>
      </w:r>
      <w:r w:rsidRPr="00887A46">
        <w:rPr>
          <w:szCs w:val="24"/>
        </w:rPr>
        <w:t xml:space="preserve">gan presentase </w:t>
      </w:r>
      <w:r w:rsidRPr="00742746">
        <w:rPr>
          <w:i/>
          <w:szCs w:val="24"/>
        </w:rPr>
        <w:t xml:space="preserve">support </w:t>
      </w:r>
      <w:r w:rsidRPr="00887A46">
        <w:rPr>
          <w:szCs w:val="24"/>
        </w:rPr>
        <w:t>22</w:t>
      </w:r>
      <w:r>
        <w:rPr>
          <w:szCs w:val="24"/>
        </w:rPr>
        <w:t>.2</w:t>
      </w:r>
      <w:r w:rsidRPr="00887A46">
        <w:rPr>
          <w:szCs w:val="24"/>
        </w:rPr>
        <w:t xml:space="preserve">% dan </w:t>
      </w:r>
      <w:r w:rsidRPr="00742746">
        <w:rPr>
          <w:i/>
          <w:szCs w:val="24"/>
        </w:rPr>
        <w:t>confidence</w:t>
      </w:r>
      <w:r w:rsidRPr="00887A46">
        <w:rPr>
          <w:szCs w:val="24"/>
        </w:rPr>
        <w:t xml:space="preserve"> </w:t>
      </w:r>
      <w:r>
        <w:rPr>
          <w:szCs w:val="24"/>
        </w:rPr>
        <w:t xml:space="preserve">di angka </w:t>
      </w:r>
      <w:r w:rsidRPr="00887A46">
        <w:rPr>
          <w:szCs w:val="24"/>
        </w:rPr>
        <w:t xml:space="preserve">54%. </w:t>
      </w:r>
    </w:p>
    <w:p w:rsidR="00327278" w:rsidRPr="00FC33E2" w:rsidRDefault="00327278" w:rsidP="00EF1383">
      <w:pPr>
        <w:pStyle w:val="ListParagraph"/>
        <w:numPr>
          <w:ilvl w:val="0"/>
          <w:numId w:val="14"/>
        </w:numPr>
        <w:spacing w:after="160" w:line="276" w:lineRule="auto"/>
        <w:ind w:left="0"/>
        <w:rPr>
          <w:szCs w:val="24"/>
          <w:lang w:val="id-ID"/>
        </w:rPr>
      </w:pPr>
      <w:r w:rsidRPr="005D6CCA">
        <w:rPr>
          <w:szCs w:val="24"/>
        </w:rPr>
        <w:t xml:space="preserve">Tiga kombinasi item tersebut sudah sesuai untuk direkomedasikan, hal ini didukung dengan hasil pengujian menggunakan </w:t>
      </w:r>
      <w:r w:rsidRPr="005D6CCA">
        <w:rPr>
          <w:i/>
          <w:szCs w:val="24"/>
        </w:rPr>
        <w:t xml:space="preserve">library python </w:t>
      </w:r>
      <w:r w:rsidRPr="005D6CCA">
        <w:rPr>
          <w:szCs w:val="24"/>
        </w:rPr>
        <w:t xml:space="preserve">untuk transaksi 1 bulan berikutnya yaitu pada Bulan Juni, dengan hasil sebagai berikut: dari transaksi bulan Juni yang memuat pembelian pinset komedo dan korek kuping besi nilai </w:t>
      </w:r>
      <w:r w:rsidRPr="005D6CCA">
        <w:rPr>
          <w:i/>
          <w:szCs w:val="24"/>
        </w:rPr>
        <w:t>support</w:t>
      </w:r>
      <w:r w:rsidRPr="005D6CCA">
        <w:rPr>
          <w:szCs w:val="24"/>
        </w:rPr>
        <w:t xml:space="preserve">nya sebesar 14.5% dan nilai </w:t>
      </w:r>
      <w:r w:rsidRPr="005D6CCA">
        <w:rPr>
          <w:i/>
          <w:szCs w:val="24"/>
        </w:rPr>
        <w:t xml:space="preserve">confidence </w:t>
      </w:r>
      <w:r w:rsidRPr="005D6CCA">
        <w:rPr>
          <w:szCs w:val="24"/>
        </w:rPr>
        <w:t xml:space="preserve">83%, transaksi yang memuat pembelian antena digital dan antena amplifer nilai </w:t>
      </w:r>
      <w:r w:rsidRPr="005D6CCA">
        <w:rPr>
          <w:i/>
          <w:szCs w:val="24"/>
        </w:rPr>
        <w:t>support</w:t>
      </w:r>
      <w:r w:rsidRPr="005D6CCA">
        <w:rPr>
          <w:szCs w:val="24"/>
        </w:rPr>
        <w:t xml:space="preserve">nya sebesar  27% dan nilai </w:t>
      </w:r>
      <w:r w:rsidRPr="005D6CCA">
        <w:rPr>
          <w:i/>
          <w:szCs w:val="24"/>
        </w:rPr>
        <w:t>confidence</w:t>
      </w:r>
      <w:r w:rsidRPr="005D6CCA">
        <w:rPr>
          <w:szCs w:val="24"/>
        </w:rPr>
        <w:t xml:space="preserve"> 57%, serta yang memuat pembelian korek kuping besi dan antena digital nilai </w:t>
      </w:r>
      <w:r w:rsidRPr="005D6CCA">
        <w:rPr>
          <w:i/>
          <w:szCs w:val="24"/>
        </w:rPr>
        <w:t>support</w:t>
      </w:r>
      <w:r w:rsidRPr="005D6CCA">
        <w:rPr>
          <w:szCs w:val="24"/>
        </w:rPr>
        <w:t xml:space="preserve">nya sebesar 27% dan nilai </w:t>
      </w:r>
      <w:r w:rsidRPr="005D6CCA">
        <w:rPr>
          <w:i/>
          <w:szCs w:val="24"/>
        </w:rPr>
        <w:t xml:space="preserve">confidence </w:t>
      </w:r>
      <w:r w:rsidRPr="005D6CCA">
        <w:rPr>
          <w:szCs w:val="24"/>
        </w:rPr>
        <w:t>64%, sehingga model tersebut cukup valid untuk dijadikan referensi rekomendasi produk.</w:t>
      </w:r>
    </w:p>
    <w:p w:rsidR="00151179" w:rsidRDefault="00151179" w:rsidP="00FD6CDB">
      <w:pPr>
        <w:rPr>
          <w:b/>
          <w:color w:val="auto"/>
          <w:sz w:val="28"/>
          <w:szCs w:val="28"/>
          <w:lang w:val="en-ID"/>
        </w:rPr>
      </w:pPr>
    </w:p>
    <w:p w:rsidR="00EF1383" w:rsidRDefault="00EF1383" w:rsidP="00FD6CDB">
      <w:pPr>
        <w:rPr>
          <w:b/>
          <w:color w:val="auto"/>
          <w:sz w:val="28"/>
          <w:szCs w:val="28"/>
          <w:lang w:val="en-ID"/>
        </w:rPr>
        <w:sectPr w:rsidR="00EF1383" w:rsidSect="00EF1383">
          <w:type w:val="continuous"/>
          <w:pgSz w:w="11907" w:h="16839" w:code="9"/>
          <w:pgMar w:top="1701" w:right="1418" w:bottom="1418" w:left="2268" w:header="709" w:footer="709" w:gutter="0"/>
          <w:cols w:num="2" w:space="853"/>
          <w:docGrid w:linePitch="360"/>
        </w:sectPr>
      </w:pPr>
    </w:p>
    <w:p w:rsidR="00EF1383" w:rsidRDefault="00EF1383" w:rsidP="00EF1383">
      <w:pPr>
        <w:ind w:left="142"/>
        <w:rPr>
          <w:b/>
          <w:color w:val="auto"/>
          <w:sz w:val="28"/>
          <w:szCs w:val="28"/>
          <w:lang w:val="en-ID"/>
        </w:rPr>
      </w:pPr>
    </w:p>
    <w:p w:rsidR="00EF1383" w:rsidRDefault="00EF1383" w:rsidP="00EF1383">
      <w:pPr>
        <w:ind w:left="142"/>
        <w:rPr>
          <w:b/>
          <w:color w:val="auto"/>
          <w:sz w:val="28"/>
          <w:szCs w:val="28"/>
          <w:lang w:val="en-ID"/>
        </w:rPr>
      </w:pPr>
    </w:p>
    <w:p w:rsidR="00327278" w:rsidRPr="00887A46" w:rsidRDefault="00FD6CDB" w:rsidP="00EF1383">
      <w:pPr>
        <w:ind w:left="142"/>
        <w:rPr>
          <w:b/>
          <w:color w:val="auto"/>
          <w:sz w:val="28"/>
          <w:szCs w:val="28"/>
          <w:lang w:val="en-ID"/>
        </w:rPr>
      </w:pPr>
      <w:r>
        <w:rPr>
          <w:b/>
          <w:color w:val="auto"/>
          <w:sz w:val="28"/>
          <w:szCs w:val="28"/>
          <w:lang w:val="en-ID"/>
        </w:rPr>
        <w:lastRenderedPageBreak/>
        <w:t xml:space="preserve">Saran </w:t>
      </w:r>
    </w:p>
    <w:p w:rsidR="00327278" w:rsidRPr="00887A46" w:rsidRDefault="00327278" w:rsidP="00EF1383">
      <w:pPr>
        <w:spacing w:line="276" w:lineRule="auto"/>
        <w:ind w:left="142" w:firstLine="0"/>
      </w:pPr>
      <w:r w:rsidRPr="00887A46">
        <w:t xml:space="preserve">Beberapa saran dalam penelitian ini untuk pengembangan lebih lanjut antara lain </w:t>
      </w:r>
      <w:proofErr w:type="gramStart"/>
      <w:r w:rsidRPr="00887A46">
        <w:t>yaitu :</w:t>
      </w:r>
      <w:proofErr w:type="gramEnd"/>
    </w:p>
    <w:p w:rsidR="00327278" w:rsidRPr="00FC33E2" w:rsidRDefault="00327278" w:rsidP="00EF1383">
      <w:pPr>
        <w:pStyle w:val="ListParagraph"/>
        <w:numPr>
          <w:ilvl w:val="0"/>
          <w:numId w:val="13"/>
        </w:numPr>
        <w:spacing w:after="160" w:line="276" w:lineRule="auto"/>
        <w:ind w:left="284"/>
      </w:pPr>
      <w:r w:rsidRPr="005D6CCA">
        <w:rPr>
          <w:szCs w:val="24"/>
        </w:rPr>
        <w:t xml:space="preserve">Dilakukannya penelitian dengan menggunakan algoritma lain untuk </w:t>
      </w:r>
    </w:p>
    <w:p w:rsidR="00FC33E2" w:rsidRPr="005D6CCA" w:rsidRDefault="00EF1383" w:rsidP="00EF1383">
      <w:pPr>
        <w:pStyle w:val="ListParagraph"/>
        <w:numPr>
          <w:ilvl w:val="0"/>
          <w:numId w:val="13"/>
        </w:numPr>
        <w:spacing w:after="160" w:line="276" w:lineRule="auto"/>
        <w:ind w:left="284"/>
        <w:rPr>
          <w:szCs w:val="24"/>
        </w:rPr>
      </w:pPr>
      <w:r>
        <w:rPr>
          <w:szCs w:val="24"/>
        </w:rPr>
        <w:t>M</w:t>
      </w:r>
      <w:r w:rsidR="00FC33E2" w:rsidRPr="005D6CCA">
        <w:rPr>
          <w:szCs w:val="24"/>
        </w:rPr>
        <w:t xml:space="preserve">embandingkan hasil yang lebih maksimal. </w:t>
      </w:r>
    </w:p>
    <w:p w:rsidR="00FC33E2" w:rsidRPr="00EF1383" w:rsidRDefault="00FC33E2" w:rsidP="00EF1383">
      <w:pPr>
        <w:pStyle w:val="ListParagraph"/>
        <w:numPr>
          <w:ilvl w:val="0"/>
          <w:numId w:val="13"/>
        </w:numPr>
        <w:spacing w:after="160" w:line="276" w:lineRule="auto"/>
        <w:ind w:left="284"/>
        <w:rPr>
          <w:szCs w:val="24"/>
        </w:rPr>
      </w:pPr>
      <w:r w:rsidRPr="00EF1383">
        <w:rPr>
          <w:szCs w:val="24"/>
        </w:rPr>
        <w:t xml:space="preserve">Dilakukannya penelitian dengan </w:t>
      </w:r>
      <w:r w:rsidRPr="00EF1383">
        <w:rPr>
          <w:i/>
          <w:szCs w:val="24"/>
        </w:rPr>
        <w:t>sample</w:t>
      </w:r>
      <w:r w:rsidRPr="00EF1383">
        <w:rPr>
          <w:szCs w:val="24"/>
        </w:rPr>
        <w:t xml:space="preserve"> data transaksi yang lebih banyak, karena performa algoritma yang digunakan </w:t>
      </w:r>
      <w:proofErr w:type="gramStart"/>
      <w:r w:rsidRPr="00EF1383">
        <w:rPr>
          <w:szCs w:val="24"/>
        </w:rPr>
        <w:t>akan</w:t>
      </w:r>
      <w:proofErr w:type="gramEnd"/>
      <w:r w:rsidRPr="00EF1383">
        <w:rPr>
          <w:szCs w:val="24"/>
        </w:rPr>
        <w:t xml:space="preserve"> bergantung pada banyaknya data yang digunakan. </w:t>
      </w:r>
    </w:p>
    <w:p w:rsidR="00FC33E2" w:rsidRPr="00EF1383" w:rsidRDefault="00FC33E2" w:rsidP="00EF1383">
      <w:pPr>
        <w:pStyle w:val="ListParagraph"/>
        <w:numPr>
          <w:ilvl w:val="0"/>
          <w:numId w:val="13"/>
        </w:numPr>
        <w:spacing w:after="160" w:line="276" w:lineRule="auto"/>
        <w:ind w:left="284"/>
        <w:rPr>
          <w:szCs w:val="24"/>
        </w:rPr>
      </w:pPr>
      <w:r w:rsidRPr="00887A46">
        <w:rPr>
          <w:szCs w:val="24"/>
        </w:rPr>
        <w:t>Penggunaan</w:t>
      </w:r>
      <w:r w:rsidRPr="00887A46">
        <w:rPr>
          <w:i/>
          <w:szCs w:val="24"/>
        </w:rPr>
        <w:t xml:space="preserve"> tools</w:t>
      </w:r>
      <w:r w:rsidRPr="00887A46">
        <w:rPr>
          <w:szCs w:val="24"/>
        </w:rPr>
        <w:t xml:space="preserve"> penelitian yang lain. </w:t>
      </w:r>
    </w:p>
    <w:p w:rsidR="00151179" w:rsidRDefault="00151179" w:rsidP="00FC33E2">
      <w:pPr>
        <w:spacing w:line="276" w:lineRule="auto"/>
        <w:rPr>
          <w:rFonts w:eastAsiaTheme="minorHAnsi"/>
          <w:color w:val="auto"/>
        </w:rPr>
      </w:pPr>
    </w:p>
    <w:p w:rsidR="00151179" w:rsidRPr="00EF1383" w:rsidRDefault="00151179" w:rsidP="00EF1383">
      <w:pPr>
        <w:pStyle w:val="ListParagraph"/>
        <w:numPr>
          <w:ilvl w:val="0"/>
          <w:numId w:val="16"/>
        </w:numPr>
        <w:spacing w:line="276" w:lineRule="auto"/>
        <w:ind w:left="142"/>
        <w:rPr>
          <w:rFonts w:eastAsiaTheme="minorHAnsi"/>
          <w:b/>
          <w:color w:val="auto"/>
        </w:rPr>
      </w:pPr>
      <w:r w:rsidRPr="00EF1383">
        <w:rPr>
          <w:rFonts w:eastAsiaTheme="minorHAnsi"/>
          <w:b/>
          <w:color w:val="auto"/>
        </w:rPr>
        <w:t xml:space="preserve">Daftar Pustaka </w:t>
      </w:r>
    </w:p>
    <w:p w:rsidR="00151179" w:rsidRDefault="00151179" w:rsidP="00FC33E2">
      <w:pPr>
        <w:spacing w:line="276" w:lineRule="auto"/>
        <w:rPr>
          <w:rFonts w:eastAsiaTheme="minorHAnsi"/>
          <w:color w:val="auto"/>
        </w:rPr>
      </w:pPr>
    </w:p>
    <w:p w:rsidR="00151179" w:rsidRPr="00071D25" w:rsidRDefault="00151179" w:rsidP="00151179">
      <w:pPr>
        <w:widowControl w:val="0"/>
        <w:autoSpaceDE w:val="0"/>
        <w:autoSpaceDN w:val="0"/>
        <w:adjustRightInd w:val="0"/>
        <w:spacing w:after="40" w:line="240" w:lineRule="auto"/>
        <w:ind w:left="640" w:hanging="640"/>
        <w:rPr>
          <w:noProof/>
          <w:szCs w:val="24"/>
        </w:rPr>
      </w:pPr>
      <w:r>
        <w:fldChar w:fldCharType="begin" w:fldLock="1"/>
      </w:r>
      <w:r>
        <w:instrText xml:space="preserve">ADDIN Mendeley Bibliography CSL_BIBLIOGRAPHY </w:instrText>
      </w:r>
      <w:r>
        <w:fldChar w:fldCharType="separate"/>
      </w:r>
      <w:r w:rsidRPr="00071D25">
        <w:rPr>
          <w:noProof/>
          <w:szCs w:val="24"/>
        </w:rPr>
        <w:t>[1]</w:t>
      </w:r>
      <w:r w:rsidRPr="00071D25">
        <w:rPr>
          <w:noProof/>
          <w:szCs w:val="24"/>
        </w:rPr>
        <w:tab/>
        <w:t xml:space="preserve">T. D. Prakoso, I. Ernawati, and H. B. Seta, “Penemuan Pola Asosiasi Pada Data Restoran Menggunakan Algoritma Hash Based,” </w:t>
      </w:r>
      <w:r w:rsidRPr="00071D25">
        <w:rPr>
          <w:i/>
          <w:iCs/>
          <w:noProof/>
          <w:szCs w:val="24"/>
        </w:rPr>
        <w:t>Semin. Nas. Mhs. Ilmu Komput. dan Apl.</w:t>
      </w:r>
      <w:r w:rsidRPr="00071D25">
        <w:rPr>
          <w:noProof/>
          <w:szCs w:val="24"/>
        </w:rPr>
        <w:t>, pp. 71–80, 2020.</w:t>
      </w:r>
    </w:p>
    <w:p w:rsidR="00151179" w:rsidRPr="00071D25" w:rsidRDefault="00151179" w:rsidP="00151179">
      <w:pPr>
        <w:widowControl w:val="0"/>
        <w:autoSpaceDE w:val="0"/>
        <w:autoSpaceDN w:val="0"/>
        <w:adjustRightInd w:val="0"/>
        <w:spacing w:after="40" w:line="240" w:lineRule="auto"/>
        <w:ind w:left="640" w:hanging="640"/>
        <w:rPr>
          <w:noProof/>
          <w:szCs w:val="24"/>
        </w:rPr>
      </w:pPr>
      <w:r w:rsidRPr="00071D25">
        <w:rPr>
          <w:noProof/>
          <w:szCs w:val="24"/>
        </w:rPr>
        <w:t>[2]</w:t>
      </w:r>
      <w:r w:rsidRPr="00071D25">
        <w:rPr>
          <w:noProof/>
          <w:szCs w:val="24"/>
        </w:rPr>
        <w:tab/>
        <w:t xml:space="preserve">A. F. Yudanar, S. H. Fitriasih, and M. Hasbi, “Rekomendasi Barang Di Toko Elektrik Menggunakan Algoritma Apriori,” </w:t>
      </w:r>
      <w:r w:rsidRPr="00071D25">
        <w:rPr>
          <w:i/>
          <w:iCs/>
          <w:noProof/>
          <w:szCs w:val="24"/>
        </w:rPr>
        <w:t>J. Teknol. Inf. dan Komun.</w:t>
      </w:r>
      <w:r w:rsidRPr="00071D25">
        <w:rPr>
          <w:noProof/>
          <w:szCs w:val="24"/>
        </w:rPr>
        <w:t>, vol. 8, no. 2, 2020, doi: 10.30646/tikomsin.v8i2.499.</w:t>
      </w:r>
    </w:p>
    <w:p w:rsidR="00151179" w:rsidRPr="00071D25" w:rsidRDefault="00151179" w:rsidP="00151179">
      <w:pPr>
        <w:widowControl w:val="0"/>
        <w:autoSpaceDE w:val="0"/>
        <w:autoSpaceDN w:val="0"/>
        <w:adjustRightInd w:val="0"/>
        <w:spacing w:after="40" w:line="240" w:lineRule="auto"/>
        <w:ind w:left="640" w:hanging="640"/>
        <w:rPr>
          <w:noProof/>
          <w:szCs w:val="24"/>
        </w:rPr>
      </w:pPr>
      <w:r w:rsidRPr="00071D25">
        <w:rPr>
          <w:noProof/>
          <w:szCs w:val="24"/>
        </w:rPr>
        <w:t>[3]</w:t>
      </w:r>
      <w:r w:rsidRPr="00071D25">
        <w:rPr>
          <w:noProof/>
          <w:szCs w:val="24"/>
        </w:rPr>
        <w:tab/>
        <w:t xml:space="preserve">O. S. A. Destiyati and E. Aribowo, “Analisis perbandingan algoritma apriori dan algoritma hash based pada market basket analysis di apotek UAD,” </w:t>
      </w:r>
      <w:r w:rsidRPr="00071D25">
        <w:rPr>
          <w:i/>
          <w:iCs/>
          <w:noProof/>
          <w:szCs w:val="24"/>
        </w:rPr>
        <w:t>JSTIE (Jurnal Sarj. Tek. Inform.</w:t>
      </w:r>
      <w:r w:rsidRPr="00071D25">
        <w:rPr>
          <w:noProof/>
          <w:szCs w:val="24"/>
        </w:rPr>
        <w:t xml:space="preserve">, vol. 3, no. 1, pp. 1–10, </w:t>
      </w:r>
      <w:r w:rsidRPr="00071D25">
        <w:rPr>
          <w:noProof/>
          <w:szCs w:val="24"/>
        </w:rPr>
        <w:lastRenderedPageBreak/>
        <w:t>2015.</w:t>
      </w:r>
    </w:p>
    <w:p w:rsidR="00151179" w:rsidRPr="00071D25" w:rsidRDefault="00151179" w:rsidP="00EF1383">
      <w:pPr>
        <w:widowControl w:val="0"/>
        <w:autoSpaceDE w:val="0"/>
        <w:autoSpaceDN w:val="0"/>
        <w:adjustRightInd w:val="0"/>
        <w:spacing w:after="40" w:line="240" w:lineRule="auto"/>
        <w:ind w:left="640" w:hanging="640"/>
        <w:rPr>
          <w:noProof/>
          <w:szCs w:val="24"/>
        </w:rPr>
      </w:pPr>
      <w:r w:rsidRPr="00071D25">
        <w:rPr>
          <w:noProof/>
          <w:szCs w:val="24"/>
        </w:rPr>
        <w:t>[4]</w:t>
      </w:r>
      <w:r w:rsidRPr="00071D25">
        <w:rPr>
          <w:noProof/>
          <w:szCs w:val="24"/>
        </w:rPr>
        <w:tab/>
        <w:t xml:space="preserve">F. Nabyla, “Penelitian Desain pada Pengembangan Sistem Pendaftaran Pasien Layanan Poliklinik Menggunakan SmartPhone di RSUI Harapan Anda,” </w:t>
      </w:r>
      <w:r w:rsidRPr="00071D25">
        <w:rPr>
          <w:i/>
          <w:iCs/>
          <w:noProof/>
          <w:szCs w:val="24"/>
        </w:rPr>
        <w:t>Univ. Islam Indones.</w:t>
      </w:r>
      <w:r w:rsidRPr="00071D25">
        <w:rPr>
          <w:noProof/>
          <w:szCs w:val="24"/>
        </w:rPr>
        <w:t>, 2018.</w:t>
      </w:r>
    </w:p>
    <w:p w:rsidR="00151179" w:rsidRPr="00071D25" w:rsidRDefault="00151179" w:rsidP="00EF1383">
      <w:pPr>
        <w:widowControl w:val="0"/>
        <w:autoSpaceDE w:val="0"/>
        <w:autoSpaceDN w:val="0"/>
        <w:adjustRightInd w:val="0"/>
        <w:spacing w:after="40" w:line="240" w:lineRule="auto"/>
        <w:ind w:left="640" w:hanging="640"/>
        <w:rPr>
          <w:noProof/>
          <w:szCs w:val="24"/>
        </w:rPr>
      </w:pPr>
      <w:r w:rsidRPr="00071D25">
        <w:rPr>
          <w:noProof/>
          <w:szCs w:val="24"/>
        </w:rPr>
        <w:t xml:space="preserve"> </w:t>
      </w:r>
      <w:r w:rsidR="00EF1383">
        <w:rPr>
          <w:noProof/>
          <w:szCs w:val="24"/>
        </w:rPr>
        <w:t>[5</w:t>
      </w:r>
      <w:r w:rsidRPr="00071D25">
        <w:rPr>
          <w:noProof/>
          <w:szCs w:val="24"/>
        </w:rPr>
        <w:t>]</w:t>
      </w:r>
      <w:r w:rsidRPr="00071D25">
        <w:rPr>
          <w:noProof/>
          <w:szCs w:val="24"/>
        </w:rPr>
        <w:tab/>
        <w:t xml:space="preserve">F. Nurchalifatun, “Penerapan Metode Asosiasi Data Mining Menggunakan Algoritma Apriori Untuk Mengetahui Kombinasi Antar Itemset Pada Pondok Kopi,” </w:t>
      </w:r>
      <w:r w:rsidRPr="00071D25">
        <w:rPr>
          <w:i/>
          <w:iCs/>
          <w:noProof/>
          <w:szCs w:val="24"/>
        </w:rPr>
        <w:t>Data Min.</w:t>
      </w:r>
      <w:r w:rsidRPr="00071D25">
        <w:rPr>
          <w:noProof/>
          <w:szCs w:val="24"/>
        </w:rPr>
        <w:t>, vol. 99, no. 99, pp. 1–10, 2015.</w:t>
      </w:r>
    </w:p>
    <w:p w:rsidR="00151179" w:rsidRPr="00071D25" w:rsidRDefault="00EF1383" w:rsidP="00EF1383">
      <w:pPr>
        <w:widowControl w:val="0"/>
        <w:autoSpaceDE w:val="0"/>
        <w:autoSpaceDN w:val="0"/>
        <w:adjustRightInd w:val="0"/>
        <w:spacing w:after="40" w:line="240" w:lineRule="auto"/>
        <w:ind w:left="640" w:hanging="640"/>
        <w:rPr>
          <w:noProof/>
          <w:szCs w:val="24"/>
        </w:rPr>
      </w:pPr>
      <w:r>
        <w:rPr>
          <w:noProof/>
          <w:szCs w:val="24"/>
        </w:rPr>
        <w:t>[6</w:t>
      </w:r>
      <w:r w:rsidR="00151179" w:rsidRPr="00071D25">
        <w:rPr>
          <w:noProof/>
          <w:szCs w:val="24"/>
        </w:rPr>
        <w:t>]</w:t>
      </w:r>
      <w:r w:rsidR="00151179" w:rsidRPr="00071D25">
        <w:rPr>
          <w:noProof/>
          <w:szCs w:val="24"/>
        </w:rPr>
        <w:tab/>
        <w:t xml:space="preserve">R. Gunawan and K. Mustofa, “Pencarian Aturan Asosiasi Semantic Web Untuk Obat Tradisional Indonesia,” </w:t>
      </w:r>
      <w:r w:rsidR="00151179" w:rsidRPr="00071D25">
        <w:rPr>
          <w:i/>
          <w:iCs/>
          <w:noProof/>
          <w:szCs w:val="24"/>
        </w:rPr>
        <w:t>J. Nas. Tek. Elektro dan Teknol. Inf.</w:t>
      </w:r>
      <w:r w:rsidR="00151179" w:rsidRPr="00071D25">
        <w:rPr>
          <w:noProof/>
          <w:szCs w:val="24"/>
        </w:rPr>
        <w:t>, vol. 5, no. 3, pp. 192–200, 2016, doi: 10.22146/jnteti.v5i3.256.</w:t>
      </w:r>
    </w:p>
    <w:p w:rsidR="00151179" w:rsidRPr="00071D25" w:rsidRDefault="00EF1383" w:rsidP="00EF1383">
      <w:pPr>
        <w:widowControl w:val="0"/>
        <w:autoSpaceDE w:val="0"/>
        <w:autoSpaceDN w:val="0"/>
        <w:adjustRightInd w:val="0"/>
        <w:spacing w:after="40" w:line="240" w:lineRule="auto"/>
        <w:ind w:left="640" w:hanging="640"/>
        <w:rPr>
          <w:noProof/>
          <w:szCs w:val="24"/>
        </w:rPr>
      </w:pPr>
      <w:r>
        <w:rPr>
          <w:noProof/>
          <w:szCs w:val="24"/>
        </w:rPr>
        <w:t>[7</w:t>
      </w:r>
      <w:r w:rsidR="00151179" w:rsidRPr="00071D25">
        <w:rPr>
          <w:noProof/>
          <w:szCs w:val="24"/>
        </w:rPr>
        <w:t>]</w:t>
      </w:r>
      <w:r w:rsidR="00151179" w:rsidRPr="00071D25">
        <w:rPr>
          <w:noProof/>
          <w:szCs w:val="24"/>
        </w:rPr>
        <w:tab/>
        <w:t xml:space="preserve">K. N. Wijaya, “Analisa Pola Frekuensi Keranjang Belanja Dengan Algoritma Apriori (Studi kasus: Minimarket Adi),” </w:t>
      </w:r>
      <w:r w:rsidR="00151179" w:rsidRPr="00071D25">
        <w:rPr>
          <w:i/>
          <w:iCs/>
          <w:noProof/>
          <w:szCs w:val="24"/>
        </w:rPr>
        <w:t>Annu. Res. Semin.</w:t>
      </w:r>
      <w:r w:rsidR="00151179" w:rsidRPr="00071D25">
        <w:rPr>
          <w:noProof/>
          <w:szCs w:val="24"/>
        </w:rPr>
        <w:t>, vol. 3, no. 1, pp. 9–12, 2017, [Online]. Available: http://seminar.ilkom.unsri.ac.id/index.php/ars/article/view/1707.</w:t>
      </w:r>
    </w:p>
    <w:p w:rsidR="00151179" w:rsidRPr="00071D25" w:rsidRDefault="00EF1383" w:rsidP="00EF1383">
      <w:pPr>
        <w:widowControl w:val="0"/>
        <w:autoSpaceDE w:val="0"/>
        <w:autoSpaceDN w:val="0"/>
        <w:adjustRightInd w:val="0"/>
        <w:spacing w:after="40" w:line="240" w:lineRule="auto"/>
        <w:ind w:left="640" w:hanging="640"/>
        <w:rPr>
          <w:noProof/>
          <w:szCs w:val="24"/>
        </w:rPr>
      </w:pPr>
      <w:r>
        <w:rPr>
          <w:noProof/>
          <w:szCs w:val="24"/>
        </w:rPr>
        <w:t>[8</w:t>
      </w:r>
      <w:r w:rsidR="00151179" w:rsidRPr="00071D25">
        <w:rPr>
          <w:noProof/>
          <w:szCs w:val="24"/>
        </w:rPr>
        <w:t>]</w:t>
      </w:r>
      <w:r w:rsidR="00151179" w:rsidRPr="00071D25">
        <w:rPr>
          <w:noProof/>
          <w:szCs w:val="24"/>
        </w:rPr>
        <w:tab/>
        <w:t xml:space="preserve">A. W. Oktavia Gama, I. K. Gede Darma Putra, and I. P. Agung Bayupati, “Implementasi Algoritma Apriori Untuk Menemukan Frequent Itemset Dalam Keranjang Belanja,” </w:t>
      </w:r>
      <w:r w:rsidR="00151179" w:rsidRPr="00071D25">
        <w:rPr>
          <w:i/>
          <w:iCs/>
          <w:noProof/>
          <w:szCs w:val="24"/>
        </w:rPr>
        <w:t>Maj. Ilm. Teknol. Elektro</w:t>
      </w:r>
      <w:r w:rsidR="00151179" w:rsidRPr="00071D25">
        <w:rPr>
          <w:noProof/>
          <w:szCs w:val="24"/>
        </w:rPr>
        <w:t>, vol. 15, no. 2, pp. 21–26, 2016, doi: 10.24843/mite.1502.04.</w:t>
      </w:r>
    </w:p>
    <w:p w:rsidR="00151179" w:rsidRPr="00071D25" w:rsidRDefault="00151179" w:rsidP="00EF1383">
      <w:pPr>
        <w:widowControl w:val="0"/>
        <w:autoSpaceDE w:val="0"/>
        <w:autoSpaceDN w:val="0"/>
        <w:adjustRightInd w:val="0"/>
        <w:spacing w:after="40" w:line="240" w:lineRule="auto"/>
        <w:ind w:left="640" w:hanging="640"/>
        <w:rPr>
          <w:noProof/>
        </w:rPr>
      </w:pPr>
    </w:p>
    <w:p w:rsidR="00EF1383" w:rsidRDefault="00151179" w:rsidP="00151179">
      <w:pPr>
        <w:widowControl w:val="0"/>
        <w:autoSpaceDE w:val="0"/>
        <w:autoSpaceDN w:val="0"/>
        <w:adjustRightInd w:val="0"/>
        <w:spacing w:after="40" w:line="240" w:lineRule="auto"/>
        <w:ind w:left="640" w:hanging="640"/>
        <w:sectPr w:rsidR="00EF1383" w:rsidSect="00EF1383">
          <w:type w:val="continuous"/>
          <w:pgSz w:w="11907" w:h="16839" w:code="9"/>
          <w:pgMar w:top="1701" w:right="1418" w:bottom="1418" w:left="2268" w:header="709" w:footer="709" w:gutter="0"/>
          <w:cols w:num="2" w:space="708"/>
          <w:docGrid w:linePitch="360"/>
        </w:sectPr>
      </w:pPr>
      <w:r>
        <w:fldChar w:fldCharType="end"/>
      </w:r>
    </w:p>
    <w:p w:rsidR="00151179" w:rsidRDefault="00151179" w:rsidP="00151179">
      <w:pPr>
        <w:widowControl w:val="0"/>
        <w:autoSpaceDE w:val="0"/>
        <w:autoSpaceDN w:val="0"/>
        <w:adjustRightInd w:val="0"/>
        <w:spacing w:after="40" w:line="240" w:lineRule="auto"/>
        <w:ind w:left="640" w:hanging="640"/>
        <w:rPr>
          <w:rFonts w:eastAsiaTheme="minorHAnsi"/>
          <w:color w:val="auto"/>
        </w:rPr>
      </w:pPr>
    </w:p>
    <w:p w:rsidR="00151179" w:rsidRPr="00374D97" w:rsidRDefault="00151179" w:rsidP="00FC33E2">
      <w:pPr>
        <w:spacing w:line="276" w:lineRule="auto"/>
        <w:rPr>
          <w:rFonts w:eastAsiaTheme="minorHAnsi"/>
          <w:color w:val="auto"/>
        </w:rPr>
        <w:sectPr w:rsidR="00151179" w:rsidRPr="00374D97" w:rsidSect="00151179">
          <w:type w:val="continuous"/>
          <w:pgSz w:w="11907" w:h="16839" w:code="9"/>
          <w:pgMar w:top="1701" w:right="1418" w:bottom="1418" w:left="2268" w:header="709" w:footer="709" w:gutter="0"/>
          <w:cols w:space="708"/>
          <w:docGrid w:linePitch="360"/>
        </w:sectPr>
      </w:pPr>
    </w:p>
    <w:p w:rsidR="00151179" w:rsidRDefault="00151179" w:rsidP="00FC33E2">
      <w:pPr>
        <w:pStyle w:val="ListParagraph"/>
        <w:spacing w:after="160" w:line="276" w:lineRule="auto"/>
        <w:ind w:left="851" w:firstLine="0"/>
        <w:sectPr w:rsidR="00151179" w:rsidSect="00FD6CDB">
          <w:type w:val="continuous"/>
          <w:pgSz w:w="11907" w:h="16839" w:code="9"/>
          <w:pgMar w:top="1440" w:right="1440" w:bottom="1440" w:left="1440" w:header="708" w:footer="708" w:gutter="0"/>
          <w:cols w:num="2" w:space="708"/>
          <w:docGrid w:linePitch="360"/>
        </w:sectPr>
      </w:pPr>
    </w:p>
    <w:p w:rsidR="00FC33E2" w:rsidRPr="00885AEF" w:rsidRDefault="00FC33E2" w:rsidP="00FC33E2">
      <w:pPr>
        <w:pStyle w:val="ListParagraph"/>
        <w:spacing w:after="160" w:line="276" w:lineRule="auto"/>
        <w:ind w:left="851" w:firstLine="0"/>
      </w:pPr>
    </w:p>
    <w:sectPr w:rsidR="00FC33E2" w:rsidRPr="00885AEF" w:rsidSect="00FD6CDB">
      <w:type w:val="continuous"/>
      <w:pgSz w:w="11907" w:h="16839" w:code="9"/>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3E9" w:rsidRDefault="006523E9">
      <w:pPr>
        <w:spacing w:after="0" w:line="240" w:lineRule="auto"/>
      </w:pPr>
      <w:r>
        <w:separator/>
      </w:r>
    </w:p>
  </w:endnote>
  <w:endnote w:type="continuationSeparator" w:id="0">
    <w:p w:rsidR="006523E9" w:rsidRDefault="00652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7495959"/>
      <w:docPartObj>
        <w:docPartGallery w:val="Page Numbers (Bottom of Page)"/>
        <w:docPartUnique/>
      </w:docPartObj>
    </w:sdtPr>
    <w:sdtEndPr>
      <w:rPr>
        <w:noProof/>
      </w:rPr>
    </w:sdtEndPr>
    <w:sdtContent>
      <w:p w:rsidR="00165138" w:rsidRDefault="00165138">
        <w:pPr>
          <w:pStyle w:val="Footer"/>
          <w:jc w:val="right"/>
        </w:pPr>
        <w:r>
          <w:fldChar w:fldCharType="begin"/>
        </w:r>
        <w:r>
          <w:instrText xml:space="preserve"> PAGE   \* MERGEFORMAT </w:instrText>
        </w:r>
        <w:r>
          <w:fldChar w:fldCharType="separate"/>
        </w:r>
        <w:r w:rsidR="00593C20">
          <w:rPr>
            <w:noProof/>
          </w:rPr>
          <w:t>4</w:t>
        </w:r>
        <w:r>
          <w:rPr>
            <w:noProof/>
          </w:rPr>
          <w:fldChar w:fldCharType="end"/>
        </w:r>
      </w:p>
    </w:sdtContent>
  </w:sdt>
  <w:p w:rsidR="00165138" w:rsidRDefault="001651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3E9" w:rsidRDefault="006523E9">
      <w:pPr>
        <w:spacing w:after="0" w:line="240" w:lineRule="auto"/>
      </w:pPr>
      <w:r>
        <w:separator/>
      </w:r>
    </w:p>
  </w:footnote>
  <w:footnote w:type="continuationSeparator" w:id="0">
    <w:p w:rsidR="006523E9" w:rsidRDefault="006523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138" w:rsidRDefault="00165138" w:rsidP="00165138">
    <w:pPr>
      <w:pStyle w:val="Header"/>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138" w:rsidRDefault="001651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C02D9"/>
    <w:multiLevelType w:val="hybridMultilevel"/>
    <w:tmpl w:val="BDDE79CA"/>
    <w:lvl w:ilvl="0" w:tplc="6FEADF28">
      <w:start w:val="1"/>
      <w:numFmt w:val="lowerLetter"/>
      <w:lvlText w:val="%1."/>
      <w:lvlJc w:val="left"/>
      <w:pPr>
        <w:ind w:left="935" w:hanging="360"/>
      </w:pPr>
      <w:rPr>
        <w:rFonts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1">
    <w:nsid w:val="15796F15"/>
    <w:multiLevelType w:val="multilevel"/>
    <w:tmpl w:val="B6347B66"/>
    <w:lvl w:ilvl="0">
      <w:start w:val="1"/>
      <w:numFmt w:val="decimal"/>
      <w:lvlText w:val="%1."/>
      <w:lvlJc w:val="left"/>
      <w:pPr>
        <w:ind w:left="720" w:hanging="360"/>
      </w:pPr>
      <w:rPr>
        <w:rFonts w:hint="default"/>
      </w:rPr>
    </w:lvl>
    <w:lvl w:ilvl="1">
      <w:start w:val="5"/>
      <w:numFmt w:val="decimal"/>
      <w:isLgl/>
      <w:lvlText w:val="%1.%2"/>
      <w:lvlJc w:val="left"/>
      <w:pPr>
        <w:ind w:left="735" w:hanging="375"/>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68653B6"/>
    <w:multiLevelType w:val="multilevel"/>
    <w:tmpl w:val="848E9D12"/>
    <w:lvl w:ilvl="0">
      <w:start w:val="3"/>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i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
    <w:nsid w:val="1D950338"/>
    <w:multiLevelType w:val="hybridMultilevel"/>
    <w:tmpl w:val="33E6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954DFC"/>
    <w:multiLevelType w:val="multilevel"/>
    <w:tmpl w:val="0F1E4F36"/>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8DE1342"/>
    <w:multiLevelType w:val="hybridMultilevel"/>
    <w:tmpl w:val="8A9A9868"/>
    <w:lvl w:ilvl="0" w:tplc="7A6630B2">
      <w:start w:val="1"/>
      <w:numFmt w:val="lowerLetter"/>
      <w:lvlText w:val="%1."/>
      <w:lvlJc w:val="left"/>
      <w:pPr>
        <w:ind w:left="935" w:hanging="360"/>
      </w:pPr>
      <w:rPr>
        <w:rFonts w:hint="default"/>
        <w:color w:val="auto"/>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6">
    <w:nsid w:val="42806C27"/>
    <w:multiLevelType w:val="hybridMultilevel"/>
    <w:tmpl w:val="089498DA"/>
    <w:lvl w:ilvl="0" w:tplc="C65E8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F9248CC"/>
    <w:multiLevelType w:val="hybridMultilevel"/>
    <w:tmpl w:val="C3DE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4D2D99"/>
    <w:multiLevelType w:val="multilevel"/>
    <w:tmpl w:val="E83CC426"/>
    <w:lvl w:ilvl="0">
      <w:start w:val="2"/>
      <w:numFmt w:val="decimal"/>
      <w:lvlText w:val="%1"/>
      <w:lvlJc w:val="left"/>
      <w:pPr>
        <w:ind w:left="435" w:hanging="435"/>
      </w:pPr>
      <w:rPr>
        <w:rFonts w:hint="default"/>
      </w:rPr>
    </w:lvl>
    <w:lvl w:ilvl="1">
      <w:start w:val="5"/>
      <w:numFmt w:val="decimal"/>
      <w:lvlText w:val="%1.%2"/>
      <w:lvlJc w:val="left"/>
      <w:pPr>
        <w:ind w:left="1442" w:hanging="435"/>
      </w:pPr>
      <w:rPr>
        <w:rFonts w:hint="default"/>
      </w:rPr>
    </w:lvl>
    <w:lvl w:ilvl="2">
      <w:start w:val="3"/>
      <w:numFmt w:val="decimal"/>
      <w:lvlText w:val="%1.%2.%3"/>
      <w:lvlJc w:val="left"/>
      <w:pPr>
        <w:ind w:left="2734" w:hanging="720"/>
      </w:pPr>
      <w:rPr>
        <w:rFonts w:hint="default"/>
        <w:i w:val="0"/>
      </w:rPr>
    </w:lvl>
    <w:lvl w:ilvl="3">
      <w:start w:val="1"/>
      <w:numFmt w:val="decimal"/>
      <w:lvlText w:val="%1.%2.%3.%4"/>
      <w:lvlJc w:val="left"/>
      <w:pPr>
        <w:ind w:left="3741" w:hanging="720"/>
      </w:pPr>
      <w:rPr>
        <w:rFonts w:hint="default"/>
      </w:rPr>
    </w:lvl>
    <w:lvl w:ilvl="4">
      <w:start w:val="1"/>
      <w:numFmt w:val="decimal"/>
      <w:lvlText w:val="%1.%2.%3.%4.%5"/>
      <w:lvlJc w:val="left"/>
      <w:pPr>
        <w:ind w:left="5108" w:hanging="1080"/>
      </w:pPr>
      <w:rPr>
        <w:rFonts w:hint="default"/>
      </w:rPr>
    </w:lvl>
    <w:lvl w:ilvl="5">
      <w:start w:val="1"/>
      <w:numFmt w:val="decimal"/>
      <w:lvlText w:val="%1.%2.%3.%4.%5.%6"/>
      <w:lvlJc w:val="left"/>
      <w:pPr>
        <w:ind w:left="6115" w:hanging="1080"/>
      </w:pPr>
      <w:rPr>
        <w:rFonts w:hint="default"/>
      </w:rPr>
    </w:lvl>
    <w:lvl w:ilvl="6">
      <w:start w:val="1"/>
      <w:numFmt w:val="decimal"/>
      <w:lvlText w:val="%1.%2.%3.%4.%5.%6.%7"/>
      <w:lvlJc w:val="left"/>
      <w:pPr>
        <w:ind w:left="7482" w:hanging="1440"/>
      </w:pPr>
      <w:rPr>
        <w:rFonts w:hint="default"/>
      </w:rPr>
    </w:lvl>
    <w:lvl w:ilvl="7">
      <w:start w:val="1"/>
      <w:numFmt w:val="decimal"/>
      <w:lvlText w:val="%1.%2.%3.%4.%5.%6.%7.%8"/>
      <w:lvlJc w:val="left"/>
      <w:pPr>
        <w:ind w:left="8489" w:hanging="1440"/>
      </w:pPr>
      <w:rPr>
        <w:rFonts w:hint="default"/>
      </w:rPr>
    </w:lvl>
    <w:lvl w:ilvl="8">
      <w:start w:val="1"/>
      <w:numFmt w:val="decimal"/>
      <w:lvlText w:val="%1.%2.%3.%4.%5.%6.%7.%8.%9"/>
      <w:lvlJc w:val="left"/>
      <w:pPr>
        <w:ind w:left="9856" w:hanging="1800"/>
      </w:pPr>
      <w:rPr>
        <w:rFonts w:hint="default"/>
      </w:rPr>
    </w:lvl>
  </w:abstractNum>
  <w:abstractNum w:abstractNumId="9">
    <w:nsid w:val="65E07C5F"/>
    <w:multiLevelType w:val="hybridMultilevel"/>
    <w:tmpl w:val="56C88E7A"/>
    <w:lvl w:ilvl="0" w:tplc="C0AC1E80">
      <w:start w:val="1"/>
      <w:numFmt w:val="lowerLetter"/>
      <w:lvlText w:val="%1."/>
      <w:lvlJc w:val="left"/>
      <w:pPr>
        <w:ind w:left="935" w:hanging="360"/>
      </w:pPr>
      <w:rPr>
        <w:rFonts w:hint="default"/>
        <w:color w:val="000000"/>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10">
    <w:nsid w:val="6B2A6CA8"/>
    <w:multiLevelType w:val="multilevel"/>
    <w:tmpl w:val="036A54A8"/>
    <w:lvl w:ilvl="0">
      <w:start w:val="3"/>
      <w:numFmt w:val="decimal"/>
      <w:lvlText w:val="%1"/>
      <w:lvlJc w:val="left"/>
      <w:pPr>
        <w:ind w:left="360" w:hanging="360"/>
      </w:pPr>
      <w:rPr>
        <w:rFonts w:hint="default"/>
      </w:rPr>
    </w:lvl>
    <w:lvl w:ilvl="1">
      <w:start w:val="3"/>
      <w:numFmt w:val="decimal"/>
      <w:lvlText w:val="%1.%2"/>
      <w:lvlJc w:val="left"/>
      <w:pPr>
        <w:ind w:left="1779" w:hanging="360"/>
      </w:pPr>
      <w:rPr>
        <w:rFonts w:hint="default"/>
        <w:i w:val="0"/>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1">
    <w:nsid w:val="72207A07"/>
    <w:multiLevelType w:val="hybridMultilevel"/>
    <w:tmpl w:val="1BAA9248"/>
    <w:lvl w:ilvl="0" w:tplc="49ACD6E2">
      <w:start w:val="1"/>
      <w:numFmt w:val="decimal"/>
      <w:lvlText w:val="%1."/>
      <w:lvlJc w:val="left"/>
      <w:pPr>
        <w:ind w:left="1295" w:hanging="360"/>
      </w:pPr>
      <w:rPr>
        <w:rFonts w:ascii="Times New Roman" w:eastAsia="Times New Roman" w:hAnsi="Times New Roman" w:cs="Times New Roman"/>
        <w:sz w:val="24"/>
        <w:szCs w:val="24"/>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12">
    <w:nsid w:val="759B07F3"/>
    <w:multiLevelType w:val="hybridMultilevel"/>
    <w:tmpl w:val="CCA80794"/>
    <w:lvl w:ilvl="0" w:tplc="356A8152">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1A25F6"/>
    <w:multiLevelType w:val="hybridMultilevel"/>
    <w:tmpl w:val="F4FC16C4"/>
    <w:lvl w:ilvl="0" w:tplc="8B7E00BE">
      <w:start w:val="1"/>
      <w:numFmt w:val="decimal"/>
      <w:lvlText w:val="%1."/>
      <w:lvlJc w:val="left"/>
      <w:pPr>
        <w:ind w:left="935" w:hanging="360"/>
      </w:pPr>
      <w:rPr>
        <w:rFonts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14">
    <w:nsid w:val="7D7A7B7F"/>
    <w:multiLevelType w:val="multilevel"/>
    <w:tmpl w:val="F2A40AC4"/>
    <w:lvl w:ilvl="0">
      <w:start w:val="1"/>
      <w:numFmt w:val="decimal"/>
      <w:lvlText w:val="%1."/>
      <w:lvlJc w:val="left"/>
      <w:pPr>
        <w:ind w:left="720" w:hanging="360"/>
      </w:pPr>
      <w:rPr>
        <w:rFonts w:hint="default"/>
        <w:i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E6120BD"/>
    <w:multiLevelType w:val="hybridMultilevel"/>
    <w:tmpl w:val="86E8E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4"/>
  </w:num>
  <w:num w:numId="4">
    <w:abstractNumId w:val="8"/>
  </w:num>
  <w:num w:numId="5">
    <w:abstractNumId w:val="1"/>
  </w:num>
  <w:num w:numId="6">
    <w:abstractNumId w:val="5"/>
  </w:num>
  <w:num w:numId="7">
    <w:abstractNumId w:val="2"/>
  </w:num>
  <w:num w:numId="8">
    <w:abstractNumId w:val="10"/>
  </w:num>
  <w:num w:numId="9">
    <w:abstractNumId w:val="12"/>
  </w:num>
  <w:num w:numId="10">
    <w:abstractNumId w:val="15"/>
  </w:num>
  <w:num w:numId="11">
    <w:abstractNumId w:val="9"/>
  </w:num>
  <w:num w:numId="12">
    <w:abstractNumId w:val="13"/>
  </w:num>
  <w:num w:numId="13">
    <w:abstractNumId w:val="11"/>
  </w:num>
  <w:num w:numId="14">
    <w:abstractNumId w:val="0"/>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F"/>
    <w:rsid w:val="0000547E"/>
    <w:rsid w:val="000417B1"/>
    <w:rsid w:val="000424D2"/>
    <w:rsid w:val="000427E9"/>
    <w:rsid w:val="000959E4"/>
    <w:rsid w:val="000D5DEF"/>
    <w:rsid w:val="000F3BC8"/>
    <w:rsid w:val="0010299A"/>
    <w:rsid w:val="00107079"/>
    <w:rsid w:val="0011618D"/>
    <w:rsid w:val="00151179"/>
    <w:rsid w:val="00165138"/>
    <w:rsid w:val="001D2CAA"/>
    <w:rsid w:val="002A3864"/>
    <w:rsid w:val="002A6C6F"/>
    <w:rsid w:val="002B561A"/>
    <w:rsid w:val="002B62E0"/>
    <w:rsid w:val="002C4204"/>
    <w:rsid w:val="00323F94"/>
    <w:rsid w:val="00327278"/>
    <w:rsid w:val="00333632"/>
    <w:rsid w:val="003B26D3"/>
    <w:rsid w:val="0047291E"/>
    <w:rsid w:val="0059270C"/>
    <w:rsid w:val="00593C20"/>
    <w:rsid w:val="005D6CCA"/>
    <w:rsid w:val="005E2ECA"/>
    <w:rsid w:val="00623042"/>
    <w:rsid w:val="00652147"/>
    <w:rsid w:val="006523E9"/>
    <w:rsid w:val="00654B6A"/>
    <w:rsid w:val="006605BA"/>
    <w:rsid w:val="006E5114"/>
    <w:rsid w:val="00713C43"/>
    <w:rsid w:val="007459E1"/>
    <w:rsid w:val="007E4413"/>
    <w:rsid w:val="00865D40"/>
    <w:rsid w:val="00885AEF"/>
    <w:rsid w:val="008A13B9"/>
    <w:rsid w:val="008E03F9"/>
    <w:rsid w:val="0090332A"/>
    <w:rsid w:val="009312F8"/>
    <w:rsid w:val="009B6CC9"/>
    <w:rsid w:val="009F0319"/>
    <w:rsid w:val="00A8530C"/>
    <w:rsid w:val="00AA0F48"/>
    <w:rsid w:val="00AC4991"/>
    <w:rsid w:val="00AF48FE"/>
    <w:rsid w:val="00B038A1"/>
    <w:rsid w:val="00B24124"/>
    <w:rsid w:val="00B64B51"/>
    <w:rsid w:val="00BA2547"/>
    <w:rsid w:val="00BD51AC"/>
    <w:rsid w:val="00C02AFA"/>
    <w:rsid w:val="00C73B3F"/>
    <w:rsid w:val="00C8554E"/>
    <w:rsid w:val="00CC4420"/>
    <w:rsid w:val="00E8330B"/>
    <w:rsid w:val="00E979B3"/>
    <w:rsid w:val="00EF1383"/>
    <w:rsid w:val="00F25DAF"/>
    <w:rsid w:val="00F937C1"/>
    <w:rsid w:val="00FC33E2"/>
    <w:rsid w:val="00FD038A"/>
    <w:rsid w:val="00FD4909"/>
    <w:rsid w:val="00FD6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7FC18-32DA-45EE-BB4F-AA258BEA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AEF"/>
    <w:pPr>
      <w:spacing w:after="33" w:line="250" w:lineRule="auto"/>
      <w:ind w:left="573" w:firstLine="2"/>
      <w:jc w:val="both"/>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CC44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72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0332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AEF"/>
    <w:rPr>
      <w:color w:val="0563C1" w:themeColor="hyperlink"/>
      <w:u w:val="single"/>
    </w:rPr>
  </w:style>
  <w:style w:type="character" w:customStyle="1" w:styleId="gi">
    <w:name w:val="gi"/>
    <w:basedOn w:val="DefaultParagraphFont"/>
    <w:rsid w:val="00885AEF"/>
  </w:style>
  <w:style w:type="character" w:customStyle="1" w:styleId="Heading1Char">
    <w:name w:val="Heading 1 Char"/>
    <w:basedOn w:val="DefaultParagraphFont"/>
    <w:link w:val="Heading1"/>
    <w:uiPriority w:val="9"/>
    <w:rsid w:val="00CC4420"/>
    <w:rPr>
      <w:rFonts w:asciiTheme="majorHAnsi" w:eastAsiaTheme="majorEastAsia" w:hAnsiTheme="majorHAnsi" w:cstheme="majorBidi"/>
      <w:color w:val="2E74B5" w:themeColor="accent1" w:themeShade="BF"/>
      <w:sz w:val="32"/>
      <w:szCs w:val="32"/>
    </w:rPr>
  </w:style>
  <w:style w:type="paragraph" w:styleId="ListParagraph">
    <w:name w:val="List Paragraph"/>
    <w:aliases w:val="Tabel,gyjgy"/>
    <w:basedOn w:val="Normal"/>
    <w:link w:val="ListParagraphChar"/>
    <w:uiPriority w:val="34"/>
    <w:qFormat/>
    <w:rsid w:val="00CC4420"/>
    <w:pPr>
      <w:ind w:left="720"/>
      <w:contextualSpacing/>
    </w:pPr>
  </w:style>
  <w:style w:type="character" w:customStyle="1" w:styleId="ListParagraphChar">
    <w:name w:val="List Paragraph Char"/>
    <w:aliases w:val="Tabel Char,gyjgy Char"/>
    <w:link w:val="ListParagraph"/>
    <w:uiPriority w:val="34"/>
    <w:locked/>
    <w:rsid w:val="0090332A"/>
    <w:rPr>
      <w:rFonts w:ascii="Times New Roman" w:eastAsia="Times New Roman" w:hAnsi="Times New Roman" w:cs="Times New Roman"/>
      <w:color w:val="000000"/>
      <w:sz w:val="24"/>
    </w:rPr>
  </w:style>
  <w:style w:type="character" w:customStyle="1" w:styleId="Heading3Char">
    <w:name w:val="Heading 3 Char"/>
    <w:basedOn w:val="DefaultParagraphFont"/>
    <w:link w:val="Heading3"/>
    <w:uiPriority w:val="9"/>
    <w:rsid w:val="0090332A"/>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03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272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278"/>
    <w:rPr>
      <w:rFonts w:ascii="Times New Roman" w:eastAsia="Times New Roman" w:hAnsi="Times New Roman" w:cs="Times New Roman"/>
      <w:color w:val="000000"/>
      <w:sz w:val="24"/>
    </w:rPr>
  </w:style>
  <w:style w:type="character" w:customStyle="1" w:styleId="Heading2Char">
    <w:name w:val="Heading 2 Char"/>
    <w:basedOn w:val="DefaultParagraphFont"/>
    <w:link w:val="Heading2"/>
    <w:uiPriority w:val="9"/>
    <w:rsid w:val="00327278"/>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FD6CDB"/>
    <w:pPr>
      <w:spacing w:after="200" w:line="240" w:lineRule="auto"/>
    </w:pPr>
    <w:rPr>
      <w:i/>
      <w:iCs/>
      <w:color w:val="44546A" w:themeColor="text2"/>
      <w:sz w:val="18"/>
      <w:szCs w:val="18"/>
    </w:rPr>
  </w:style>
  <w:style w:type="paragraph" w:styleId="Footer">
    <w:name w:val="footer"/>
    <w:basedOn w:val="Normal"/>
    <w:link w:val="FooterChar"/>
    <w:uiPriority w:val="99"/>
    <w:unhideWhenUsed/>
    <w:rsid w:val="00EF13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383"/>
    <w:rPr>
      <w:rFonts w:ascii="Times New Roman" w:eastAsia="Times New Roman" w:hAnsi="Times New Roman" w:cs="Times New Roman"/>
      <w:color w:val="000000"/>
      <w:sz w:val="24"/>
    </w:rPr>
  </w:style>
  <w:style w:type="paragraph" w:styleId="HTMLPreformatted">
    <w:name w:val="HTML Preformatted"/>
    <w:basedOn w:val="Normal"/>
    <w:link w:val="HTMLPreformattedChar"/>
    <w:uiPriority w:val="99"/>
    <w:unhideWhenUsed/>
    <w:rsid w:val="00165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rsid w:val="00165138"/>
    <w:rPr>
      <w:rFonts w:ascii="Courier New" w:eastAsia="Times New Roman" w:hAnsi="Courier New" w:cs="Courier New"/>
      <w:sz w:val="20"/>
      <w:szCs w:val="20"/>
    </w:rPr>
  </w:style>
  <w:style w:type="character" w:customStyle="1" w:styleId="y2iqfc">
    <w:name w:val="y2iqfc"/>
    <w:basedOn w:val="DefaultParagraphFont"/>
    <w:rsid w:val="00165138"/>
  </w:style>
  <w:style w:type="paragraph" w:customStyle="1" w:styleId="IEEEAbstractHeading">
    <w:name w:val="IEEE Abstract Heading"/>
    <w:basedOn w:val="Normal"/>
    <w:next w:val="Normal"/>
    <w:link w:val="IEEEAbstractHeadingChar"/>
    <w:rsid w:val="00165138"/>
    <w:pPr>
      <w:adjustRightInd w:val="0"/>
      <w:snapToGrid w:val="0"/>
      <w:spacing w:after="0" w:line="240" w:lineRule="auto"/>
      <w:ind w:left="0" w:firstLine="0"/>
    </w:pPr>
    <w:rPr>
      <w:rFonts w:eastAsia="SimSun"/>
      <w:b/>
      <w:i/>
      <w:color w:val="auto"/>
      <w:sz w:val="18"/>
      <w:szCs w:val="24"/>
      <w:lang w:val="en-GB" w:eastAsia="en-GB"/>
    </w:rPr>
  </w:style>
  <w:style w:type="character" w:customStyle="1" w:styleId="IEEEAbstractHeadingChar">
    <w:name w:val="IEEE Abstract Heading Char"/>
    <w:link w:val="IEEEAbstractHeading"/>
    <w:locked/>
    <w:rsid w:val="00165138"/>
    <w:rPr>
      <w:rFonts w:ascii="Times New Roman" w:eastAsia="SimSun" w:hAnsi="Times New Roman" w:cs="Times New Roman"/>
      <w:b/>
      <w:i/>
      <w:sz w:val="18"/>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534283">
      <w:bodyDiv w:val="1"/>
      <w:marLeft w:val="0"/>
      <w:marRight w:val="0"/>
      <w:marTop w:val="0"/>
      <w:marBottom w:val="0"/>
      <w:divBdr>
        <w:top w:val="none" w:sz="0" w:space="0" w:color="auto"/>
        <w:left w:val="none" w:sz="0" w:space="0" w:color="auto"/>
        <w:bottom w:val="none" w:sz="0" w:space="0" w:color="auto"/>
        <w:right w:val="none" w:sz="0" w:space="0" w:color="auto"/>
      </w:divBdr>
    </w:div>
    <w:div w:id="1168980671">
      <w:bodyDiv w:val="1"/>
      <w:marLeft w:val="0"/>
      <w:marRight w:val="0"/>
      <w:marTop w:val="0"/>
      <w:marBottom w:val="0"/>
      <w:divBdr>
        <w:top w:val="none" w:sz="0" w:space="0" w:color="auto"/>
        <w:left w:val="none" w:sz="0" w:space="0" w:color="auto"/>
        <w:bottom w:val="none" w:sz="0" w:space="0" w:color="auto"/>
        <w:right w:val="none" w:sz="0" w:space="0" w:color="auto"/>
      </w:divBdr>
    </w:div>
    <w:div w:id="1559704442">
      <w:bodyDiv w:val="1"/>
      <w:marLeft w:val="0"/>
      <w:marRight w:val="0"/>
      <w:marTop w:val="0"/>
      <w:marBottom w:val="0"/>
      <w:divBdr>
        <w:top w:val="none" w:sz="0" w:space="0" w:color="auto"/>
        <w:left w:val="none" w:sz="0" w:space="0" w:color="auto"/>
        <w:bottom w:val="none" w:sz="0" w:space="0" w:color="auto"/>
        <w:right w:val="none" w:sz="0" w:space="0" w:color="auto"/>
      </w:divBdr>
    </w:div>
    <w:div w:id="186046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ahrinnisaf45@gmail.com" TargetMode="Externa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azada.co.id/products/i6034112901-s11595468230.html?spm=a1zawh.23708326.d_order_item_list_expand_9.3.553f4edfE8fdba&amp;urlFlag=true&amp;mp=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azada.co.id/products/i6034112901-s11595468230.html?spm=a1zawh.23708326.d_order_item_list_expand_9.3.553f4edfE8fdba&amp;urlFlag=true&amp;mp=1" TargetMode="Externa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okyza@stmik-amikbandung.ac.id" TargetMode="Externa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Asosiasi Final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Support</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10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Korek Kuping Besi dan Pinset Komedo</c:v>
                </c:pt>
                <c:pt idx="1">
                  <c:v>Antena Amplifer dan Antena Digital</c:v>
                </c:pt>
                <c:pt idx="2">
                  <c:v>Korek Kuping Besi dan Antena Digital</c:v>
                </c:pt>
              </c:strCache>
            </c:strRef>
          </c:cat>
          <c:val>
            <c:numRef>
              <c:f>Sheet1!$B$2:$B$4</c:f>
              <c:numCache>
                <c:formatCode>General</c:formatCode>
                <c:ptCount val="3"/>
                <c:pt idx="0">
                  <c:v>30.4</c:v>
                </c:pt>
                <c:pt idx="1">
                  <c:v>23.5</c:v>
                </c:pt>
                <c:pt idx="2">
                  <c:v>22.2</c:v>
                </c:pt>
              </c:numCache>
            </c:numRef>
          </c:val>
          <c:extLst xmlns:c16r2="http://schemas.microsoft.com/office/drawing/2015/06/chart">
            <c:ext xmlns:c16="http://schemas.microsoft.com/office/drawing/2014/chart" uri="{C3380CC4-5D6E-409C-BE32-E72D297353CC}">
              <c16:uniqueId val="{00000000-3068-4077-A572-12B6593103D8}"/>
            </c:ext>
          </c:extLst>
        </c:ser>
        <c:ser>
          <c:idx val="1"/>
          <c:order val="1"/>
          <c:tx>
            <c:strRef>
              <c:f>Sheet1!$C$1</c:f>
              <c:strCache>
                <c:ptCount val="1"/>
                <c:pt idx="0">
                  <c:v>Confidence</c:v>
                </c:pt>
              </c:strCache>
            </c:strRef>
          </c:tx>
          <c:spPr>
            <a:solidFill>
              <a:srgbClr val="C00000"/>
            </a:solidFill>
            <a:ln>
              <a:noFill/>
            </a:ln>
            <a:effectLst/>
          </c:spPr>
          <c:invertIfNegative val="0"/>
          <c:dLbls>
            <c:dLbl>
              <c:idx val="0"/>
              <c:tx>
                <c:rich>
                  <a:bodyPr/>
                  <a:lstStyle/>
                  <a:p>
                    <a:r>
                      <a:rPr lang="en-US"/>
                      <a:t>74,7</a:t>
                    </a:r>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3068-4077-A572-12B6593103D8}"/>
                </c:ext>
                <c:ext xmlns:c15="http://schemas.microsoft.com/office/drawing/2012/chart" uri="{CE6537A1-D6FC-4f65-9D91-7224C49458BB}"/>
              </c:extLst>
            </c:dLbl>
            <c:spPr>
              <a:noFill/>
              <a:ln>
                <a:noFill/>
              </a:ln>
              <a:effectLst/>
            </c:spPr>
            <c:txPr>
              <a:bodyPr rot="-5400000" spcFirstLastPara="1" vertOverflow="clip" horzOverflow="clip" vert="horz" wrap="square" lIns="38100" tIns="19050" rIns="38100" bIns="19050" anchor="ctr" anchorCtr="1">
                <a:spAutoFit/>
              </a:bodyPr>
              <a:lstStyle/>
              <a:p>
                <a:pPr>
                  <a:defRPr sz="110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Korek Kuping Besi dan Pinset Komedo</c:v>
                </c:pt>
                <c:pt idx="1">
                  <c:v>Antena Amplifer dan Antena Digital</c:v>
                </c:pt>
                <c:pt idx="2">
                  <c:v>Korek Kuping Besi dan Antena Digital</c:v>
                </c:pt>
              </c:strCache>
            </c:strRef>
          </c:cat>
          <c:val>
            <c:numRef>
              <c:f>Sheet1!$C$2:$C$4</c:f>
              <c:numCache>
                <c:formatCode>General</c:formatCode>
                <c:ptCount val="3"/>
                <c:pt idx="0">
                  <c:v>74.400000000000006</c:v>
                </c:pt>
                <c:pt idx="1">
                  <c:v>61.2</c:v>
                </c:pt>
                <c:pt idx="2">
                  <c:v>54.5</c:v>
                </c:pt>
              </c:numCache>
            </c:numRef>
          </c:val>
          <c:extLst xmlns:c16r2="http://schemas.microsoft.com/office/drawing/2015/06/chart">
            <c:ext xmlns:c16="http://schemas.microsoft.com/office/drawing/2014/chart" uri="{C3380CC4-5D6E-409C-BE32-E72D297353CC}">
              <c16:uniqueId val="{00000002-3068-4077-A572-12B6593103D8}"/>
            </c:ext>
          </c:extLst>
        </c:ser>
        <c:dLbls>
          <c:dLblPos val="outEnd"/>
          <c:showLegendKey val="0"/>
          <c:showVal val="1"/>
          <c:showCatName val="0"/>
          <c:showSerName val="0"/>
          <c:showPercent val="0"/>
          <c:showBubbleSize val="0"/>
        </c:dLbls>
        <c:gapWidth val="444"/>
        <c:overlap val="-90"/>
        <c:axId val="403647368"/>
        <c:axId val="403648152"/>
      </c:barChart>
      <c:catAx>
        <c:axId val="403647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cap="all" spc="120" normalizeH="0" baseline="0">
                <a:solidFill>
                  <a:schemeClr val="tx1">
                    <a:lumMod val="65000"/>
                    <a:lumOff val="35000"/>
                  </a:schemeClr>
                </a:solidFill>
                <a:latin typeface="+mn-lt"/>
                <a:ea typeface="+mn-ea"/>
                <a:cs typeface="+mn-cs"/>
              </a:defRPr>
            </a:pPr>
            <a:endParaRPr lang="en-US"/>
          </a:p>
        </c:txPr>
        <c:crossAx val="403648152"/>
        <c:crosses val="autoZero"/>
        <c:auto val="1"/>
        <c:lblAlgn val="ctr"/>
        <c:lblOffset val="100"/>
        <c:noMultiLvlLbl val="0"/>
      </c:catAx>
      <c:valAx>
        <c:axId val="403648152"/>
        <c:scaling>
          <c:orientation val="minMax"/>
        </c:scaling>
        <c:delete val="1"/>
        <c:axPos val="l"/>
        <c:numFmt formatCode="General" sourceLinked="1"/>
        <c:majorTickMark val="none"/>
        <c:minorTickMark val="none"/>
        <c:tickLblPos val="nextTo"/>
        <c:crossAx val="4036473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11E840A-8138-424B-A380-CBEB7C254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5402</Words>
  <Characters>30798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cp:lastPrinted>2022-09-25T22:58:00Z</cp:lastPrinted>
  <dcterms:created xsi:type="dcterms:W3CDTF">2022-09-24T02:36:00Z</dcterms:created>
  <dcterms:modified xsi:type="dcterms:W3CDTF">2022-09-26T06:57:00Z</dcterms:modified>
</cp:coreProperties>
</file>