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A7F" w:rsidRPr="001B7748" w:rsidRDefault="00411A7F" w:rsidP="001F61A4">
      <w:pPr>
        <w:spacing w:line="276" w:lineRule="auto"/>
        <w:jc w:val="center"/>
        <w:rPr>
          <w:rFonts w:ascii="Gadugi" w:hAnsi="Gadugi" w:cstheme="majorBidi"/>
          <w:b/>
          <w:bCs/>
          <w:noProof/>
          <w:sz w:val="28"/>
          <w:szCs w:val="28"/>
          <w:lang w:eastAsia="id-ID"/>
        </w:rPr>
      </w:pPr>
      <w:r w:rsidRPr="001B7748">
        <w:rPr>
          <w:rFonts w:ascii="Gadugi" w:hAnsi="Gadugi" w:cstheme="majorBidi"/>
          <w:b/>
          <w:bCs/>
          <w:noProof/>
          <w:sz w:val="28"/>
          <w:szCs w:val="28"/>
          <w:lang w:eastAsia="id-ID"/>
        </w:rPr>
        <w:t xml:space="preserve">PENERAPAN ALGORITMA </w:t>
      </w:r>
      <w:r w:rsidRPr="001B7748">
        <w:rPr>
          <w:rFonts w:ascii="Gadugi" w:hAnsi="Gadugi" w:cstheme="majorBidi"/>
          <w:b/>
          <w:bCs/>
          <w:i/>
          <w:iCs/>
          <w:noProof/>
          <w:sz w:val="28"/>
          <w:szCs w:val="28"/>
          <w:lang w:eastAsia="id-ID"/>
        </w:rPr>
        <w:t>NAIVE BAYES CLASSIFIER</w:t>
      </w:r>
      <w:r w:rsidRPr="001B7748">
        <w:rPr>
          <w:rFonts w:ascii="Gadugi" w:hAnsi="Gadugi" w:cstheme="majorBidi"/>
          <w:b/>
          <w:bCs/>
          <w:noProof/>
          <w:sz w:val="28"/>
          <w:szCs w:val="28"/>
          <w:lang w:eastAsia="id-ID"/>
        </w:rPr>
        <w:t xml:space="preserve"> UNTUK MENENTUKAN KLASIFIKASI PENJUALAN PRODUK TERLARIS PADA </w:t>
      </w:r>
      <w:r w:rsidRPr="001B7748">
        <w:rPr>
          <w:rFonts w:ascii="Gadugi" w:hAnsi="Gadugi" w:cstheme="majorBidi"/>
          <w:b/>
          <w:bCs/>
          <w:i/>
          <w:iCs/>
          <w:noProof/>
          <w:sz w:val="28"/>
          <w:szCs w:val="28"/>
          <w:lang w:eastAsia="id-ID"/>
        </w:rPr>
        <w:t>OUTLET</w:t>
      </w:r>
      <w:r w:rsidRPr="001B7748">
        <w:rPr>
          <w:rFonts w:ascii="Gadugi" w:hAnsi="Gadugi" w:cstheme="majorBidi"/>
          <w:b/>
          <w:bCs/>
          <w:noProof/>
          <w:sz w:val="28"/>
          <w:szCs w:val="28"/>
          <w:lang w:eastAsia="id-ID"/>
        </w:rPr>
        <w:t xml:space="preserve"> SALIMAH </w:t>
      </w:r>
      <w:r w:rsidRPr="001B7748">
        <w:rPr>
          <w:rFonts w:ascii="Gadugi" w:hAnsi="Gadugi" w:cstheme="majorBidi"/>
          <w:b/>
          <w:bCs/>
          <w:i/>
          <w:iCs/>
          <w:noProof/>
          <w:color w:val="000000" w:themeColor="text1"/>
          <w:sz w:val="28"/>
          <w:szCs w:val="28"/>
          <w:lang w:eastAsia="id-ID"/>
        </w:rPr>
        <w:t>FOOD</w:t>
      </w:r>
      <w:r w:rsidRPr="001B7748">
        <w:rPr>
          <w:rFonts w:ascii="Gadugi" w:hAnsi="Gadugi" w:cstheme="majorBidi"/>
          <w:b/>
          <w:bCs/>
          <w:noProof/>
          <w:color w:val="000000" w:themeColor="text1"/>
          <w:sz w:val="28"/>
          <w:szCs w:val="28"/>
          <w:lang w:eastAsia="id-ID"/>
        </w:rPr>
        <w:t xml:space="preserve"> </w:t>
      </w:r>
      <w:r w:rsidRPr="001B7748">
        <w:rPr>
          <w:rFonts w:ascii="Gadugi" w:hAnsi="Gadugi" w:cstheme="majorBidi"/>
          <w:b/>
          <w:bCs/>
          <w:noProof/>
          <w:sz w:val="28"/>
          <w:szCs w:val="28"/>
          <w:lang w:eastAsia="id-ID"/>
        </w:rPr>
        <w:t>BANDUNG</w:t>
      </w:r>
    </w:p>
    <w:p w:rsidR="00411A7F" w:rsidRPr="001B7748" w:rsidRDefault="00411A7F" w:rsidP="001F61A4">
      <w:pPr>
        <w:spacing w:line="276" w:lineRule="auto"/>
        <w:jc w:val="center"/>
        <w:rPr>
          <w:rFonts w:ascii="Gadugi" w:hAnsi="Gadugi" w:cstheme="majorBidi"/>
          <w:sz w:val="24"/>
          <w:szCs w:val="24"/>
        </w:rPr>
      </w:pPr>
      <w:r w:rsidRPr="001B7748">
        <w:rPr>
          <w:rFonts w:ascii="Gadugi" w:hAnsi="Gadugi" w:cstheme="majorBidi"/>
          <w:sz w:val="24"/>
          <w:szCs w:val="24"/>
        </w:rPr>
        <w:t>Fiola Firgantari</w:t>
      </w:r>
      <w:r w:rsidRPr="001B7748">
        <w:rPr>
          <w:rFonts w:ascii="Gadugi" w:hAnsi="Gadugi" w:cstheme="majorBidi"/>
          <w:sz w:val="24"/>
          <w:szCs w:val="24"/>
          <w:vertAlign w:val="superscript"/>
        </w:rPr>
        <w:t>1</w:t>
      </w:r>
      <w:r>
        <w:rPr>
          <w:rFonts w:ascii="Gadugi" w:hAnsi="Gadugi" w:cstheme="majorBidi"/>
          <w:sz w:val="24"/>
          <w:szCs w:val="24"/>
        </w:rPr>
        <w:t>, Yuyun Tresnawati</w:t>
      </w:r>
      <w:r w:rsidRPr="001B7748">
        <w:rPr>
          <w:rFonts w:ascii="Gadugi" w:hAnsi="Gadugi" w:cstheme="majorBidi"/>
          <w:sz w:val="24"/>
          <w:szCs w:val="24"/>
          <w:vertAlign w:val="superscript"/>
        </w:rPr>
        <w:t>2</w:t>
      </w:r>
    </w:p>
    <w:p w:rsidR="00411A7F" w:rsidRPr="00AA5B4F" w:rsidRDefault="00411A7F" w:rsidP="001F61A4">
      <w:pPr>
        <w:jc w:val="center"/>
        <w:rPr>
          <w:rFonts w:ascii="Lucida Sans Typewriter" w:hAnsi="Lucida Sans Typewriter" w:cstheme="majorBidi"/>
          <w:sz w:val="16"/>
          <w:szCs w:val="16"/>
        </w:rPr>
      </w:pPr>
      <w:r w:rsidRPr="00AA5B4F">
        <w:rPr>
          <w:rFonts w:ascii="Lucida Console" w:hAnsi="Lucida Console" w:cstheme="majorBidi"/>
          <w:sz w:val="16"/>
          <w:szCs w:val="16"/>
        </w:rPr>
        <w:t>fiola.firgantari@gmail.com</w:t>
      </w:r>
      <w:r w:rsidRPr="00AA5B4F">
        <w:rPr>
          <w:rFonts w:ascii="Lucida Console" w:hAnsi="Lucida Console" w:cstheme="majorBidi"/>
          <w:sz w:val="16"/>
          <w:szCs w:val="16"/>
          <w:vertAlign w:val="superscript"/>
        </w:rPr>
        <w:t>1</w:t>
      </w:r>
      <w:r w:rsidRPr="00AA5B4F">
        <w:rPr>
          <w:rFonts w:ascii="Lucida Sans Typewriter" w:hAnsi="Lucida Sans Typewriter" w:cstheme="majorBidi"/>
          <w:sz w:val="16"/>
          <w:szCs w:val="16"/>
        </w:rPr>
        <w:t>,</w:t>
      </w:r>
    </w:p>
    <w:p w:rsidR="00411A7F" w:rsidRPr="00EF2187" w:rsidRDefault="00411A7F" w:rsidP="001F61A4">
      <w:pPr>
        <w:spacing w:after="240" w:line="276" w:lineRule="auto"/>
        <w:jc w:val="both"/>
        <w:rPr>
          <w:rFonts w:asciiTheme="majorBidi" w:eastAsiaTheme="majorEastAsia" w:hAnsiTheme="majorBidi" w:cstheme="majorBidi"/>
          <w:b/>
          <w:bCs/>
          <w:sz w:val="20"/>
          <w:szCs w:val="20"/>
        </w:rPr>
      </w:pPr>
      <w:r w:rsidRPr="00EF2187">
        <w:rPr>
          <w:rFonts w:asciiTheme="majorBidi" w:eastAsiaTheme="majorEastAsia" w:hAnsiTheme="majorBidi" w:cstheme="majorBidi"/>
          <w:i/>
          <w:iCs/>
          <w:sz w:val="20"/>
          <w:szCs w:val="20"/>
        </w:rPr>
        <w:t>Abstrak</w:t>
      </w:r>
      <w:r w:rsidRPr="00EF2187">
        <w:rPr>
          <w:rFonts w:asciiTheme="majorBidi" w:eastAsiaTheme="majorEastAsia" w:hAnsiTheme="majorBidi" w:cstheme="majorBidi"/>
          <w:sz w:val="20"/>
          <w:szCs w:val="20"/>
        </w:rPr>
        <w:t xml:space="preserve"> - </w:t>
      </w:r>
      <w:r w:rsidRPr="00EF2187">
        <w:rPr>
          <w:rFonts w:asciiTheme="majorBidi" w:eastAsiaTheme="majorEastAsia" w:hAnsiTheme="majorBidi" w:cstheme="majorBidi"/>
          <w:b/>
          <w:bCs/>
          <w:sz w:val="20"/>
          <w:szCs w:val="20"/>
        </w:rPr>
        <w:t xml:space="preserve">Salimah </w:t>
      </w:r>
      <w:r w:rsidRPr="00EF2187">
        <w:rPr>
          <w:rFonts w:asciiTheme="majorBidi" w:eastAsiaTheme="majorEastAsia" w:hAnsiTheme="majorBidi" w:cstheme="majorBidi"/>
          <w:b/>
          <w:bCs/>
          <w:i/>
          <w:iCs/>
          <w:sz w:val="20"/>
          <w:szCs w:val="20"/>
        </w:rPr>
        <w:t>Food</w:t>
      </w:r>
      <w:r w:rsidRPr="00EF2187">
        <w:rPr>
          <w:rFonts w:asciiTheme="majorBidi" w:eastAsiaTheme="majorEastAsia" w:hAnsiTheme="majorBidi" w:cstheme="majorBidi"/>
          <w:b/>
          <w:bCs/>
          <w:sz w:val="20"/>
          <w:szCs w:val="20"/>
        </w:rPr>
        <w:t xml:space="preserve"> merupakan salah satu </w:t>
      </w:r>
      <w:r w:rsidRPr="00EF2187">
        <w:rPr>
          <w:rFonts w:asciiTheme="majorBidi" w:eastAsiaTheme="majorEastAsia" w:hAnsiTheme="majorBidi" w:cstheme="majorBidi"/>
          <w:b/>
          <w:bCs/>
          <w:i/>
          <w:iCs/>
          <w:sz w:val="20"/>
          <w:szCs w:val="20"/>
        </w:rPr>
        <w:t>brand</w:t>
      </w:r>
      <w:r w:rsidRPr="00EF2187">
        <w:rPr>
          <w:rFonts w:asciiTheme="majorBidi" w:eastAsiaTheme="majorEastAsia" w:hAnsiTheme="majorBidi" w:cstheme="majorBidi"/>
          <w:b/>
          <w:bCs/>
          <w:sz w:val="20"/>
          <w:szCs w:val="20"/>
        </w:rPr>
        <w:t xml:space="preserve"> yang berfokus pada jenis makanan </w:t>
      </w:r>
      <w:r w:rsidRPr="00EF2187">
        <w:rPr>
          <w:rFonts w:asciiTheme="majorBidi" w:eastAsiaTheme="majorEastAsia" w:hAnsiTheme="majorBidi" w:cstheme="majorBidi"/>
          <w:b/>
          <w:bCs/>
          <w:i/>
          <w:iCs/>
          <w:sz w:val="20"/>
          <w:szCs w:val="20"/>
        </w:rPr>
        <w:t xml:space="preserve">frozen food </w:t>
      </w:r>
      <w:r w:rsidRPr="00EF2187">
        <w:rPr>
          <w:rFonts w:asciiTheme="majorBidi" w:eastAsiaTheme="majorEastAsia" w:hAnsiTheme="majorBidi" w:cstheme="majorBidi"/>
          <w:b/>
          <w:bCs/>
          <w:sz w:val="20"/>
          <w:szCs w:val="20"/>
        </w:rPr>
        <w:t xml:space="preserve">dengan olahan ayam, ikan dan sapi. Belum adanya pengolahan data penjualan produk Salimah </w:t>
      </w:r>
      <w:r w:rsidRPr="00EF2187">
        <w:rPr>
          <w:rFonts w:asciiTheme="majorBidi" w:eastAsiaTheme="majorEastAsia" w:hAnsiTheme="majorBidi" w:cstheme="majorBidi"/>
          <w:b/>
          <w:bCs/>
          <w:i/>
          <w:iCs/>
          <w:sz w:val="20"/>
          <w:szCs w:val="20"/>
        </w:rPr>
        <w:t>Food</w:t>
      </w:r>
      <w:r w:rsidRPr="00EF2187">
        <w:rPr>
          <w:rFonts w:asciiTheme="majorBidi" w:eastAsiaTheme="majorEastAsia" w:hAnsiTheme="majorBidi" w:cstheme="majorBidi"/>
          <w:b/>
          <w:bCs/>
          <w:sz w:val="20"/>
          <w:szCs w:val="20"/>
        </w:rPr>
        <w:t xml:space="preserve"> untuk menentukan klasifikasi produk dan mencari nilai akurasi sebagai penentuan produk Laris dan Tidak Laris menyulitkan dalam pengambilan keputusan untuk menentukan jumlah stok barang. Untuk mengatasi masalah tersebut, menerapkan algoritma </w:t>
      </w:r>
      <w:r w:rsidRPr="00EF2187">
        <w:rPr>
          <w:rFonts w:asciiTheme="majorBidi" w:eastAsiaTheme="majorEastAsia" w:hAnsiTheme="majorBidi" w:cstheme="majorBidi"/>
          <w:b/>
          <w:bCs/>
          <w:i/>
          <w:iCs/>
          <w:sz w:val="20"/>
          <w:szCs w:val="20"/>
        </w:rPr>
        <w:t xml:space="preserve">Naive Bayes Classifier. </w:t>
      </w:r>
      <w:r w:rsidRPr="00EF2187">
        <w:rPr>
          <w:rFonts w:asciiTheme="majorBidi" w:eastAsiaTheme="majorEastAsia" w:hAnsiTheme="majorBidi" w:cstheme="majorBidi"/>
          <w:b/>
          <w:bCs/>
          <w:sz w:val="20"/>
          <w:szCs w:val="20"/>
        </w:rPr>
        <w:t xml:space="preserve">Data bersumber dari transaksi penjualan bulan Agustus hingga bulan Desember 2021 menggunakan metodologi CRISP-DM </w:t>
      </w:r>
      <w:r w:rsidRPr="00EF2187">
        <w:rPr>
          <w:rFonts w:asciiTheme="majorBidi" w:eastAsiaTheme="majorEastAsia" w:hAnsiTheme="majorBidi" w:cstheme="majorBidi"/>
          <w:b/>
          <w:bCs/>
          <w:i/>
          <w:iCs/>
          <w:sz w:val="20"/>
          <w:szCs w:val="20"/>
        </w:rPr>
        <w:t>(Cross-Industry Standard Process for Data Mining)</w:t>
      </w:r>
      <w:r w:rsidRPr="00EF2187">
        <w:rPr>
          <w:rFonts w:asciiTheme="majorBidi" w:eastAsiaTheme="majorEastAsia" w:hAnsiTheme="majorBidi" w:cstheme="majorBidi"/>
          <w:b/>
          <w:bCs/>
          <w:sz w:val="20"/>
          <w:szCs w:val="20"/>
        </w:rPr>
        <w:t xml:space="preserve"> dan implementasi menggunakan </w:t>
      </w:r>
      <w:r w:rsidRPr="00EF2187">
        <w:rPr>
          <w:rFonts w:asciiTheme="majorBidi" w:eastAsiaTheme="majorEastAsia" w:hAnsiTheme="majorBidi" w:cstheme="majorBidi"/>
          <w:b/>
          <w:bCs/>
          <w:i/>
          <w:iCs/>
          <w:sz w:val="20"/>
          <w:szCs w:val="20"/>
        </w:rPr>
        <w:t>tools</w:t>
      </w:r>
      <w:r w:rsidRPr="00EF2187">
        <w:rPr>
          <w:rFonts w:asciiTheme="majorBidi" w:eastAsiaTheme="majorEastAsia" w:hAnsiTheme="majorBidi" w:cstheme="majorBidi"/>
          <w:b/>
          <w:bCs/>
          <w:sz w:val="20"/>
          <w:szCs w:val="20"/>
        </w:rPr>
        <w:t xml:space="preserve"> </w:t>
      </w:r>
      <w:r w:rsidRPr="00EF2187">
        <w:rPr>
          <w:rFonts w:asciiTheme="majorBidi" w:eastAsiaTheme="majorEastAsia" w:hAnsiTheme="majorBidi" w:cstheme="majorBidi"/>
          <w:b/>
          <w:bCs/>
          <w:i/>
          <w:iCs/>
          <w:sz w:val="20"/>
          <w:szCs w:val="20"/>
        </w:rPr>
        <w:t>Google</w:t>
      </w:r>
      <w:r w:rsidRPr="00EF2187">
        <w:rPr>
          <w:rFonts w:asciiTheme="majorBidi" w:eastAsiaTheme="majorEastAsia" w:hAnsiTheme="majorBidi" w:cstheme="majorBidi"/>
          <w:b/>
          <w:bCs/>
          <w:sz w:val="20"/>
          <w:szCs w:val="20"/>
        </w:rPr>
        <w:t xml:space="preserve"> </w:t>
      </w:r>
      <w:r w:rsidRPr="00EF2187">
        <w:rPr>
          <w:rFonts w:asciiTheme="majorBidi" w:eastAsiaTheme="majorEastAsia" w:hAnsiTheme="majorBidi" w:cstheme="majorBidi"/>
          <w:b/>
          <w:bCs/>
          <w:i/>
          <w:iCs/>
          <w:sz w:val="20"/>
          <w:szCs w:val="20"/>
        </w:rPr>
        <w:t>Colaboratory</w:t>
      </w:r>
      <w:r w:rsidRPr="00EF2187">
        <w:rPr>
          <w:rFonts w:asciiTheme="majorBidi" w:eastAsiaTheme="majorEastAsia" w:hAnsiTheme="majorBidi" w:cstheme="majorBidi"/>
          <w:b/>
          <w:bCs/>
          <w:sz w:val="20"/>
          <w:szCs w:val="20"/>
        </w:rPr>
        <w:t xml:space="preserve">. Hasil dari penelitian klasifikasi produk laris sebanyak 20 produk yaitu Bakso Sapi, Chicken Karage, </w:t>
      </w:r>
      <w:r w:rsidRPr="00EF2187">
        <w:rPr>
          <w:rFonts w:asciiTheme="majorBidi" w:hAnsiTheme="majorBidi" w:cstheme="majorBidi"/>
          <w:b/>
          <w:bCs/>
          <w:color w:val="000000"/>
          <w:sz w:val="20"/>
          <w:szCs w:val="20"/>
        </w:rPr>
        <w:t>Chicken Pop, Dimsum Mix, Fish Stick, Hot Wing, Ikado Ayam, Kaki Naga Ayam, Kaki Naga Ikan, Kebab Premium, Kekian, Lumpia Ayam, Lumpia Udang, Nugget Ikan, Okado, Otak-otak, Bulat, Otak-otak Panjang, Pempek, Sate Lilit, dan Sosis Salmon.</w:t>
      </w:r>
      <w:r w:rsidRPr="00EF2187">
        <w:rPr>
          <w:rFonts w:asciiTheme="majorBidi" w:eastAsiaTheme="majorEastAsia" w:hAnsiTheme="majorBidi" w:cstheme="majorBidi"/>
          <w:b/>
          <w:bCs/>
          <w:sz w:val="20"/>
          <w:szCs w:val="20"/>
        </w:rPr>
        <w:t xml:space="preserve"> Berdasarkan pengujian menunjukan bahwa rata-rata performa dari model </w:t>
      </w:r>
      <w:r w:rsidRPr="00EF2187">
        <w:rPr>
          <w:rFonts w:asciiTheme="majorBidi" w:eastAsiaTheme="majorEastAsia" w:hAnsiTheme="majorBidi" w:cstheme="majorBidi"/>
          <w:b/>
          <w:bCs/>
          <w:i/>
          <w:iCs/>
          <w:sz w:val="20"/>
          <w:szCs w:val="20"/>
        </w:rPr>
        <w:t>Naive Bayes Classifier</w:t>
      </w:r>
      <w:r w:rsidRPr="00EF2187">
        <w:rPr>
          <w:rFonts w:asciiTheme="majorBidi" w:eastAsiaTheme="majorEastAsia" w:hAnsiTheme="majorBidi" w:cstheme="majorBidi"/>
          <w:b/>
          <w:bCs/>
          <w:sz w:val="20"/>
          <w:szCs w:val="20"/>
        </w:rPr>
        <w:t xml:space="preserve"> mempunyai nilai akurasi sebesar 98%, dan AUC sebesar 0,97.</w:t>
      </w:r>
    </w:p>
    <w:p w:rsidR="00411A7F" w:rsidRPr="00EF2187" w:rsidRDefault="00411A7F" w:rsidP="001F61A4">
      <w:pPr>
        <w:spacing w:after="240" w:line="276" w:lineRule="auto"/>
        <w:jc w:val="both"/>
        <w:rPr>
          <w:rFonts w:asciiTheme="majorBidi" w:eastAsiaTheme="majorEastAsia" w:hAnsiTheme="majorBidi" w:cstheme="majorBidi"/>
          <w:sz w:val="20"/>
          <w:szCs w:val="20"/>
        </w:rPr>
      </w:pPr>
      <w:r w:rsidRPr="00EF2187">
        <w:rPr>
          <w:rFonts w:asciiTheme="majorBidi" w:eastAsiaTheme="majorEastAsia" w:hAnsiTheme="majorBidi" w:cstheme="majorBidi"/>
          <w:sz w:val="20"/>
          <w:szCs w:val="20"/>
        </w:rPr>
        <w:t xml:space="preserve">Kata Kunci: </w:t>
      </w:r>
      <w:r w:rsidRPr="00EF2187">
        <w:rPr>
          <w:rFonts w:asciiTheme="majorBidi" w:eastAsiaTheme="majorEastAsia" w:hAnsiTheme="majorBidi" w:cstheme="majorBidi"/>
          <w:b/>
          <w:bCs/>
          <w:i/>
          <w:iCs/>
          <w:sz w:val="20"/>
          <w:szCs w:val="20"/>
        </w:rPr>
        <w:t>Data</w:t>
      </w:r>
      <w:r w:rsidRPr="00EF2187">
        <w:rPr>
          <w:rFonts w:asciiTheme="majorBidi" w:eastAsiaTheme="majorEastAsia" w:hAnsiTheme="majorBidi" w:cstheme="majorBidi"/>
          <w:b/>
          <w:bCs/>
          <w:sz w:val="20"/>
          <w:szCs w:val="20"/>
        </w:rPr>
        <w:t xml:space="preserve"> </w:t>
      </w:r>
      <w:r w:rsidRPr="00EF2187">
        <w:rPr>
          <w:rFonts w:asciiTheme="majorBidi" w:eastAsiaTheme="majorEastAsia" w:hAnsiTheme="majorBidi" w:cstheme="majorBidi"/>
          <w:b/>
          <w:bCs/>
          <w:i/>
          <w:iCs/>
          <w:sz w:val="20"/>
          <w:szCs w:val="20"/>
        </w:rPr>
        <w:t>Mining</w:t>
      </w:r>
      <w:r w:rsidRPr="00EF2187">
        <w:rPr>
          <w:rFonts w:asciiTheme="majorBidi" w:eastAsiaTheme="majorEastAsia" w:hAnsiTheme="majorBidi" w:cstheme="majorBidi"/>
          <w:b/>
          <w:bCs/>
          <w:sz w:val="20"/>
          <w:szCs w:val="20"/>
        </w:rPr>
        <w:t xml:space="preserve">, Produk, </w:t>
      </w:r>
      <w:r w:rsidRPr="00EF2187">
        <w:rPr>
          <w:rFonts w:asciiTheme="majorBidi" w:eastAsiaTheme="majorEastAsia" w:hAnsiTheme="majorBidi" w:cstheme="majorBidi"/>
          <w:b/>
          <w:bCs/>
          <w:i/>
          <w:iCs/>
          <w:sz w:val="20"/>
          <w:szCs w:val="20"/>
        </w:rPr>
        <w:t>Confusion</w:t>
      </w:r>
      <w:r w:rsidRPr="00EF2187">
        <w:rPr>
          <w:rFonts w:asciiTheme="majorBidi" w:eastAsiaTheme="majorEastAsia" w:hAnsiTheme="majorBidi" w:cstheme="majorBidi"/>
          <w:b/>
          <w:bCs/>
          <w:sz w:val="20"/>
          <w:szCs w:val="20"/>
        </w:rPr>
        <w:t xml:space="preserve"> </w:t>
      </w:r>
      <w:r w:rsidRPr="00EF2187">
        <w:rPr>
          <w:rFonts w:asciiTheme="majorBidi" w:eastAsiaTheme="majorEastAsia" w:hAnsiTheme="majorBidi" w:cstheme="majorBidi"/>
          <w:b/>
          <w:bCs/>
          <w:i/>
          <w:iCs/>
          <w:sz w:val="20"/>
          <w:szCs w:val="20"/>
        </w:rPr>
        <w:t>Matrix</w:t>
      </w:r>
      <w:r w:rsidRPr="00EF2187">
        <w:rPr>
          <w:rFonts w:asciiTheme="majorBidi" w:eastAsiaTheme="majorEastAsia" w:hAnsiTheme="majorBidi" w:cstheme="majorBidi"/>
          <w:b/>
          <w:bCs/>
          <w:sz w:val="20"/>
          <w:szCs w:val="20"/>
        </w:rPr>
        <w:t xml:space="preserve">, AUC, </w:t>
      </w:r>
      <w:r w:rsidRPr="00EF2187">
        <w:rPr>
          <w:rFonts w:asciiTheme="majorBidi" w:eastAsiaTheme="majorEastAsia" w:hAnsiTheme="majorBidi" w:cstheme="majorBidi"/>
          <w:b/>
          <w:bCs/>
          <w:i/>
          <w:iCs/>
          <w:sz w:val="20"/>
          <w:szCs w:val="20"/>
        </w:rPr>
        <w:t>Naive</w:t>
      </w:r>
      <w:r w:rsidRPr="00EF2187">
        <w:rPr>
          <w:rFonts w:asciiTheme="majorBidi" w:eastAsiaTheme="majorEastAsia" w:hAnsiTheme="majorBidi" w:cstheme="majorBidi"/>
          <w:b/>
          <w:bCs/>
          <w:sz w:val="20"/>
          <w:szCs w:val="20"/>
        </w:rPr>
        <w:t xml:space="preserve"> </w:t>
      </w:r>
      <w:r w:rsidRPr="00EF2187">
        <w:rPr>
          <w:rFonts w:asciiTheme="majorBidi" w:eastAsiaTheme="majorEastAsia" w:hAnsiTheme="majorBidi" w:cstheme="majorBidi"/>
          <w:b/>
          <w:bCs/>
          <w:i/>
          <w:iCs/>
          <w:sz w:val="20"/>
          <w:szCs w:val="20"/>
        </w:rPr>
        <w:t>Bayes</w:t>
      </w:r>
      <w:r w:rsidRPr="00EF2187">
        <w:rPr>
          <w:rFonts w:asciiTheme="majorBidi" w:eastAsiaTheme="majorEastAsia" w:hAnsiTheme="majorBidi" w:cstheme="majorBidi"/>
          <w:b/>
          <w:bCs/>
          <w:sz w:val="20"/>
          <w:szCs w:val="20"/>
        </w:rPr>
        <w:t xml:space="preserve"> </w:t>
      </w:r>
      <w:r w:rsidRPr="00EF2187">
        <w:rPr>
          <w:rFonts w:asciiTheme="majorBidi" w:eastAsiaTheme="majorEastAsia" w:hAnsiTheme="majorBidi" w:cstheme="majorBidi"/>
          <w:b/>
          <w:bCs/>
          <w:i/>
          <w:iCs/>
          <w:sz w:val="20"/>
          <w:szCs w:val="20"/>
        </w:rPr>
        <w:t>Classifier</w:t>
      </w:r>
    </w:p>
    <w:p w:rsidR="00411A7F" w:rsidRDefault="00411A7F" w:rsidP="001F61A4">
      <w:pPr>
        <w:spacing w:after="240" w:line="276" w:lineRule="auto"/>
        <w:jc w:val="both"/>
        <w:rPr>
          <w:rFonts w:asciiTheme="majorBidi" w:eastAsiaTheme="majorEastAsia" w:hAnsiTheme="majorBidi" w:cstheme="majorBidi"/>
          <w:b/>
          <w:bCs/>
          <w:sz w:val="20"/>
          <w:szCs w:val="20"/>
        </w:rPr>
      </w:pPr>
      <w:r w:rsidRPr="00EF2187">
        <w:rPr>
          <w:rFonts w:asciiTheme="majorBidi" w:eastAsiaTheme="majorEastAsia" w:hAnsiTheme="majorBidi" w:cstheme="majorBidi"/>
          <w:i/>
          <w:iCs/>
          <w:sz w:val="20"/>
          <w:szCs w:val="20"/>
        </w:rPr>
        <w:t>Abstract</w:t>
      </w:r>
      <w:r w:rsidRPr="00EF2187">
        <w:rPr>
          <w:rFonts w:asciiTheme="majorBidi" w:eastAsiaTheme="majorEastAsia" w:hAnsiTheme="majorBidi" w:cstheme="majorBidi"/>
          <w:b/>
          <w:bCs/>
          <w:sz w:val="20"/>
          <w:szCs w:val="20"/>
        </w:rPr>
        <w:t xml:space="preserve"> - Salimah Food is a brand that focuses on frozen food with processed chicken, fish and beef. The absence of data processing sales of Salimah Food products to determine product classification and find the accuracy value as a determination of selling and not selling products makes it difficult to make decisions to determine the amount of stock items. To solve this problem, apply the Naive Bayes Classifier algorithm. Data sourced from sales transactions from August to December 2021 using the CRISP-DM (Cross-Industry Standard Process for Data Mining) methodology and</w:t>
      </w:r>
      <w:r w:rsidR="00993BD2">
        <w:rPr>
          <w:rFonts w:asciiTheme="majorBidi" w:eastAsiaTheme="majorEastAsia" w:hAnsiTheme="majorBidi" w:cstheme="majorBidi"/>
          <w:b/>
          <w:bCs/>
          <w:sz w:val="20"/>
          <w:szCs w:val="20"/>
        </w:rPr>
        <w:t xml:space="preserve"> implementation using Google Co</w:t>
      </w:r>
      <w:r w:rsidRPr="00EF2187">
        <w:rPr>
          <w:rFonts w:asciiTheme="majorBidi" w:eastAsiaTheme="majorEastAsia" w:hAnsiTheme="majorBidi" w:cstheme="majorBidi"/>
          <w:b/>
          <w:bCs/>
          <w:sz w:val="20"/>
          <w:szCs w:val="20"/>
        </w:rPr>
        <w:t>laboratory tools. The results of the research on the classification of best-selling products were 20 products namely Beef Meatballs, Chicken Karage, Chicken Pop, Dimsum Mix, Fish Stick, Hot Wing, Chicken Ikado, Chicken Dragon Legs, Fish Dragon Legs, Premium Kebabs, Kekian, Lumpia Chicken, Shrimp Spring Rolls, Fish Nuggets, Okado, Otak-otak, Round, Otak-Long, Pempek, Sate Lilit, and Salmon Sausage. Based on the test shows that the average performance of the Naive Bayes Classifier model has an accuracy value of 98%, and an AUC of 0.9</w:t>
      </w:r>
      <w:r>
        <w:rPr>
          <w:rFonts w:asciiTheme="majorBidi" w:eastAsiaTheme="majorEastAsia" w:hAnsiTheme="majorBidi" w:cstheme="majorBidi"/>
          <w:b/>
          <w:bCs/>
          <w:sz w:val="20"/>
          <w:szCs w:val="20"/>
        </w:rPr>
        <w:t>7.</w:t>
      </w:r>
    </w:p>
    <w:p w:rsidR="00411A7F" w:rsidRPr="00EF2187" w:rsidRDefault="00AA5B4F" w:rsidP="001F61A4">
      <w:pPr>
        <w:spacing w:after="240" w:line="276" w:lineRule="auto"/>
        <w:jc w:val="both"/>
        <w:rPr>
          <w:rFonts w:asciiTheme="majorBidi" w:eastAsiaTheme="majorEastAsia" w:hAnsiTheme="majorBidi" w:cstheme="majorBidi"/>
          <w:sz w:val="20"/>
          <w:szCs w:val="20"/>
        </w:rPr>
      </w:pPr>
      <w:r>
        <w:rPr>
          <w:rFonts w:asciiTheme="majorBidi" w:eastAsiaTheme="majorEastAsia" w:hAnsiTheme="majorBidi" w:cstheme="majorBidi"/>
          <w:b/>
          <w:bCs/>
          <w:noProof/>
          <w:sz w:val="20"/>
          <w:szCs w:val="20"/>
          <w:lang w:eastAsia="id-ID"/>
        </w:rPr>
        <mc:AlternateContent>
          <mc:Choice Requires="wps">
            <w:drawing>
              <wp:anchor distT="0" distB="0" distL="114300" distR="114300" simplePos="0" relativeHeight="251659264" behindDoc="0" locked="0" layoutInCell="1" allowOverlap="1" wp14:anchorId="67A708BF" wp14:editId="0E0775AF">
                <wp:simplePos x="0" y="0"/>
                <wp:positionH relativeFrom="column">
                  <wp:posOffset>-1</wp:posOffset>
                </wp:positionH>
                <wp:positionV relativeFrom="paragraph">
                  <wp:posOffset>317279</wp:posOffset>
                </wp:positionV>
                <wp:extent cx="5701085" cy="0"/>
                <wp:effectExtent l="0" t="0" r="33020" b="19050"/>
                <wp:wrapNone/>
                <wp:docPr id="1" name="Straight Connector 1"/>
                <wp:cNvGraphicFramePr/>
                <a:graphic xmlns:a="http://schemas.openxmlformats.org/drawingml/2006/main">
                  <a:graphicData uri="http://schemas.microsoft.com/office/word/2010/wordprocessingShape">
                    <wps:wsp>
                      <wps:cNvCnPr/>
                      <wps:spPr>
                        <a:xfrm>
                          <a:off x="0" y="0"/>
                          <a:ext cx="570108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FD158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5pt" to="448.9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" strokecolor="black [3213]" strokeweight="1.5pt">
                <v:stroke joinstyle="miter"/>
              </v:line>
            </w:pict>
          </mc:Fallback>
        </mc:AlternateContent>
      </w:r>
      <w:r w:rsidR="00411A7F" w:rsidRPr="00411A7F">
        <w:rPr>
          <w:rFonts w:asciiTheme="majorBidi" w:eastAsiaTheme="majorEastAsia" w:hAnsiTheme="majorBidi" w:cstheme="majorBidi"/>
          <w:i/>
          <w:iCs/>
          <w:sz w:val="20"/>
          <w:szCs w:val="20"/>
        </w:rPr>
        <w:t>Keyword</w:t>
      </w:r>
      <w:r w:rsidR="00411A7F" w:rsidRPr="00EF2187">
        <w:rPr>
          <w:rFonts w:asciiTheme="majorBidi" w:eastAsiaTheme="majorEastAsia" w:hAnsiTheme="majorBidi" w:cstheme="majorBidi"/>
          <w:sz w:val="20"/>
          <w:szCs w:val="20"/>
        </w:rPr>
        <w:t xml:space="preserve">: </w:t>
      </w:r>
      <w:r w:rsidR="00411A7F" w:rsidRPr="00EF2187">
        <w:rPr>
          <w:rFonts w:asciiTheme="majorBidi" w:eastAsiaTheme="majorEastAsia" w:hAnsiTheme="majorBidi" w:cstheme="majorBidi"/>
          <w:b/>
          <w:bCs/>
          <w:i/>
          <w:iCs/>
          <w:sz w:val="20"/>
          <w:szCs w:val="20"/>
        </w:rPr>
        <w:t>Data</w:t>
      </w:r>
      <w:r w:rsidR="00411A7F" w:rsidRPr="00EF2187">
        <w:rPr>
          <w:rFonts w:asciiTheme="majorBidi" w:eastAsiaTheme="majorEastAsia" w:hAnsiTheme="majorBidi" w:cstheme="majorBidi"/>
          <w:b/>
          <w:bCs/>
          <w:sz w:val="20"/>
          <w:szCs w:val="20"/>
        </w:rPr>
        <w:t xml:space="preserve"> </w:t>
      </w:r>
      <w:r w:rsidR="00411A7F" w:rsidRPr="00EF2187">
        <w:rPr>
          <w:rFonts w:asciiTheme="majorBidi" w:eastAsiaTheme="majorEastAsia" w:hAnsiTheme="majorBidi" w:cstheme="majorBidi"/>
          <w:b/>
          <w:bCs/>
          <w:i/>
          <w:iCs/>
          <w:sz w:val="20"/>
          <w:szCs w:val="20"/>
        </w:rPr>
        <w:t>Mining</w:t>
      </w:r>
      <w:r w:rsidR="00411A7F">
        <w:rPr>
          <w:rFonts w:asciiTheme="majorBidi" w:eastAsiaTheme="majorEastAsia" w:hAnsiTheme="majorBidi" w:cstheme="majorBidi"/>
          <w:b/>
          <w:bCs/>
          <w:sz w:val="20"/>
          <w:szCs w:val="20"/>
        </w:rPr>
        <w:t xml:space="preserve">, </w:t>
      </w:r>
      <w:r w:rsidR="00411A7F" w:rsidRPr="00EF2187">
        <w:rPr>
          <w:rFonts w:asciiTheme="majorBidi" w:eastAsiaTheme="majorEastAsia" w:hAnsiTheme="majorBidi" w:cstheme="majorBidi"/>
          <w:b/>
          <w:bCs/>
          <w:i/>
          <w:iCs/>
          <w:sz w:val="20"/>
          <w:szCs w:val="20"/>
        </w:rPr>
        <w:t>Product</w:t>
      </w:r>
      <w:r w:rsidR="00411A7F" w:rsidRPr="00EF2187">
        <w:rPr>
          <w:rFonts w:asciiTheme="majorBidi" w:eastAsiaTheme="majorEastAsia" w:hAnsiTheme="majorBidi" w:cstheme="majorBidi"/>
          <w:b/>
          <w:bCs/>
          <w:sz w:val="20"/>
          <w:szCs w:val="20"/>
        </w:rPr>
        <w:t xml:space="preserve">, </w:t>
      </w:r>
      <w:r w:rsidR="00411A7F" w:rsidRPr="00EF2187">
        <w:rPr>
          <w:rFonts w:asciiTheme="majorBidi" w:eastAsiaTheme="majorEastAsia" w:hAnsiTheme="majorBidi" w:cstheme="majorBidi"/>
          <w:b/>
          <w:bCs/>
          <w:i/>
          <w:iCs/>
          <w:sz w:val="20"/>
          <w:szCs w:val="20"/>
        </w:rPr>
        <w:t>Confusion</w:t>
      </w:r>
      <w:r w:rsidR="00411A7F" w:rsidRPr="00EF2187">
        <w:rPr>
          <w:rFonts w:asciiTheme="majorBidi" w:eastAsiaTheme="majorEastAsia" w:hAnsiTheme="majorBidi" w:cstheme="majorBidi"/>
          <w:b/>
          <w:bCs/>
          <w:sz w:val="20"/>
          <w:szCs w:val="20"/>
        </w:rPr>
        <w:t xml:space="preserve"> </w:t>
      </w:r>
      <w:r w:rsidR="00411A7F" w:rsidRPr="00EF2187">
        <w:rPr>
          <w:rFonts w:asciiTheme="majorBidi" w:eastAsiaTheme="majorEastAsia" w:hAnsiTheme="majorBidi" w:cstheme="majorBidi"/>
          <w:b/>
          <w:bCs/>
          <w:i/>
          <w:iCs/>
          <w:sz w:val="20"/>
          <w:szCs w:val="20"/>
        </w:rPr>
        <w:t>Matrix</w:t>
      </w:r>
      <w:r w:rsidR="00411A7F" w:rsidRPr="00EF2187">
        <w:rPr>
          <w:rFonts w:asciiTheme="majorBidi" w:eastAsiaTheme="majorEastAsia" w:hAnsiTheme="majorBidi" w:cstheme="majorBidi"/>
          <w:b/>
          <w:bCs/>
          <w:sz w:val="20"/>
          <w:szCs w:val="20"/>
        </w:rPr>
        <w:t xml:space="preserve">, AUC, </w:t>
      </w:r>
      <w:r w:rsidR="00411A7F" w:rsidRPr="00EF2187">
        <w:rPr>
          <w:rFonts w:asciiTheme="majorBidi" w:eastAsiaTheme="majorEastAsia" w:hAnsiTheme="majorBidi" w:cstheme="majorBidi"/>
          <w:b/>
          <w:bCs/>
          <w:i/>
          <w:iCs/>
          <w:sz w:val="20"/>
          <w:szCs w:val="20"/>
        </w:rPr>
        <w:t>Naive</w:t>
      </w:r>
      <w:r w:rsidR="00411A7F" w:rsidRPr="00EF2187">
        <w:rPr>
          <w:rFonts w:asciiTheme="majorBidi" w:eastAsiaTheme="majorEastAsia" w:hAnsiTheme="majorBidi" w:cstheme="majorBidi"/>
          <w:b/>
          <w:bCs/>
          <w:sz w:val="20"/>
          <w:szCs w:val="20"/>
        </w:rPr>
        <w:t xml:space="preserve"> </w:t>
      </w:r>
      <w:r w:rsidR="00411A7F" w:rsidRPr="00EF2187">
        <w:rPr>
          <w:rFonts w:asciiTheme="majorBidi" w:eastAsiaTheme="majorEastAsia" w:hAnsiTheme="majorBidi" w:cstheme="majorBidi"/>
          <w:b/>
          <w:bCs/>
          <w:i/>
          <w:iCs/>
          <w:sz w:val="20"/>
          <w:szCs w:val="20"/>
        </w:rPr>
        <w:t>Bayes</w:t>
      </w:r>
      <w:r w:rsidR="00411A7F" w:rsidRPr="00EF2187">
        <w:rPr>
          <w:rFonts w:asciiTheme="majorBidi" w:eastAsiaTheme="majorEastAsia" w:hAnsiTheme="majorBidi" w:cstheme="majorBidi"/>
          <w:b/>
          <w:bCs/>
          <w:sz w:val="20"/>
          <w:szCs w:val="20"/>
        </w:rPr>
        <w:t xml:space="preserve"> </w:t>
      </w:r>
      <w:r w:rsidR="00411A7F" w:rsidRPr="00EF2187">
        <w:rPr>
          <w:rFonts w:asciiTheme="majorBidi" w:eastAsiaTheme="majorEastAsia" w:hAnsiTheme="majorBidi" w:cstheme="majorBidi"/>
          <w:b/>
          <w:bCs/>
          <w:i/>
          <w:iCs/>
          <w:sz w:val="20"/>
          <w:szCs w:val="20"/>
        </w:rPr>
        <w:t>Classifier</w:t>
      </w:r>
    </w:p>
    <w:p w:rsidR="00411A7F" w:rsidRDefault="00411A7F" w:rsidP="001F61A4">
      <w:pPr>
        <w:spacing w:after="240" w:line="276" w:lineRule="auto"/>
        <w:jc w:val="both"/>
        <w:rPr>
          <w:rFonts w:asciiTheme="majorBidi" w:eastAsiaTheme="majorEastAsia" w:hAnsiTheme="majorBidi" w:cstheme="majorBidi"/>
          <w:b/>
          <w:bCs/>
          <w:sz w:val="20"/>
          <w:szCs w:val="20"/>
        </w:rPr>
      </w:pPr>
    </w:p>
    <w:p w:rsidR="0028419C" w:rsidRDefault="0028419C" w:rsidP="001F61A4">
      <w:pPr>
        <w:pStyle w:val="ListParagraph"/>
        <w:numPr>
          <w:ilvl w:val="0"/>
          <w:numId w:val="1"/>
        </w:numPr>
        <w:ind w:left="284" w:hanging="284"/>
        <w:jc w:val="both"/>
        <w:rPr>
          <w:rFonts w:asciiTheme="majorBidi" w:hAnsiTheme="majorBidi" w:cstheme="majorBidi"/>
          <w:b/>
          <w:bCs/>
          <w:sz w:val="24"/>
          <w:szCs w:val="24"/>
        </w:rPr>
        <w:sectPr w:rsidR="0028419C" w:rsidSect="00A71697">
          <w:pgSz w:w="11906" w:h="16838"/>
          <w:pgMar w:top="1440" w:right="1440" w:bottom="1440" w:left="1440" w:header="708" w:footer="708" w:gutter="0"/>
          <w:cols w:space="703"/>
          <w:docGrid w:linePitch="360"/>
        </w:sectPr>
      </w:pPr>
    </w:p>
    <w:p w:rsidR="0028419C" w:rsidRDefault="00411A7F" w:rsidP="001F61A4">
      <w:pPr>
        <w:pStyle w:val="ListParagraph"/>
        <w:numPr>
          <w:ilvl w:val="0"/>
          <w:numId w:val="1"/>
        </w:numPr>
        <w:ind w:left="284" w:hanging="284"/>
        <w:jc w:val="both"/>
        <w:rPr>
          <w:rFonts w:asciiTheme="majorBidi" w:hAnsiTheme="majorBidi" w:cstheme="majorBidi"/>
          <w:b/>
          <w:bCs/>
          <w:sz w:val="24"/>
          <w:szCs w:val="24"/>
        </w:rPr>
      </w:pPr>
      <w:r w:rsidRPr="00D27387">
        <w:rPr>
          <w:rFonts w:asciiTheme="majorBidi" w:hAnsiTheme="majorBidi" w:cstheme="majorBidi"/>
          <w:b/>
          <w:bCs/>
          <w:sz w:val="24"/>
          <w:szCs w:val="24"/>
        </w:rPr>
        <w:lastRenderedPageBreak/>
        <w:t>PENDAHULUAN</w:t>
      </w:r>
    </w:p>
    <w:p w:rsidR="0028419C" w:rsidRDefault="0028419C" w:rsidP="001F61A4">
      <w:pPr>
        <w:pStyle w:val="ListParagraph"/>
        <w:ind w:left="0" w:firstLine="567"/>
        <w:jc w:val="both"/>
        <w:rPr>
          <w:rFonts w:asciiTheme="majorBidi" w:hAnsiTheme="majorBidi" w:cstheme="majorBidi"/>
          <w:sz w:val="24"/>
          <w:szCs w:val="24"/>
        </w:rPr>
      </w:pPr>
      <w:r w:rsidRPr="0028419C">
        <w:rPr>
          <w:rFonts w:asciiTheme="majorBidi" w:hAnsiTheme="majorBidi" w:cstheme="majorBidi"/>
          <w:sz w:val="24"/>
          <w:szCs w:val="24"/>
        </w:rPr>
        <w:t>Tingginya konsumsi masyarakat terhadap produk olahan beku (</w:t>
      </w:r>
      <w:r w:rsidRPr="0028419C">
        <w:rPr>
          <w:rFonts w:asciiTheme="majorBidi" w:hAnsiTheme="majorBidi" w:cstheme="majorBidi"/>
          <w:i/>
          <w:iCs/>
          <w:sz w:val="24"/>
          <w:szCs w:val="24"/>
        </w:rPr>
        <w:t>frozen</w:t>
      </w:r>
      <w:r w:rsidRPr="0028419C">
        <w:rPr>
          <w:rFonts w:asciiTheme="majorBidi" w:hAnsiTheme="majorBidi" w:cstheme="majorBidi"/>
          <w:sz w:val="24"/>
          <w:szCs w:val="24"/>
        </w:rPr>
        <w:t xml:space="preserve"> </w:t>
      </w:r>
      <w:r w:rsidRPr="0028419C">
        <w:rPr>
          <w:rFonts w:asciiTheme="majorBidi" w:hAnsiTheme="majorBidi" w:cstheme="majorBidi"/>
          <w:i/>
          <w:iCs/>
          <w:sz w:val="24"/>
          <w:szCs w:val="24"/>
        </w:rPr>
        <w:t>food</w:t>
      </w:r>
      <w:r w:rsidRPr="0028419C">
        <w:rPr>
          <w:rFonts w:asciiTheme="majorBidi" w:hAnsiTheme="majorBidi" w:cstheme="majorBidi"/>
          <w:sz w:val="24"/>
          <w:szCs w:val="24"/>
        </w:rPr>
        <w:t xml:space="preserve">), menjadikan pangsa pasar bagi para pengusaha atau perusahaan untuk membangun usaha makanan dengan jenis </w:t>
      </w:r>
      <w:r w:rsidRPr="0028419C">
        <w:rPr>
          <w:rFonts w:asciiTheme="majorBidi" w:hAnsiTheme="majorBidi" w:cstheme="majorBidi"/>
          <w:i/>
          <w:iCs/>
          <w:sz w:val="24"/>
          <w:szCs w:val="24"/>
        </w:rPr>
        <w:t>frozen food</w:t>
      </w:r>
      <w:r w:rsidRPr="0028419C">
        <w:rPr>
          <w:rFonts w:asciiTheme="majorBidi" w:hAnsiTheme="majorBidi" w:cstheme="majorBidi"/>
          <w:sz w:val="24"/>
          <w:szCs w:val="24"/>
        </w:rPr>
        <w:t>. Keberadaan produk olahan beku (</w:t>
      </w:r>
      <w:r w:rsidRPr="0028419C">
        <w:rPr>
          <w:rFonts w:asciiTheme="majorBidi" w:hAnsiTheme="majorBidi" w:cstheme="majorBidi"/>
          <w:i/>
          <w:iCs/>
          <w:sz w:val="24"/>
          <w:szCs w:val="24"/>
        </w:rPr>
        <w:t>frozen food</w:t>
      </w:r>
      <w:r w:rsidRPr="0028419C">
        <w:rPr>
          <w:rFonts w:asciiTheme="majorBidi" w:hAnsiTheme="majorBidi" w:cstheme="majorBidi"/>
          <w:sz w:val="24"/>
          <w:szCs w:val="24"/>
        </w:rPr>
        <w:t xml:space="preserve">) dimanfaatkan untuk menyajikan kepraktisan dan meningkatkan nilai tambah dari produk daging olahan. </w:t>
      </w:r>
    </w:p>
    <w:p w:rsidR="0028419C" w:rsidRDefault="0028419C" w:rsidP="001F61A4">
      <w:pPr>
        <w:pStyle w:val="ListParagraph"/>
        <w:ind w:left="284"/>
        <w:jc w:val="both"/>
        <w:rPr>
          <w:rFonts w:asciiTheme="majorBidi" w:hAnsiTheme="majorBidi" w:cstheme="majorBidi"/>
          <w:sz w:val="24"/>
          <w:szCs w:val="24"/>
        </w:rPr>
      </w:pPr>
    </w:p>
    <w:p w:rsidR="0028419C" w:rsidRDefault="0028419C" w:rsidP="001F61A4">
      <w:pPr>
        <w:pStyle w:val="ListParagraph"/>
        <w:ind w:left="284" w:firstLine="567"/>
        <w:jc w:val="both"/>
        <w:rPr>
          <w:rFonts w:asciiTheme="majorBidi" w:hAnsiTheme="majorBidi" w:cstheme="majorBidi"/>
          <w:sz w:val="24"/>
          <w:szCs w:val="24"/>
        </w:rPr>
      </w:pPr>
      <w:r w:rsidRPr="0028419C">
        <w:rPr>
          <w:rFonts w:asciiTheme="majorBidi" w:hAnsiTheme="majorBidi" w:cstheme="majorBidi"/>
          <w:i/>
          <w:iCs/>
          <w:sz w:val="24"/>
          <w:szCs w:val="24"/>
        </w:rPr>
        <w:lastRenderedPageBreak/>
        <w:t>Outlet</w:t>
      </w:r>
      <w:r w:rsidRPr="0028419C">
        <w:rPr>
          <w:rFonts w:asciiTheme="majorBidi" w:hAnsiTheme="majorBidi" w:cstheme="majorBidi"/>
          <w:sz w:val="24"/>
          <w:szCs w:val="24"/>
        </w:rPr>
        <w:t xml:space="preserve"> Salimah </w:t>
      </w:r>
      <w:r w:rsidRPr="0028419C">
        <w:rPr>
          <w:rFonts w:asciiTheme="majorBidi" w:hAnsiTheme="majorBidi" w:cstheme="majorBidi"/>
          <w:i/>
          <w:iCs/>
          <w:sz w:val="24"/>
          <w:szCs w:val="24"/>
        </w:rPr>
        <w:t>Food</w:t>
      </w:r>
      <w:r w:rsidRPr="0028419C">
        <w:rPr>
          <w:rFonts w:asciiTheme="majorBidi" w:hAnsiTheme="majorBidi" w:cstheme="majorBidi"/>
          <w:sz w:val="24"/>
          <w:szCs w:val="24"/>
        </w:rPr>
        <w:t xml:space="preserve"> merupakan sebuah usaha yang bergerak di bidang penjualan dengan </w:t>
      </w:r>
      <w:r w:rsidRPr="0028419C">
        <w:rPr>
          <w:rFonts w:asciiTheme="majorBidi" w:hAnsiTheme="majorBidi" w:cstheme="majorBidi"/>
          <w:i/>
          <w:iCs/>
          <w:sz w:val="24"/>
          <w:szCs w:val="24"/>
        </w:rPr>
        <w:t>merek</w:t>
      </w:r>
      <w:r w:rsidRPr="0028419C">
        <w:rPr>
          <w:rFonts w:asciiTheme="majorBidi" w:hAnsiTheme="majorBidi" w:cstheme="majorBidi"/>
          <w:sz w:val="24"/>
          <w:szCs w:val="24"/>
        </w:rPr>
        <w:t xml:space="preserve"> dagang “Salimah Food”. Produk yang dijual adalah jenis makanan olahan beku yang sebagian besar produk berbahan dasar ikan, ayam dan sapi. Perusahaan berkomitmen menghadirkan pangan halal, sehat, enak dan praktis yang diharapkan menjadi alternatif pilihan bagi konsumen.</w:t>
      </w:r>
    </w:p>
    <w:p w:rsidR="00656332" w:rsidRDefault="00656332" w:rsidP="001F61A4">
      <w:pPr>
        <w:pStyle w:val="ListParagraph"/>
        <w:ind w:left="284"/>
        <w:jc w:val="both"/>
        <w:rPr>
          <w:rFonts w:asciiTheme="majorBidi" w:hAnsiTheme="majorBidi" w:cstheme="majorBidi"/>
          <w:sz w:val="24"/>
          <w:szCs w:val="24"/>
        </w:rPr>
        <w:sectPr w:rsidR="00656332" w:rsidSect="00EC3FFA">
          <w:type w:val="continuous"/>
          <w:pgSz w:w="11906" w:h="16838"/>
          <w:pgMar w:top="1440" w:right="1440" w:bottom="1440" w:left="1440" w:header="708" w:footer="708" w:gutter="0"/>
          <w:cols w:num="2" w:space="703"/>
          <w:docGrid w:linePitch="360"/>
        </w:sectPr>
      </w:pPr>
    </w:p>
    <w:p w:rsidR="0028419C" w:rsidRDefault="0028419C" w:rsidP="001F61A4">
      <w:pPr>
        <w:pStyle w:val="ListParagraph"/>
        <w:ind w:left="284"/>
        <w:jc w:val="both"/>
        <w:rPr>
          <w:rFonts w:asciiTheme="majorBidi" w:hAnsiTheme="majorBidi" w:cstheme="majorBidi"/>
          <w:sz w:val="24"/>
          <w:szCs w:val="24"/>
        </w:rPr>
      </w:pPr>
    </w:p>
    <w:p w:rsidR="00656332" w:rsidRDefault="00656332" w:rsidP="001F61A4">
      <w:pPr>
        <w:pStyle w:val="ListParagraph"/>
        <w:ind w:left="284" w:firstLine="567"/>
        <w:jc w:val="both"/>
        <w:rPr>
          <w:rFonts w:asciiTheme="majorBidi" w:eastAsiaTheme="majorEastAsia" w:hAnsiTheme="majorBidi" w:cstheme="majorBidi"/>
          <w:sz w:val="24"/>
          <w:szCs w:val="24"/>
        </w:rPr>
        <w:sectPr w:rsidR="00656332" w:rsidSect="00EC3FFA">
          <w:type w:val="continuous"/>
          <w:pgSz w:w="11906" w:h="16838"/>
          <w:pgMar w:top="1440" w:right="1440" w:bottom="1440" w:left="1440" w:header="708" w:footer="708" w:gutter="0"/>
          <w:cols w:num="2" w:space="703"/>
          <w:docGrid w:linePitch="360"/>
        </w:sectPr>
      </w:pPr>
    </w:p>
    <w:p w:rsidR="001F61A4" w:rsidRDefault="0028419C" w:rsidP="001F61A4">
      <w:pPr>
        <w:pStyle w:val="ListParagraph"/>
        <w:ind w:left="284" w:firstLine="567"/>
        <w:jc w:val="both"/>
        <w:rPr>
          <w:rFonts w:asciiTheme="majorBidi" w:eastAsiaTheme="majorEastAsia" w:hAnsiTheme="majorBidi" w:cstheme="majorBidi"/>
          <w:sz w:val="24"/>
          <w:szCs w:val="24"/>
        </w:rPr>
      </w:pPr>
      <w:r w:rsidRPr="0028419C">
        <w:rPr>
          <w:rFonts w:asciiTheme="majorBidi" w:eastAsiaTheme="majorEastAsia" w:hAnsiTheme="majorBidi" w:cstheme="majorBidi"/>
          <w:sz w:val="24"/>
          <w:szCs w:val="24"/>
        </w:rPr>
        <w:lastRenderedPageBreak/>
        <w:t xml:space="preserve">Berdasarkan penelitian yang telah dilakukan di Salimah </w:t>
      </w:r>
      <w:r w:rsidRPr="0028419C">
        <w:rPr>
          <w:rFonts w:asciiTheme="majorBidi" w:eastAsiaTheme="majorEastAsia" w:hAnsiTheme="majorBidi" w:cstheme="majorBidi"/>
          <w:i/>
          <w:iCs/>
          <w:sz w:val="24"/>
          <w:szCs w:val="24"/>
        </w:rPr>
        <w:t>Food</w:t>
      </w:r>
      <w:r w:rsidRPr="0028419C">
        <w:rPr>
          <w:rFonts w:asciiTheme="majorBidi" w:eastAsiaTheme="majorEastAsia" w:hAnsiTheme="majorBidi" w:cstheme="majorBidi"/>
          <w:sz w:val="24"/>
          <w:szCs w:val="24"/>
        </w:rPr>
        <w:t xml:space="preserve"> yang menjadi permasalahannya belum adanya Salimah </w:t>
      </w:r>
      <w:r w:rsidRPr="0028419C">
        <w:rPr>
          <w:rFonts w:asciiTheme="majorBidi" w:eastAsiaTheme="majorEastAsia" w:hAnsiTheme="majorBidi" w:cstheme="majorBidi"/>
          <w:i/>
          <w:iCs/>
          <w:sz w:val="24"/>
          <w:szCs w:val="24"/>
        </w:rPr>
        <w:t>Food</w:t>
      </w:r>
      <w:r w:rsidRPr="0028419C">
        <w:rPr>
          <w:rFonts w:asciiTheme="majorBidi" w:eastAsiaTheme="majorEastAsia" w:hAnsiTheme="majorBidi" w:cstheme="majorBidi"/>
          <w:sz w:val="24"/>
          <w:szCs w:val="24"/>
        </w:rPr>
        <w:t xml:space="preserve"> untuk menentukan klasi</w:t>
      </w:r>
      <w:r w:rsidR="00656332">
        <w:rPr>
          <w:rFonts w:asciiTheme="majorBidi" w:eastAsiaTheme="majorEastAsia" w:hAnsiTheme="majorBidi" w:cstheme="majorBidi"/>
          <w:sz w:val="24"/>
          <w:szCs w:val="24"/>
        </w:rPr>
        <w:t xml:space="preserve">fikasi produk dan mencari nilai </w:t>
      </w:r>
      <w:r w:rsidRPr="0028419C">
        <w:rPr>
          <w:rFonts w:asciiTheme="majorBidi" w:eastAsiaTheme="majorEastAsia" w:hAnsiTheme="majorBidi" w:cstheme="majorBidi"/>
          <w:sz w:val="24"/>
          <w:szCs w:val="24"/>
        </w:rPr>
        <w:lastRenderedPageBreak/>
        <w:t xml:space="preserve">akurasi sebagai penentuan produk Laris dan Tidak Laris, sehingga menyulitkan pihak Salimah </w:t>
      </w:r>
      <w:r w:rsidRPr="0028419C">
        <w:rPr>
          <w:rFonts w:asciiTheme="majorBidi" w:eastAsiaTheme="majorEastAsia" w:hAnsiTheme="majorBidi" w:cstheme="majorBidi"/>
          <w:i/>
          <w:iCs/>
          <w:sz w:val="24"/>
          <w:szCs w:val="24"/>
        </w:rPr>
        <w:t>Food</w:t>
      </w:r>
      <w:r w:rsidRPr="0028419C">
        <w:rPr>
          <w:rFonts w:asciiTheme="majorBidi" w:eastAsiaTheme="majorEastAsia" w:hAnsiTheme="majorBidi" w:cstheme="majorBidi"/>
          <w:sz w:val="24"/>
          <w:szCs w:val="24"/>
        </w:rPr>
        <w:t xml:space="preserve"> dalam melakukan pengambilan keputusan untu</w:t>
      </w:r>
      <w:r w:rsidR="001F61A4">
        <w:rPr>
          <w:rFonts w:asciiTheme="majorBidi" w:eastAsiaTheme="majorEastAsia" w:hAnsiTheme="majorBidi" w:cstheme="majorBidi"/>
          <w:sz w:val="24"/>
          <w:szCs w:val="24"/>
        </w:rPr>
        <w:t>k menentukan jumlah stok barang</w:t>
      </w:r>
    </w:p>
    <w:p w:rsidR="001F61A4" w:rsidRPr="001F61A4" w:rsidRDefault="001F61A4" w:rsidP="001F61A4">
      <w:pPr>
        <w:pStyle w:val="ListParagraph"/>
        <w:ind w:left="284" w:firstLine="567"/>
        <w:jc w:val="both"/>
        <w:rPr>
          <w:rFonts w:asciiTheme="majorBidi" w:eastAsiaTheme="majorEastAsia" w:hAnsiTheme="majorBidi" w:cstheme="majorBidi"/>
          <w:sz w:val="24"/>
          <w:szCs w:val="24"/>
        </w:rPr>
        <w:sectPr w:rsidR="001F61A4" w:rsidRPr="001F61A4" w:rsidSect="00EC3FFA">
          <w:type w:val="continuous"/>
          <w:pgSz w:w="11906" w:h="16838"/>
          <w:pgMar w:top="1440" w:right="1440" w:bottom="1440" w:left="1440" w:header="708" w:footer="708" w:gutter="0"/>
          <w:cols w:num="2" w:space="703"/>
          <w:docGrid w:linePitch="360"/>
        </w:sectPr>
      </w:pPr>
    </w:p>
    <w:p w:rsidR="0028419C" w:rsidRPr="0028419C" w:rsidRDefault="007944EC" w:rsidP="001F61A4">
      <w:pPr>
        <w:pStyle w:val="ListParagraph"/>
        <w:ind w:left="284" w:firstLine="567"/>
        <w:jc w:val="both"/>
        <w:rPr>
          <w:rFonts w:asciiTheme="majorBidi" w:hAnsiTheme="majorBidi" w:cstheme="majorBidi"/>
          <w:b/>
          <w:bCs/>
          <w:sz w:val="24"/>
          <w:szCs w:val="24"/>
        </w:rPr>
      </w:pPr>
      <w:r>
        <w:rPr>
          <w:rFonts w:asciiTheme="majorBidi" w:hAnsiTheme="majorBidi" w:cstheme="majorBidi"/>
          <w:noProof/>
          <w:sz w:val="24"/>
          <w:szCs w:val="24"/>
          <w:lang w:eastAsia="id-ID"/>
        </w:rPr>
        <w:lastRenderedPageBreak/>
        <w:drawing>
          <wp:anchor distT="0" distB="0" distL="114300" distR="114300" simplePos="0" relativeHeight="251662336" behindDoc="1" locked="0" layoutInCell="1" allowOverlap="1" wp14:anchorId="3DD9C2C5" wp14:editId="6611C506">
            <wp:simplePos x="0" y="0"/>
            <wp:positionH relativeFrom="column">
              <wp:posOffset>3581400</wp:posOffset>
            </wp:positionH>
            <wp:positionV relativeFrom="paragraph">
              <wp:posOffset>188595</wp:posOffset>
            </wp:positionV>
            <wp:extent cx="2076450" cy="1382395"/>
            <wp:effectExtent l="0" t="0" r="0" b="8255"/>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Tahapan Data Mining.jpg"/>
                    <pic:cNvPicPr/>
                  </pic:nvPicPr>
                  <pic:blipFill>
                    <a:blip r:embed="rId8">
                      <a:extLst>
                        <a:ext uri="{28A0092B-C50C-407E-A947-70E740481C1C}">
                          <a14:useLocalDpi xmlns:a14="http://schemas.microsoft.com/office/drawing/2010/main" val="0"/>
                        </a:ext>
                      </a:extLst>
                    </a:blip>
                    <a:stretch>
                      <a:fillRect/>
                    </a:stretch>
                  </pic:blipFill>
                  <pic:spPr>
                    <a:xfrm>
                      <a:off x="0" y="0"/>
                      <a:ext cx="2076450" cy="1382395"/>
                    </a:xfrm>
                    <a:prstGeom prst="rect">
                      <a:avLst/>
                    </a:prstGeom>
                  </pic:spPr>
                </pic:pic>
              </a:graphicData>
            </a:graphic>
            <wp14:sizeRelH relativeFrom="page">
              <wp14:pctWidth>0</wp14:pctWidth>
            </wp14:sizeRelH>
            <wp14:sizeRelV relativeFrom="page">
              <wp14:pctHeight>0</wp14:pctHeight>
            </wp14:sizeRelV>
          </wp:anchor>
        </w:drawing>
      </w:r>
    </w:p>
    <w:p w:rsidR="00411A7F" w:rsidRDefault="00411A7F" w:rsidP="001F61A4">
      <w:pPr>
        <w:pStyle w:val="ListParagraph"/>
        <w:numPr>
          <w:ilvl w:val="0"/>
          <w:numId w:val="1"/>
        </w:numPr>
        <w:ind w:left="284" w:hanging="284"/>
        <w:jc w:val="both"/>
        <w:rPr>
          <w:rFonts w:asciiTheme="majorBidi" w:hAnsiTheme="majorBidi" w:cstheme="majorBidi"/>
          <w:b/>
          <w:bCs/>
          <w:sz w:val="24"/>
          <w:szCs w:val="24"/>
        </w:rPr>
      </w:pPr>
      <w:r w:rsidRPr="00D27387">
        <w:rPr>
          <w:rFonts w:asciiTheme="majorBidi" w:hAnsiTheme="majorBidi" w:cstheme="majorBidi"/>
          <w:b/>
          <w:bCs/>
          <w:sz w:val="24"/>
          <w:szCs w:val="24"/>
        </w:rPr>
        <w:t>LANDASAN TEORI</w:t>
      </w:r>
    </w:p>
    <w:p w:rsidR="0028419C" w:rsidRDefault="00411A7F" w:rsidP="001F61A4">
      <w:pPr>
        <w:pStyle w:val="ListParagraph"/>
        <w:numPr>
          <w:ilvl w:val="1"/>
          <w:numId w:val="1"/>
        </w:numPr>
        <w:ind w:left="709" w:hanging="425"/>
        <w:jc w:val="both"/>
        <w:rPr>
          <w:rFonts w:asciiTheme="majorBidi" w:hAnsiTheme="majorBidi" w:cstheme="majorBidi"/>
          <w:b/>
          <w:bCs/>
          <w:sz w:val="24"/>
          <w:szCs w:val="24"/>
        </w:rPr>
      </w:pPr>
      <w:r>
        <w:rPr>
          <w:rFonts w:asciiTheme="majorBidi" w:hAnsiTheme="majorBidi" w:cstheme="majorBidi"/>
          <w:b/>
          <w:bCs/>
          <w:sz w:val="24"/>
          <w:szCs w:val="24"/>
        </w:rPr>
        <w:t>Data Mining</w:t>
      </w:r>
    </w:p>
    <w:p w:rsidR="0028419C" w:rsidRDefault="0028419C" w:rsidP="001F61A4">
      <w:pPr>
        <w:pStyle w:val="ListParagraph"/>
        <w:ind w:left="0" w:firstLine="284"/>
        <w:jc w:val="both"/>
        <w:rPr>
          <w:rFonts w:asciiTheme="majorBidi" w:hAnsiTheme="majorBidi" w:cstheme="majorBidi"/>
          <w:sz w:val="24"/>
          <w:szCs w:val="24"/>
        </w:rPr>
      </w:pPr>
      <w:r w:rsidRPr="0028419C">
        <w:rPr>
          <w:rFonts w:asciiTheme="majorBidi" w:hAnsiTheme="majorBidi" w:cstheme="majorBidi"/>
          <w:i/>
          <w:iCs/>
          <w:sz w:val="24"/>
          <w:szCs w:val="24"/>
        </w:rPr>
        <w:t>Data</w:t>
      </w:r>
      <w:r w:rsidRPr="0028419C">
        <w:rPr>
          <w:rFonts w:asciiTheme="majorBidi" w:hAnsiTheme="majorBidi" w:cstheme="majorBidi"/>
          <w:sz w:val="24"/>
          <w:szCs w:val="24"/>
        </w:rPr>
        <w:t xml:space="preserve"> </w:t>
      </w:r>
      <w:r w:rsidRPr="0028419C">
        <w:rPr>
          <w:rFonts w:asciiTheme="majorBidi" w:hAnsiTheme="majorBidi" w:cstheme="majorBidi"/>
          <w:i/>
          <w:iCs/>
          <w:sz w:val="24"/>
          <w:szCs w:val="24"/>
        </w:rPr>
        <w:t>Mining</w:t>
      </w:r>
      <w:r w:rsidRPr="0028419C">
        <w:rPr>
          <w:rFonts w:asciiTheme="majorBidi" w:hAnsiTheme="majorBidi" w:cstheme="majorBidi"/>
          <w:sz w:val="24"/>
          <w:szCs w:val="24"/>
        </w:rPr>
        <w:t xml:space="preserve"> adalah suatu proses yang menggunakan teknik statistik, matematika, kecerdasan tiruan, dan </w:t>
      </w:r>
      <w:r w:rsidRPr="0028419C">
        <w:rPr>
          <w:rFonts w:asciiTheme="majorBidi" w:hAnsiTheme="majorBidi" w:cstheme="majorBidi"/>
          <w:i/>
          <w:iCs/>
          <w:sz w:val="24"/>
          <w:szCs w:val="24"/>
        </w:rPr>
        <w:t>machine</w:t>
      </w:r>
      <w:r w:rsidRPr="0028419C">
        <w:rPr>
          <w:rFonts w:asciiTheme="majorBidi" w:hAnsiTheme="majorBidi" w:cstheme="majorBidi"/>
          <w:sz w:val="24"/>
          <w:szCs w:val="24"/>
        </w:rPr>
        <w:t xml:space="preserve"> </w:t>
      </w:r>
      <w:r w:rsidRPr="0028419C">
        <w:rPr>
          <w:rFonts w:asciiTheme="majorBidi" w:hAnsiTheme="majorBidi" w:cstheme="majorBidi"/>
          <w:i/>
          <w:iCs/>
          <w:sz w:val="24"/>
          <w:szCs w:val="24"/>
        </w:rPr>
        <w:t>learning</w:t>
      </w:r>
      <w:r w:rsidRPr="0028419C">
        <w:rPr>
          <w:rFonts w:asciiTheme="majorBidi" w:hAnsiTheme="majorBidi" w:cstheme="majorBidi"/>
          <w:sz w:val="24"/>
          <w:szCs w:val="24"/>
        </w:rPr>
        <w:t xml:space="preserve"> untuk mengekstraksi dan mengidentifikasi informasi yang bermanfaat dan pengetahuan yang terkait dari berbagai </w:t>
      </w:r>
      <w:r w:rsidRPr="0028419C">
        <w:rPr>
          <w:rFonts w:asciiTheme="majorBidi" w:hAnsiTheme="majorBidi" w:cstheme="majorBidi"/>
          <w:i/>
          <w:iCs/>
          <w:sz w:val="24"/>
          <w:szCs w:val="24"/>
        </w:rPr>
        <w:t>database</w:t>
      </w:r>
      <w:r w:rsidRPr="0028419C">
        <w:rPr>
          <w:rFonts w:asciiTheme="majorBidi" w:hAnsiTheme="majorBidi" w:cstheme="majorBidi"/>
          <w:sz w:val="24"/>
          <w:szCs w:val="24"/>
        </w:rPr>
        <w:t xml:space="preserve"> besar. Istilah </w:t>
      </w:r>
      <w:r w:rsidRPr="0028419C">
        <w:rPr>
          <w:rFonts w:asciiTheme="majorBidi" w:hAnsiTheme="majorBidi" w:cstheme="majorBidi"/>
          <w:i/>
          <w:iCs/>
          <w:sz w:val="24"/>
          <w:szCs w:val="24"/>
        </w:rPr>
        <w:t>data</w:t>
      </w:r>
      <w:r w:rsidRPr="0028419C">
        <w:rPr>
          <w:rFonts w:asciiTheme="majorBidi" w:hAnsiTheme="majorBidi" w:cstheme="majorBidi"/>
          <w:sz w:val="24"/>
          <w:szCs w:val="24"/>
        </w:rPr>
        <w:t xml:space="preserve"> </w:t>
      </w:r>
      <w:r w:rsidRPr="0028419C">
        <w:rPr>
          <w:rFonts w:asciiTheme="majorBidi" w:hAnsiTheme="majorBidi" w:cstheme="majorBidi"/>
          <w:i/>
          <w:iCs/>
          <w:sz w:val="24"/>
          <w:szCs w:val="24"/>
        </w:rPr>
        <w:t>mining</w:t>
      </w:r>
      <w:r w:rsidRPr="0028419C">
        <w:rPr>
          <w:rFonts w:asciiTheme="majorBidi" w:hAnsiTheme="majorBidi" w:cstheme="majorBidi"/>
          <w:sz w:val="24"/>
          <w:szCs w:val="24"/>
        </w:rPr>
        <w:t xml:space="preserve"> memiliki hakikat disiplin ilmu yang tujuan utamanya adalah untuk menemukan, menggali, atau menambang pengetahuan dari data atau informasi yang dimiliki[4].</w:t>
      </w:r>
    </w:p>
    <w:p w:rsidR="0028419C" w:rsidRPr="0028419C" w:rsidRDefault="0028419C" w:rsidP="001F61A4">
      <w:pPr>
        <w:pStyle w:val="ListParagraph"/>
        <w:ind w:left="0" w:firstLine="284"/>
        <w:jc w:val="both"/>
        <w:rPr>
          <w:rFonts w:asciiTheme="majorBidi" w:hAnsiTheme="majorBidi" w:cstheme="majorBidi"/>
          <w:b/>
          <w:bCs/>
          <w:sz w:val="24"/>
          <w:szCs w:val="24"/>
        </w:rPr>
      </w:pPr>
      <w:r w:rsidRPr="0028419C">
        <w:rPr>
          <w:rFonts w:asciiTheme="majorBidi" w:hAnsiTheme="majorBidi" w:cstheme="majorBidi"/>
          <w:sz w:val="24"/>
          <w:szCs w:val="24"/>
        </w:rPr>
        <w:t xml:space="preserve">Tahap pembentukan model pada </w:t>
      </w:r>
      <w:r w:rsidRPr="0028419C">
        <w:rPr>
          <w:rFonts w:asciiTheme="majorBidi" w:hAnsiTheme="majorBidi" w:cstheme="majorBidi"/>
          <w:i/>
          <w:iCs/>
          <w:sz w:val="24"/>
          <w:szCs w:val="24"/>
        </w:rPr>
        <w:t>data mining</w:t>
      </w:r>
      <w:r w:rsidRPr="0028419C">
        <w:rPr>
          <w:rFonts w:asciiTheme="majorBidi" w:hAnsiTheme="majorBidi" w:cstheme="majorBidi"/>
          <w:sz w:val="24"/>
          <w:szCs w:val="24"/>
        </w:rPr>
        <w:t xml:space="preserve"> tebagi menjadi 2 tahap, yaitu tahap </w:t>
      </w:r>
      <w:r w:rsidRPr="0028419C">
        <w:rPr>
          <w:rFonts w:asciiTheme="majorBidi" w:hAnsiTheme="majorBidi" w:cstheme="majorBidi"/>
          <w:i/>
          <w:iCs/>
          <w:sz w:val="24"/>
          <w:szCs w:val="24"/>
        </w:rPr>
        <w:t>training</w:t>
      </w:r>
      <w:r w:rsidRPr="0028419C">
        <w:rPr>
          <w:rFonts w:asciiTheme="majorBidi" w:hAnsiTheme="majorBidi" w:cstheme="majorBidi"/>
          <w:sz w:val="24"/>
          <w:szCs w:val="24"/>
        </w:rPr>
        <w:t xml:space="preserve"> dan tahap </w:t>
      </w:r>
      <w:r w:rsidRPr="0028419C">
        <w:rPr>
          <w:rFonts w:asciiTheme="majorBidi" w:hAnsiTheme="majorBidi" w:cstheme="majorBidi"/>
          <w:i/>
          <w:iCs/>
          <w:sz w:val="24"/>
          <w:szCs w:val="24"/>
        </w:rPr>
        <w:t>testing</w:t>
      </w:r>
      <w:r w:rsidRPr="0028419C">
        <w:rPr>
          <w:rFonts w:asciiTheme="majorBidi" w:hAnsiTheme="majorBidi" w:cstheme="majorBidi"/>
          <w:sz w:val="24"/>
          <w:szCs w:val="24"/>
        </w:rPr>
        <w:t xml:space="preserve">. Pada tahap training, data yang telah diberi label atau telah diketahui kelompoknya digunakan untuk melatih model dengan menggunakan suatu algoritma tertentu. Setelah model terlatih telah terbentuk, dilanjutkan dengan tahap uji coba atau </w:t>
      </w:r>
      <w:r w:rsidRPr="0028419C">
        <w:rPr>
          <w:rFonts w:asciiTheme="majorBidi" w:hAnsiTheme="majorBidi" w:cstheme="majorBidi"/>
          <w:i/>
          <w:iCs/>
          <w:sz w:val="24"/>
          <w:szCs w:val="24"/>
        </w:rPr>
        <w:t>testing</w:t>
      </w:r>
      <w:r w:rsidRPr="0028419C">
        <w:rPr>
          <w:rFonts w:asciiTheme="majorBidi" w:hAnsiTheme="majorBidi" w:cstheme="majorBidi"/>
          <w:sz w:val="24"/>
          <w:szCs w:val="24"/>
        </w:rPr>
        <w:t xml:space="preserve"> yang berguna untuk mengetahui akurasi dari model tersebut. Model yang memiliki akurasi baik dapat digunakan untuk melakukan prediksi kelompok dari data yang belum diketahui kelompoknya[6].</w:t>
      </w:r>
    </w:p>
    <w:p w:rsidR="0028419C" w:rsidRDefault="0028419C" w:rsidP="001F61A4">
      <w:pPr>
        <w:pStyle w:val="ListParagraph"/>
        <w:ind w:left="709"/>
        <w:jc w:val="both"/>
        <w:rPr>
          <w:rFonts w:asciiTheme="majorBidi" w:hAnsiTheme="majorBidi" w:cstheme="majorBidi"/>
          <w:b/>
          <w:bCs/>
          <w:sz w:val="24"/>
          <w:szCs w:val="24"/>
        </w:rPr>
      </w:pPr>
    </w:p>
    <w:p w:rsidR="00411A7F" w:rsidRDefault="00411A7F" w:rsidP="001F61A4">
      <w:pPr>
        <w:pStyle w:val="ListParagraph"/>
        <w:numPr>
          <w:ilvl w:val="1"/>
          <w:numId w:val="1"/>
        </w:numPr>
        <w:ind w:left="709" w:hanging="425"/>
        <w:jc w:val="both"/>
        <w:rPr>
          <w:rFonts w:asciiTheme="majorBidi" w:hAnsiTheme="majorBidi" w:cstheme="majorBidi"/>
          <w:b/>
          <w:bCs/>
          <w:i/>
          <w:iCs/>
          <w:sz w:val="24"/>
          <w:szCs w:val="24"/>
        </w:rPr>
      </w:pPr>
      <w:r w:rsidRPr="00D27387">
        <w:rPr>
          <w:rFonts w:asciiTheme="majorBidi" w:hAnsiTheme="majorBidi" w:cstheme="majorBidi"/>
          <w:b/>
          <w:bCs/>
          <w:i/>
          <w:iCs/>
          <w:sz w:val="24"/>
          <w:szCs w:val="24"/>
        </w:rPr>
        <w:t xml:space="preserve">Knowledege </w:t>
      </w:r>
      <w:r>
        <w:rPr>
          <w:rFonts w:asciiTheme="majorBidi" w:hAnsiTheme="majorBidi" w:cstheme="majorBidi"/>
          <w:b/>
          <w:bCs/>
          <w:i/>
          <w:iCs/>
          <w:sz w:val="24"/>
          <w:szCs w:val="24"/>
        </w:rPr>
        <w:t>Discovery</w:t>
      </w:r>
      <w:r w:rsidRPr="00D27387">
        <w:rPr>
          <w:rFonts w:asciiTheme="majorBidi" w:hAnsiTheme="majorBidi" w:cstheme="majorBidi"/>
          <w:b/>
          <w:bCs/>
          <w:i/>
          <w:iCs/>
          <w:sz w:val="24"/>
          <w:szCs w:val="24"/>
        </w:rPr>
        <w:t xml:space="preserve"> in Database</w:t>
      </w:r>
    </w:p>
    <w:p w:rsidR="0028419C" w:rsidRDefault="0028419C" w:rsidP="001F61A4">
      <w:pPr>
        <w:pStyle w:val="ListParagraph"/>
        <w:ind w:left="0" w:firstLine="709"/>
        <w:jc w:val="both"/>
        <w:rPr>
          <w:rFonts w:asciiTheme="majorBidi" w:hAnsiTheme="majorBidi" w:cstheme="majorBidi"/>
          <w:sz w:val="24"/>
          <w:szCs w:val="24"/>
        </w:rPr>
      </w:pPr>
      <w:r w:rsidRPr="00CE768C">
        <w:rPr>
          <w:rFonts w:asciiTheme="majorBidi" w:hAnsiTheme="majorBidi" w:cstheme="majorBidi"/>
          <w:i/>
          <w:iCs/>
          <w:sz w:val="24"/>
          <w:szCs w:val="24"/>
        </w:rPr>
        <w:t xml:space="preserve">Data mining </w:t>
      </w:r>
      <w:r>
        <w:rPr>
          <w:rFonts w:asciiTheme="majorBidi" w:hAnsiTheme="majorBidi" w:cstheme="majorBidi"/>
          <w:sz w:val="24"/>
          <w:szCs w:val="24"/>
        </w:rPr>
        <w:t xml:space="preserve">merupakan salah satu dari rangkaian </w:t>
      </w:r>
      <w:r w:rsidRPr="00CE768C">
        <w:rPr>
          <w:rFonts w:asciiTheme="majorBidi" w:hAnsiTheme="majorBidi" w:cstheme="majorBidi"/>
          <w:i/>
          <w:iCs/>
          <w:sz w:val="24"/>
          <w:szCs w:val="24"/>
        </w:rPr>
        <w:t>Knowledge Discovery in Database</w:t>
      </w:r>
      <w:r>
        <w:rPr>
          <w:rFonts w:asciiTheme="majorBidi" w:hAnsiTheme="majorBidi" w:cstheme="majorBidi"/>
          <w:sz w:val="24"/>
          <w:szCs w:val="24"/>
        </w:rPr>
        <w:t xml:space="preserve"> (KDD). KDD berhubungan dengan teknik integrasi dan penemuan ilmiah, interpretasi dan visualisasi dari pola-pola sejumlah data[8].</w:t>
      </w:r>
    </w:p>
    <w:p w:rsidR="0028419C" w:rsidRDefault="0028419C" w:rsidP="001F61A4">
      <w:pPr>
        <w:pStyle w:val="ListParagraph"/>
        <w:spacing w:after="120"/>
        <w:ind w:left="709"/>
        <w:jc w:val="center"/>
        <w:rPr>
          <w:rFonts w:asciiTheme="majorBidi" w:hAnsiTheme="majorBidi" w:cstheme="majorBidi"/>
          <w:b/>
          <w:bCs/>
          <w:i/>
          <w:iCs/>
          <w:sz w:val="24"/>
          <w:szCs w:val="24"/>
        </w:rPr>
      </w:pPr>
    </w:p>
    <w:p w:rsidR="001F61A4" w:rsidRPr="001F61A4" w:rsidRDefault="001F61A4" w:rsidP="001F61A4">
      <w:pPr>
        <w:pStyle w:val="ListParagraph"/>
        <w:spacing w:after="240" w:line="276" w:lineRule="auto"/>
        <w:ind w:left="1080"/>
        <w:jc w:val="center"/>
        <w:rPr>
          <w:rFonts w:asciiTheme="majorBidi" w:eastAsiaTheme="majorEastAsia" w:hAnsiTheme="majorBidi" w:cstheme="majorBidi"/>
          <w:b/>
          <w:bCs/>
          <w:i/>
          <w:iCs/>
          <w:sz w:val="12"/>
          <w:szCs w:val="12"/>
        </w:rPr>
      </w:pPr>
    </w:p>
    <w:p w:rsidR="007F7CC7" w:rsidRDefault="007F7CC7" w:rsidP="001F61A4">
      <w:pPr>
        <w:pStyle w:val="ListParagraph"/>
        <w:ind w:left="0" w:firstLine="709"/>
        <w:jc w:val="both"/>
        <w:rPr>
          <w:rFonts w:asciiTheme="majorBidi" w:hAnsiTheme="majorBidi" w:cstheme="majorBidi"/>
          <w:sz w:val="24"/>
          <w:szCs w:val="24"/>
        </w:rPr>
      </w:pPr>
    </w:p>
    <w:p w:rsidR="007F7CC7" w:rsidRDefault="007F7CC7" w:rsidP="001F61A4">
      <w:pPr>
        <w:pStyle w:val="ListParagraph"/>
        <w:ind w:left="0" w:firstLine="709"/>
        <w:jc w:val="both"/>
        <w:rPr>
          <w:rFonts w:asciiTheme="majorBidi" w:hAnsiTheme="majorBidi" w:cstheme="majorBidi"/>
          <w:sz w:val="24"/>
          <w:szCs w:val="24"/>
        </w:rPr>
      </w:pPr>
    </w:p>
    <w:p w:rsidR="007F7CC7" w:rsidRDefault="007F7CC7" w:rsidP="001F61A4">
      <w:pPr>
        <w:pStyle w:val="ListParagraph"/>
        <w:ind w:left="0" w:firstLine="709"/>
        <w:jc w:val="both"/>
        <w:rPr>
          <w:rFonts w:asciiTheme="majorBidi" w:hAnsiTheme="majorBidi" w:cstheme="majorBidi"/>
          <w:sz w:val="24"/>
          <w:szCs w:val="24"/>
        </w:rPr>
      </w:pPr>
    </w:p>
    <w:p w:rsidR="00A71697" w:rsidRDefault="00A71697" w:rsidP="007944EC">
      <w:pPr>
        <w:pStyle w:val="Caption"/>
        <w:spacing w:before="240" w:line="276" w:lineRule="auto"/>
        <w:rPr>
          <w:rFonts w:asciiTheme="majorBidi" w:hAnsiTheme="majorBidi" w:cstheme="majorBidi"/>
          <w:color w:val="000000" w:themeColor="text1"/>
          <w:sz w:val="20"/>
          <w:szCs w:val="20"/>
        </w:rPr>
      </w:pPr>
      <w:bookmarkStart w:id="0" w:name="_Toc111408500"/>
      <w:bookmarkStart w:id="1" w:name="_Toc111416310"/>
      <w:bookmarkStart w:id="2" w:name="_Toc112835214"/>
      <w:bookmarkStart w:id="3" w:name="_Toc113011782"/>
      <w:bookmarkStart w:id="4" w:name="_Toc113861730"/>
      <w:bookmarkStart w:id="5" w:name="_Toc114171650"/>
      <w:bookmarkStart w:id="6" w:name="_Toc114206093"/>
      <w:bookmarkStart w:id="7" w:name="_GoBack"/>
      <w:bookmarkEnd w:id="7"/>
    </w:p>
    <w:p w:rsidR="007F7CC7" w:rsidRPr="006B7EDD" w:rsidRDefault="007F7CC7" w:rsidP="007F7CC7">
      <w:pPr>
        <w:pStyle w:val="Caption"/>
        <w:spacing w:before="240" w:line="276" w:lineRule="auto"/>
        <w:ind w:left="1134"/>
        <w:jc w:val="center"/>
        <w:rPr>
          <w:rFonts w:asciiTheme="majorBidi" w:hAnsiTheme="majorBidi" w:cstheme="majorBidi"/>
          <w:color w:val="000000" w:themeColor="text1"/>
          <w:sz w:val="20"/>
          <w:szCs w:val="20"/>
        </w:rPr>
      </w:pPr>
      <w:r w:rsidRPr="006B7EDD">
        <w:rPr>
          <w:rFonts w:asciiTheme="majorBidi" w:hAnsiTheme="majorBidi" w:cstheme="majorBidi"/>
          <w:color w:val="000000" w:themeColor="text1"/>
          <w:sz w:val="20"/>
          <w:szCs w:val="20"/>
        </w:rPr>
        <w:t xml:space="preserve">Gambar 2. </w:t>
      </w:r>
      <w:r w:rsidRPr="006B7EDD">
        <w:rPr>
          <w:rFonts w:asciiTheme="majorBidi" w:hAnsiTheme="majorBidi" w:cstheme="majorBidi"/>
          <w:color w:val="000000" w:themeColor="text1"/>
          <w:sz w:val="20"/>
          <w:szCs w:val="20"/>
        </w:rPr>
        <w:fldChar w:fldCharType="begin"/>
      </w:r>
      <w:r w:rsidRPr="006B7EDD">
        <w:rPr>
          <w:rFonts w:asciiTheme="majorBidi" w:hAnsiTheme="majorBidi" w:cstheme="majorBidi"/>
          <w:color w:val="000000" w:themeColor="text1"/>
          <w:sz w:val="20"/>
          <w:szCs w:val="20"/>
        </w:rPr>
        <w:instrText xml:space="preserve"> SEQ Gambar_2. \* ARABIC </w:instrText>
      </w:r>
      <w:r w:rsidRPr="006B7EDD">
        <w:rPr>
          <w:rFonts w:asciiTheme="majorBidi" w:hAnsiTheme="majorBidi" w:cstheme="majorBidi"/>
          <w:color w:val="000000" w:themeColor="text1"/>
          <w:sz w:val="20"/>
          <w:szCs w:val="20"/>
        </w:rPr>
        <w:fldChar w:fldCharType="separate"/>
      </w:r>
      <w:r w:rsidRPr="006B7EDD">
        <w:rPr>
          <w:rFonts w:asciiTheme="majorBidi" w:hAnsiTheme="majorBidi" w:cstheme="majorBidi"/>
          <w:noProof/>
          <w:color w:val="000000" w:themeColor="text1"/>
          <w:sz w:val="20"/>
          <w:szCs w:val="20"/>
        </w:rPr>
        <w:t>1</w:t>
      </w:r>
      <w:r w:rsidRPr="006B7EDD">
        <w:rPr>
          <w:rFonts w:asciiTheme="majorBidi" w:hAnsiTheme="majorBidi" w:cstheme="majorBidi"/>
          <w:color w:val="000000" w:themeColor="text1"/>
          <w:sz w:val="20"/>
          <w:szCs w:val="20"/>
        </w:rPr>
        <w:fldChar w:fldCharType="end"/>
      </w:r>
      <w:r w:rsidRPr="006B7EDD">
        <w:rPr>
          <w:rFonts w:asciiTheme="majorBidi" w:hAnsiTheme="majorBidi" w:cstheme="majorBidi"/>
          <w:color w:val="000000" w:themeColor="text1"/>
          <w:sz w:val="20"/>
          <w:szCs w:val="20"/>
        </w:rPr>
        <w:t xml:space="preserve"> Proses Knowledge Discovery in Database (KDD)</w:t>
      </w:r>
      <w:bookmarkEnd w:id="0"/>
      <w:bookmarkEnd w:id="1"/>
      <w:bookmarkEnd w:id="2"/>
      <w:bookmarkEnd w:id="3"/>
      <w:bookmarkEnd w:id="4"/>
      <w:bookmarkEnd w:id="5"/>
      <w:bookmarkEnd w:id="6"/>
    </w:p>
    <w:p w:rsidR="007F7CC7" w:rsidRDefault="007F7CC7" w:rsidP="007F7CC7">
      <w:pPr>
        <w:pStyle w:val="ListParagraph"/>
        <w:spacing w:before="120" w:after="240" w:line="276" w:lineRule="auto"/>
        <w:ind w:left="1080"/>
        <w:jc w:val="center"/>
        <w:rPr>
          <w:rFonts w:asciiTheme="majorBidi" w:hAnsiTheme="majorBidi" w:cstheme="majorBidi"/>
          <w:sz w:val="20"/>
          <w:szCs w:val="20"/>
        </w:rPr>
      </w:pPr>
      <w:r w:rsidRPr="00E01E11">
        <w:rPr>
          <w:rFonts w:asciiTheme="majorBidi" w:hAnsiTheme="majorBidi" w:cstheme="majorBidi"/>
          <w:sz w:val="20"/>
          <w:szCs w:val="20"/>
        </w:rPr>
        <w:t>(Sumber:</w:t>
      </w:r>
      <w:r>
        <w:rPr>
          <w:rFonts w:asciiTheme="majorBidi" w:hAnsiTheme="majorBidi" w:cstheme="majorBidi"/>
          <w:sz w:val="20"/>
          <w:szCs w:val="20"/>
        </w:rPr>
        <w:t>Kusrini</w:t>
      </w:r>
      <w:r w:rsidRPr="00E01E11">
        <w:rPr>
          <w:rFonts w:asciiTheme="majorBidi" w:hAnsiTheme="majorBidi" w:cstheme="majorBidi"/>
          <w:sz w:val="20"/>
          <w:szCs w:val="20"/>
        </w:rPr>
        <w:t>, 2004)</w:t>
      </w:r>
    </w:p>
    <w:p w:rsidR="007F7CC7" w:rsidRPr="007F7CC7" w:rsidRDefault="007F7CC7" w:rsidP="007F7CC7">
      <w:pPr>
        <w:pStyle w:val="ListParagraph"/>
        <w:spacing w:before="120" w:after="240" w:line="276" w:lineRule="auto"/>
        <w:ind w:left="1080"/>
        <w:jc w:val="center"/>
        <w:rPr>
          <w:rFonts w:asciiTheme="majorBidi" w:hAnsiTheme="majorBidi" w:cstheme="majorBidi"/>
          <w:sz w:val="12"/>
          <w:szCs w:val="12"/>
        </w:rPr>
      </w:pPr>
    </w:p>
    <w:p w:rsidR="0028419C" w:rsidRDefault="0028419C" w:rsidP="007F7CC7">
      <w:pPr>
        <w:pStyle w:val="ListParagraph"/>
        <w:ind w:left="284" w:firstLine="425"/>
        <w:jc w:val="both"/>
        <w:rPr>
          <w:rFonts w:asciiTheme="majorBidi" w:hAnsiTheme="majorBidi" w:cstheme="majorBidi"/>
          <w:sz w:val="24"/>
          <w:szCs w:val="24"/>
        </w:rPr>
      </w:pPr>
      <w:r>
        <w:rPr>
          <w:rFonts w:asciiTheme="majorBidi" w:hAnsiTheme="majorBidi" w:cstheme="majorBidi"/>
          <w:sz w:val="24"/>
          <w:szCs w:val="24"/>
        </w:rPr>
        <w:t xml:space="preserve">Pada gambar 2.1 merupakan serangkaian proses </w:t>
      </w:r>
      <w:r w:rsidRPr="00CE768C">
        <w:rPr>
          <w:rFonts w:asciiTheme="majorBidi" w:hAnsiTheme="majorBidi" w:cstheme="majorBidi"/>
          <w:i/>
          <w:iCs/>
          <w:sz w:val="24"/>
          <w:szCs w:val="24"/>
        </w:rPr>
        <w:t>Knowledge Discovery in Database</w:t>
      </w:r>
      <w:r>
        <w:rPr>
          <w:rFonts w:asciiTheme="majorBidi" w:hAnsiTheme="majorBidi" w:cstheme="majorBidi"/>
          <w:i/>
          <w:iCs/>
          <w:sz w:val="24"/>
          <w:szCs w:val="24"/>
        </w:rPr>
        <w:t xml:space="preserve"> </w:t>
      </w:r>
      <w:r>
        <w:rPr>
          <w:rFonts w:asciiTheme="majorBidi" w:hAnsiTheme="majorBidi" w:cstheme="majorBidi"/>
          <w:sz w:val="24"/>
          <w:szCs w:val="24"/>
        </w:rPr>
        <w:t>(KDD)[8].</w:t>
      </w:r>
    </w:p>
    <w:p w:rsidR="0028419C" w:rsidRDefault="0028419C" w:rsidP="001F61A4">
      <w:pPr>
        <w:pStyle w:val="ListParagraph"/>
        <w:numPr>
          <w:ilvl w:val="3"/>
          <w:numId w:val="2"/>
        </w:numPr>
        <w:spacing w:after="0" w:line="276" w:lineRule="auto"/>
        <w:ind w:left="0" w:firstLine="426"/>
        <w:jc w:val="both"/>
        <w:rPr>
          <w:rFonts w:asciiTheme="majorBidi" w:hAnsiTheme="majorBidi" w:cstheme="majorBidi"/>
          <w:b/>
          <w:bCs/>
          <w:sz w:val="24"/>
          <w:szCs w:val="24"/>
        </w:rPr>
      </w:pPr>
      <w:r>
        <w:rPr>
          <w:rFonts w:asciiTheme="majorBidi" w:hAnsiTheme="majorBidi" w:cstheme="majorBidi"/>
          <w:b/>
          <w:bCs/>
          <w:sz w:val="24"/>
          <w:szCs w:val="24"/>
        </w:rPr>
        <w:t xml:space="preserve">Data </w:t>
      </w:r>
      <w:r w:rsidRPr="00445BAD">
        <w:rPr>
          <w:rFonts w:asciiTheme="majorBidi" w:hAnsiTheme="majorBidi" w:cstheme="majorBidi"/>
          <w:b/>
          <w:bCs/>
          <w:i/>
          <w:iCs/>
          <w:sz w:val="24"/>
          <w:szCs w:val="24"/>
        </w:rPr>
        <w:t>Selection</w:t>
      </w:r>
    </w:p>
    <w:p w:rsidR="0028419C" w:rsidRDefault="0028419C" w:rsidP="001F61A4">
      <w:pPr>
        <w:pStyle w:val="ListParagraph"/>
        <w:spacing w:after="0" w:line="276" w:lineRule="auto"/>
        <w:ind w:left="709"/>
        <w:jc w:val="both"/>
        <w:rPr>
          <w:rFonts w:asciiTheme="majorBidi" w:hAnsiTheme="majorBidi" w:cstheme="majorBidi"/>
          <w:sz w:val="24"/>
          <w:szCs w:val="24"/>
        </w:rPr>
      </w:pPr>
      <w:r>
        <w:rPr>
          <w:rFonts w:asciiTheme="majorBidi" w:hAnsiTheme="majorBidi" w:cstheme="majorBidi"/>
          <w:sz w:val="24"/>
          <w:szCs w:val="24"/>
        </w:rPr>
        <w:t xml:space="preserve">Data yang ada pada </w:t>
      </w:r>
      <w:r w:rsidRPr="002D53C5">
        <w:rPr>
          <w:rFonts w:asciiTheme="majorBidi" w:hAnsiTheme="majorBidi" w:cstheme="majorBidi"/>
          <w:i/>
          <w:iCs/>
          <w:sz w:val="24"/>
          <w:szCs w:val="24"/>
        </w:rPr>
        <w:t>database</w:t>
      </w:r>
      <w:r>
        <w:rPr>
          <w:rFonts w:asciiTheme="majorBidi" w:hAnsiTheme="majorBidi" w:cstheme="majorBidi"/>
          <w:sz w:val="24"/>
          <w:szCs w:val="24"/>
        </w:rPr>
        <w:t xml:space="preserve"> sering kali tidak semuanya dipakai, oleh karena itu hanya data yang sesuai untuk di analisis yang akan di ambil dari </w:t>
      </w:r>
      <w:r w:rsidRPr="002D53C5">
        <w:rPr>
          <w:rFonts w:asciiTheme="majorBidi" w:hAnsiTheme="majorBidi" w:cstheme="majorBidi"/>
          <w:i/>
          <w:iCs/>
          <w:sz w:val="24"/>
          <w:szCs w:val="24"/>
        </w:rPr>
        <w:t>database</w:t>
      </w:r>
      <w:r>
        <w:rPr>
          <w:rFonts w:asciiTheme="majorBidi" w:hAnsiTheme="majorBidi" w:cstheme="majorBidi"/>
          <w:sz w:val="24"/>
          <w:szCs w:val="24"/>
        </w:rPr>
        <w:t>. Pada proses ini menentukan dimana data yang akan diproses relevan atau tidak untuk dilakukan analisis data serta memilih data atau atribut yang akan dijadikan sebual label.</w:t>
      </w:r>
    </w:p>
    <w:p w:rsidR="0028419C" w:rsidRPr="003A63DF" w:rsidRDefault="0028419C" w:rsidP="001F61A4">
      <w:pPr>
        <w:pStyle w:val="ListParagraph"/>
        <w:spacing w:after="0" w:line="276" w:lineRule="auto"/>
        <w:ind w:left="709"/>
        <w:jc w:val="both"/>
        <w:rPr>
          <w:rFonts w:asciiTheme="majorBidi" w:hAnsiTheme="majorBidi" w:cstheme="majorBidi"/>
          <w:sz w:val="24"/>
          <w:szCs w:val="24"/>
        </w:rPr>
      </w:pPr>
    </w:p>
    <w:p w:rsidR="0028419C" w:rsidRDefault="0028419C" w:rsidP="001F61A4">
      <w:pPr>
        <w:pStyle w:val="ListParagraph"/>
        <w:numPr>
          <w:ilvl w:val="3"/>
          <w:numId w:val="2"/>
        </w:numPr>
        <w:spacing w:after="0" w:line="276" w:lineRule="auto"/>
        <w:ind w:left="0" w:firstLine="426"/>
        <w:jc w:val="both"/>
        <w:rPr>
          <w:rFonts w:asciiTheme="majorBidi" w:hAnsiTheme="majorBidi" w:cstheme="majorBidi"/>
          <w:b/>
          <w:bCs/>
          <w:sz w:val="24"/>
          <w:szCs w:val="24"/>
        </w:rPr>
      </w:pPr>
      <w:bookmarkStart w:id="8" w:name="_Toc111032168"/>
      <w:r>
        <w:rPr>
          <w:rFonts w:asciiTheme="majorBidi" w:hAnsiTheme="majorBidi" w:cstheme="majorBidi"/>
          <w:b/>
          <w:bCs/>
          <w:sz w:val="24"/>
          <w:szCs w:val="24"/>
        </w:rPr>
        <w:t xml:space="preserve">Data </w:t>
      </w:r>
      <w:r w:rsidRPr="007E5042">
        <w:rPr>
          <w:rFonts w:asciiTheme="majorBidi" w:hAnsiTheme="majorBidi" w:cstheme="majorBidi"/>
          <w:b/>
          <w:bCs/>
          <w:i/>
          <w:iCs/>
          <w:sz w:val="24"/>
          <w:szCs w:val="24"/>
        </w:rPr>
        <w:t>Preprocessing</w:t>
      </w:r>
      <w:r>
        <w:rPr>
          <w:rFonts w:asciiTheme="majorBidi" w:hAnsiTheme="majorBidi" w:cstheme="majorBidi"/>
          <w:b/>
          <w:bCs/>
          <w:sz w:val="24"/>
          <w:szCs w:val="24"/>
        </w:rPr>
        <w:t>/</w:t>
      </w:r>
      <w:r w:rsidRPr="00445BAD">
        <w:rPr>
          <w:rFonts w:asciiTheme="majorBidi" w:hAnsiTheme="majorBidi" w:cstheme="majorBidi"/>
          <w:b/>
          <w:bCs/>
          <w:i/>
          <w:iCs/>
          <w:sz w:val="24"/>
          <w:szCs w:val="24"/>
        </w:rPr>
        <w:t>Cleaning</w:t>
      </w:r>
      <w:bookmarkEnd w:id="8"/>
    </w:p>
    <w:p w:rsidR="0028419C" w:rsidRDefault="0028419C" w:rsidP="001F61A4">
      <w:pPr>
        <w:pStyle w:val="ListParagraph"/>
        <w:spacing w:after="0" w:line="276" w:lineRule="auto"/>
        <w:ind w:left="709"/>
        <w:jc w:val="both"/>
        <w:rPr>
          <w:rFonts w:asciiTheme="majorBidi" w:hAnsiTheme="majorBidi" w:cstheme="majorBidi"/>
          <w:sz w:val="24"/>
          <w:szCs w:val="24"/>
        </w:rPr>
      </w:pPr>
      <w:r w:rsidRPr="007E5042">
        <w:rPr>
          <w:rFonts w:asciiTheme="majorBidi" w:hAnsiTheme="majorBidi" w:cstheme="majorBidi"/>
          <w:sz w:val="24"/>
          <w:szCs w:val="24"/>
        </w:rPr>
        <w:t xml:space="preserve">Pembersihan data </w:t>
      </w:r>
      <w:r>
        <w:rPr>
          <w:rFonts w:asciiTheme="majorBidi" w:hAnsiTheme="majorBidi" w:cstheme="majorBidi"/>
          <w:sz w:val="24"/>
          <w:szCs w:val="24"/>
        </w:rPr>
        <w:t xml:space="preserve">dilakukan untuk membersihkan serta membuang data yang tidak lengkap atau untuk menghindari duplikasi data (ganda), data yang tidak valid dan memperbaiki kesalahan-kesalahan data seperti salah cetak. Pada tahap ini merupakan tahapan yang sangat penting sebab tingkat kebersihan suatu data dari segala </w:t>
      </w:r>
      <w:r w:rsidRPr="00964B06">
        <w:rPr>
          <w:rFonts w:asciiTheme="majorBidi" w:hAnsiTheme="majorBidi" w:cstheme="majorBidi"/>
          <w:i/>
          <w:iCs/>
          <w:sz w:val="24"/>
          <w:szCs w:val="24"/>
        </w:rPr>
        <w:t>noise</w:t>
      </w:r>
      <w:r>
        <w:rPr>
          <w:rFonts w:asciiTheme="majorBidi" w:hAnsiTheme="majorBidi" w:cstheme="majorBidi"/>
          <w:sz w:val="24"/>
          <w:szCs w:val="24"/>
        </w:rPr>
        <w:t xml:space="preserve"> </w:t>
      </w:r>
      <w:r>
        <w:rPr>
          <w:rFonts w:asciiTheme="majorBidi" w:hAnsiTheme="majorBidi" w:cstheme="majorBidi"/>
          <w:sz w:val="24"/>
          <w:szCs w:val="24"/>
        </w:rPr>
        <w:lastRenderedPageBreak/>
        <w:t xml:space="preserve">(gangguan) akan mempengaruhi hasil dari </w:t>
      </w:r>
      <w:r w:rsidRPr="00E164C0">
        <w:rPr>
          <w:rFonts w:asciiTheme="majorBidi" w:hAnsiTheme="majorBidi" w:cstheme="majorBidi"/>
          <w:i/>
          <w:iCs/>
          <w:sz w:val="24"/>
          <w:szCs w:val="24"/>
        </w:rPr>
        <w:t>data mining</w:t>
      </w:r>
      <w:r>
        <w:rPr>
          <w:rFonts w:asciiTheme="majorBidi" w:hAnsiTheme="majorBidi" w:cstheme="majorBidi"/>
          <w:sz w:val="24"/>
          <w:szCs w:val="24"/>
        </w:rPr>
        <w:t>.</w:t>
      </w:r>
    </w:p>
    <w:p w:rsidR="0028419C" w:rsidRPr="003A63DF" w:rsidRDefault="0028419C" w:rsidP="001F61A4">
      <w:pPr>
        <w:pStyle w:val="ListParagraph"/>
        <w:spacing w:after="0" w:line="276" w:lineRule="auto"/>
        <w:ind w:left="709"/>
        <w:jc w:val="both"/>
        <w:rPr>
          <w:rFonts w:asciiTheme="majorBidi" w:hAnsiTheme="majorBidi" w:cstheme="majorBidi"/>
          <w:sz w:val="24"/>
          <w:szCs w:val="24"/>
        </w:rPr>
      </w:pPr>
    </w:p>
    <w:p w:rsidR="0028419C" w:rsidRDefault="0028419C" w:rsidP="001F61A4">
      <w:pPr>
        <w:pStyle w:val="ListParagraph"/>
        <w:numPr>
          <w:ilvl w:val="3"/>
          <w:numId w:val="2"/>
        </w:numPr>
        <w:spacing w:after="0" w:line="276" w:lineRule="auto"/>
        <w:ind w:left="0" w:firstLine="426"/>
        <w:jc w:val="both"/>
        <w:rPr>
          <w:rFonts w:asciiTheme="majorBidi" w:hAnsiTheme="majorBidi" w:cstheme="majorBidi"/>
          <w:b/>
          <w:bCs/>
          <w:sz w:val="24"/>
          <w:szCs w:val="24"/>
        </w:rPr>
      </w:pPr>
      <w:bookmarkStart w:id="9" w:name="_Toc111032169"/>
      <w:r>
        <w:rPr>
          <w:rFonts w:asciiTheme="majorBidi" w:hAnsiTheme="majorBidi" w:cstheme="majorBidi"/>
          <w:b/>
          <w:bCs/>
          <w:sz w:val="24"/>
          <w:szCs w:val="24"/>
        </w:rPr>
        <w:t xml:space="preserve">Data </w:t>
      </w:r>
      <w:r w:rsidRPr="007F7FEA">
        <w:rPr>
          <w:rFonts w:asciiTheme="majorBidi" w:hAnsiTheme="majorBidi" w:cstheme="majorBidi"/>
          <w:b/>
          <w:bCs/>
          <w:i/>
          <w:iCs/>
          <w:sz w:val="24"/>
          <w:szCs w:val="24"/>
        </w:rPr>
        <w:t>Transformation</w:t>
      </w:r>
      <w:bookmarkEnd w:id="9"/>
    </w:p>
    <w:p w:rsidR="0028419C" w:rsidRDefault="0028419C" w:rsidP="001F61A4">
      <w:pPr>
        <w:pStyle w:val="ListParagraph"/>
        <w:spacing w:after="0" w:line="276" w:lineRule="auto"/>
        <w:ind w:left="709"/>
        <w:jc w:val="both"/>
        <w:rPr>
          <w:rFonts w:asciiTheme="majorBidi" w:hAnsiTheme="majorBidi" w:cstheme="majorBidi"/>
          <w:sz w:val="24"/>
          <w:szCs w:val="24"/>
        </w:rPr>
      </w:pPr>
      <w:r>
        <w:rPr>
          <w:rFonts w:asciiTheme="majorBidi" w:hAnsiTheme="majorBidi" w:cstheme="majorBidi"/>
          <w:sz w:val="24"/>
          <w:szCs w:val="24"/>
        </w:rPr>
        <w:t xml:space="preserve">Pada proses transformation tidak semua data dapat diproses secara langsung sebab tidak setiap data yang ada memiliki karakteristik masing-masing. Data diubah atau digabung ke dalam format yang sesuai untuk di proses ke dalam </w:t>
      </w:r>
      <w:r w:rsidRPr="00E164C0">
        <w:rPr>
          <w:rFonts w:asciiTheme="majorBidi" w:hAnsiTheme="majorBidi" w:cstheme="majorBidi"/>
          <w:i/>
          <w:iCs/>
          <w:sz w:val="24"/>
          <w:szCs w:val="24"/>
        </w:rPr>
        <w:t>data mining</w:t>
      </w:r>
      <w:r>
        <w:rPr>
          <w:rFonts w:asciiTheme="majorBidi" w:hAnsiTheme="majorBidi" w:cstheme="majorBidi"/>
          <w:sz w:val="24"/>
          <w:szCs w:val="24"/>
        </w:rPr>
        <w:t>.</w:t>
      </w:r>
    </w:p>
    <w:p w:rsidR="0028419C" w:rsidRPr="003A63DF" w:rsidRDefault="0028419C" w:rsidP="001F61A4">
      <w:pPr>
        <w:pStyle w:val="ListParagraph"/>
        <w:spacing w:after="0" w:line="276" w:lineRule="auto"/>
        <w:ind w:left="709"/>
        <w:jc w:val="both"/>
        <w:rPr>
          <w:rFonts w:asciiTheme="majorBidi" w:hAnsiTheme="majorBidi" w:cstheme="majorBidi"/>
          <w:sz w:val="24"/>
          <w:szCs w:val="24"/>
        </w:rPr>
      </w:pPr>
    </w:p>
    <w:p w:rsidR="0028419C" w:rsidRDefault="0028419C" w:rsidP="001F61A4">
      <w:pPr>
        <w:pStyle w:val="ListParagraph"/>
        <w:numPr>
          <w:ilvl w:val="3"/>
          <w:numId w:val="2"/>
        </w:numPr>
        <w:spacing w:after="0" w:line="276" w:lineRule="auto"/>
        <w:ind w:left="0" w:firstLine="426"/>
        <w:jc w:val="both"/>
        <w:rPr>
          <w:rFonts w:asciiTheme="majorBidi" w:hAnsiTheme="majorBidi" w:cstheme="majorBidi"/>
          <w:b/>
          <w:bCs/>
          <w:sz w:val="24"/>
          <w:szCs w:val="24"/>
        </w:rPr>
      </w:pPr>
      <w:bookmarkStart w:id="10" w:name="_Toc111032170"/>
      <w:r>
        <w:rPr>
          <w:rFonts w:asciiTheme="majorBidi" w:hAnsiTheme="majorBidi" w:cstheme="majorBidi"/>
          <w:b/>
          <w:bCs/>
          <w:sz w:val="24"/>
          <w:szCs w:val="24"/>
        </w:rPr>
        <w:t xml:space="preserve">Proses </w:t>
      </w:r>
      <w:r w:rsidRPr="00445BAD">
        <w:rPr>
          <w:rFonts w:asciiTheme="majorBidi" w:hAnsiTheme="majorBidi" w:cstheme="majorBidi"/>
          <w:b/>
          <w:bCs/>
          <w:i/>
          <w:iCs/>
          <w:sz w:val="24"/>
          <w:szCs w:val="24"/>
        </w:rPr>
        <w:t>Mining</w:t>
      </w:r>
      <w:bookmarkEnd w:id="10"/>
    </w:p>
    <w:p w:rsidR="0028419C" w:rsidRDefault="0028419C" w:rsidP="001F61A4">
      <w:pPr>
        <w:pStyle w:val="ListParagraph"/>
        <w:spacing w:after="0" w:line="276" w:lineRule="auto"/>
        <w:ind w:left="709"/>
        <w:jc w:val="both"/>
        <w:rPr>
          <w:rFonts w:asciiTheme="majorBidi" w:hAnsiTheme="majorBidi" w:cstheme="majorBidi"/>
          <w:sz w:val="24"/>
          <w:szCs w:val="24"/>
        </w:rPr>
      </w:pPr>
      <w:r>
        <w:rPr>
          <w:rFonts w:asciiTheme="majorBidi" w:hAnsiTheme="majorBidi" w:cstheme="majorBidi"/>
          <w:sz w:val="24"/>
          <w:szCs w:val="24"/>
        </w:rPr>
        <w:t>Proses mining merupakan proses utama saat metode diterapkan untuk menemukan pengetahuan berharga dan tersembunyi dari data.</w:t>
      </w:r>
    </w:p>
    <w:p w:rsidR="0028419C" w:rsidRPr="003A63DF" w:rsidRDefault="0028419C" w:rsidP="001F61A4">
      <w:pPr>
        <w:pStyle w:val="ListParagraph"/>
        <w:spacing w:after="0" w:line="276" w:lineRule="auto"/>
        <w:ind w:left="709"/>
        <w:jc w:val="both"/>
        <w:rPr>
          <w:rFonts w:asciiTheme="majorBidi" w:hAnsiTheme="majorBidi" w:cstheme="majorBidi"/>
          <w:sz w:val="24"/>
          <w:szCs w:val="24"/>
        </w:rPr>
      </w:pPr>
    </w:p>
    <w:p w:rsidR="0028419C" w:rsidRDefault="0028419C" w:rsidP="001F61A4">
      <w:pPr>
        <w:pStyle w:val="ListParagraph"/>
        <w:numPr>
          <w:ilvl w:val="3"/>
          <w:numId w:val="2"/>
        </w:numPr>
        <w:spacing w:after="0" w:line="276" w:lineRule="auto"/>
        <w:ind w:left="0" w:firstLine="426"/>
        <w:jc w:val="both"/>
        <w:rPr>
          <w:rFonts w:asciiTheme="majorBidi" w:hAnsiTheme="majorBidi" w:cstheme="majorBidi"/>
          <w:b/>
          <w:bCs/>
          <w:sz w:val="24"/>
          <w:szCs w:val="24"/>
        </w:rPr>
      </w:pPr>
      <w:bookmarkStart w:id="11" w:name="_Toc111032171"/>
      <w:r w:rsidRPr="00445BAD">
        <w:rPr>
          <w:rFonts w:asciiTheme="majorBidi" w:hAnsiTheme="majorBidi" w:cstheme="majorBidi"/>
          <w:b/>
          <w:bCs/>
          <w:i/>
          <w:iCs/>
          <w:sz w:val="24"/>
          <w:szCs w:val="24"/>
        </w:rPr>
        <w:t>Pattern</w:t>
      </w:r>
      <w:r>
        <w:rPr>
          <w:rFonts w:asciiTheme="majorBidi" w:hAnsiTheme="majorBidi" w:cstheme="majorBidi"/>
          <w:b/>
          <w:bCs/>
          <w:sz w:val="24"/>
          <w:szCs w:val="24"/>
        </w:rPr>
        <w:t xml:space="preserve"> </w:t>
      </w:r>
      <w:r w:rsidRPr="00445BAD">
        <w:rPr>
          <w:rFonts w:asciiTheme="majorBidi" w:hAnsiTheme="majorBidi" w:cstheme="majorBidi"/>
          <w:b/>
          <w:bCs/>
          <w:i/>
          <w:iCs/>
          <w:sz w:val="24"/>
          <w:szCs w:val="24"/>
        </w:rPr>
        <w:t>Evaluation</w:t>
      </w:r>
      <w:bookmarkEnd w:id="11"/>
    </w:p>
    <w:p w:rsidR="0028419C" w:rsidRDefault="0028419C" w:rsidP="001F61A4">
      <w:pPr>
        <w:pStyle w:val="ListParagraph"/>
        <w:spacing w:after="0" w:line="276" w:lineRule="auto"/>
        <w:ind w:left="709"/>
        <w:jc w:val="both"/>
        <w:rPr>
          <w:rFonts w:asciiTheme="majorBidi" w:hAnsiTheme="majorBidi" w:cstheme="majorBidi"/>
          <w:sz w:val="24"/>
          <w:szCs w:val="24"/>
        </w:rPr>
      </w:pPr>
      <w:r>
        <w:rPr>
          <w:rFonts w:asciiTheme="majorBidi" w:hAnsiTheme="majorBidi" w:cstheme="majorBidi"/>
          <w:sz w:val="24"/>
          <w:szCs w:val="24"/>
        </w:rPr>
        <w:t xml:space="preserve">Pada tahapan ini merupakan tahapan yang cukup penting untuk melihat hasil dari kinerja suatu algoritma yang telah digunakan dalam melakukan proses </w:t>
      </w:r>
      <w:r w:rsidRPr="0077327C">
        <w:rPr>
          <w:rFonts w:asciiTheme="majorBidi" w:hAnsiTheme="majorBidi" w:cstheme="majorBidi"/>
          <w:i/>
          <w:iCs/>
          <w:sz w:val="24"/>
          <w:szCs w:val="24"/>
        </w:rPr>
        <w:t>data mining</w:t>
      </w:r>
      <w:r>
        <w:rPr>
          <w:rFonts w:asciiTheme="majorBidi" w:hAnsiTheme="majorBidi" w:cstheme="majorBidi"/>
          <w:sz w:val="24"/>
          <w:szCs w:val="24"/>
        </w:rPr>
        <w:t xml:space="preserve"> sehingga dapat diketahui akurasi dari algoritma yang diterapkan.</w:t>
      </w:r>
    </w:p>
    <w:p w:rsidR="0028419C" w:rsidRPr="003A63DF" w:rsidRDefault="0028419C" w:rsidP="001F61A4">
      <w:pPr>
        <w:pStyle w:val="ListParagraph"/>
        <w:spacing w:after="0" w:line="276" w:lineRule="auto"/>
        <w:ind w:left="709"/>
        <w:jc w:val="both"/>
        <w:rPr>
          <w:rFonts w:asciiTheme="majorBidi" w:hAnsiTheme="majorBidi" w:cstheme="majorBidi"/>
          <w:sz w:val="24"/>
          <w:szCs w:val="24"/>
        </w:rPr>
      </w:pPr>
    </w:p>
    <w:p w:rsidR="0028419C" w:rsidRDefault="0028419C" w:rsidP="001F61A4">
      <w:pPr>
        <w:pStyle w:val="ListParagraph"/>
        <w:numPr>
          <w:ilvl w:val="3"/>
          <w:numId w:val="2"/>
        </w:numPr>
        <w:spacing w:after="0" w:line="276" w:lineRule="auto"/>
        <w:ind w:left="0" w:firstLine="426"/>
        <w:jc w:val="both"/>
        <w:rPr>
          <w:rFonts w:asciiTheme="majorBidi" w:hAnsiTheme="majorBidi" w:cstheme="majorBidi"/>
          <w:b/>
          <w:bCs/>
          <w:sz w:val="24"/>
          <w:szCs w:val="24"/>
        </w:rPr>
      </w:pPr>
      <w:bookmarkStart w:id="12" w:name="_Toc111032172"/>
      <w:r w:rsidRPr="00445BAD">
        <w:rPr>
          <w:rFonts w:asciiTheme="majorBidi" w:hAnsiTheme="majorBidi" w:cstheme="majorBidi"/>
          <w:b/>
          <w:bCs/>
          <w:i/>
          <w:iCs/>
          <w:sz w:val="24"/>
          <w:szCs w:val="24"/>
        </w:rPr>
        <w:t>Knowledge</w:t>
      </w:r>
      <w:r>
        <w:rPr>
          <w:rFonts w:asciiTheme="majorBidi" w:hAnsiTheme="majorBidi" w:cstheme="majorBidi"/>
          <w:b/>
          <w:bCs/>
          <w:sz w:val="24"/>
          <w:szCs w:val="24"/>
        </w:rPr>
        <w:t xml:space="preserve"> </w:t>
      </w:r>
      <w:r w:rsidRPr="00445BAD">
        <w:rPr>
          <w:rFonts w:asciiTheme="majorBidi" w:hAnsiTheme="majorBidi" w:cstheme="majorBidi"/>
          <w:b/>
          <w:bCs/>
          <w:i/>
          <w:iCs/>
          <w:sz w:val="24"/>
          <w:szCs w:val="24"/>
        </w:rPr>
        <w:t>Presentation</w:t>
      </w:r>
      <w:bookmarkEnd w:id="12"/>
    </w:p>
    <w:p w:rsidR="0028419C" w:rsidRDefault="0028419C" w:rsidP="001F61A4">
      <w:pPr>
        <w:pStyle w:val="ListParagraph"/>
        <w:ind w:left="709"/>
        <w:jc w:val="both"/>
        <w:rPr>
          <w:rFonts w:asciiTheme="majorBidi" w:hAnsiTheme="majorBidi" w:cstheme="majorBidi"/>
          <w:sz w:val="24"/>
          <w:szCs w:val="24"/>
        </w:rPr>
      </w:pPr>
      <w:r>
        <w:rPr>
          <w:rFonts w:asciiTheme="majorBidi" w:hAnsiTheme="majorBidi" w:cstheme="majorBidi"/>
          <w:sz w:val="24"/>
          <w:szCs w:val="24"/>
        </w:rPr>
        <w:t>Merupakan visualisasi dan penyajian pengetahuan mengenai metode yang digunakan untuk memperoleh pengetahuan yang diperoleh pengguna.</w:t>
      </w:r>
    </w:p>
    <w:p w:rsidR="00855BC3" w:rsidRDefault="00855BC3" w:rsidP="001F61A4">
      <w:pPr>
        <w:pStyle w:val="ListParagraph"/>
        <w:ind w:left="709"/>
        <w:jc w:val="both"/>
        <w:rPr>
          <w:rFonts w:asciiTheme="majorBidi" w:hAnsiTheme="majorBidi" w:cstheme="majorBidi"/>
          <w:b/>
          <w:bCs/>
          <w:i/>
          <w:iCs/>
          <w:sz w:val="24"/>
          <w:szCs w:val="24"/>
        </w:rPr>
      </w:pPr>
    </w:p>
    <w:p w:rsidR="00993BD2" w:rsidRDefault="00411A7F" w:rsidP="001F61A4">
      <w:pPr>
        <w:pStyle w:val="ListParagraph"/>
        <w:numPr>
          <w:ilvl w:val="1"/>
          <w:numId w:val="1"/>
        </w:numPr>
        <w:ind w:left="709" w:hanging="425"/>
        <w:jc w:val="both"/>
        <w:rPr>
          <w:rFonts w:asciiTheme="majorBidi" w:hAnsiTheme="majorBidi" w:cstheme="majorBidi"/>
          <w:b/>
          <w:bCs/>
          <w:i/>
          <w:iCs/>
          <w:sz w:val="24"/>
          <w:szCs w:val="24"/>
        </w:rPr>
      </w:pPr>
      <w:r>
        <w:rPr>
          <w:rFonts w:asciiTheme="majorBidi" w:hAnsiTheme="majorBidi" w:cstheme="majorBidi"/>
          <w:b/>
          <w:bCs/>
          <w:i/>
          <w:iCs/>
          <w:sz w:val="24"/>
          <w:szCs w:val="24"/>
        </w:rPr>
        <w:t>Google Colaboratory</w:t>
      </w:r>
    </w:p>
    <w:p w:rsidR="00993BD2" w:rsidRPr="00656332" w:rsidRDefault="00993BD2" w:rsidP="001F61A4">
      <w:pPr>
        <w:pStyle w:val="ListParagraph"/>
        <w:ind w:left="0" w:firstLine="709"/>
        <w:jc w:val="both"/>
        <w:rPr>
          <w:rFonts w:asciiTheme="majorBidi" w:hAnsiTheme="majorBidi" w:cstheme="majorBidi"/>
          <w:sz w:val="24"/>
          <w:szCs w:val="24"/>
        </w:rPr>
      </w:pPr>
      <w:r w:rsidRPr="00993BD2">
        <w:rPr>
          <w:rFonts w:asciiTheme="majorBidi" w:hAnsiTheme="majorBidi" w:cstheme="majorBidi"/>
          <w:i/>
          <w:iCs/>
          <w:sz w:val="24"/>
          <w:szCs w:val="24"/>
        </w:rPr>
        <w:t>Google</w:t>
      </w:r>
      <w:r w:rsidRPr="00993BD2">
        <w:rPr>
          <w:rFonts w:asciiTheme="majorBidi" w:hAnsiTheme="majorBidi" w:cstheme="majorBidi"/>
          <w:sz w:val="24"/>
          <w:szCs w:val="24"/>
        </w:rPr>
        <w:t xml:space="preserve"> </w:t>
      </w:r>
      <w:r w:rsidRPr="00993BD2">
        <w:rPr>
          <w:rFonts w:asciiTheme="majorBidi" w:eastAsiaTheme="majorEastAsia" w:hAnsiTheme="majorBidi" w:cstheme="majorBidi"/>
          <w:i/>
          <w:iCs/>
          <w:sz w:val="24"/>
          <w:szCs w:val="24"/>
        </w:rPr>
        <w:t>Colaboratory</w:t>
      </w:r>
      <w:r w:rsidRPr="00993BD2">
        <w:rPr>
          <w:rFonts w:asciiTheme="majorBidi" w:hAnsiTheme="majorBidi" w:cstheme="majorBidi"/>
          <w:sz w:val="24"/>
          <w:szCs w:val="24"/>
        </w:rPr>
        <w:t xml:space="preserve"> atau Google </w:t>
      </w:r>
      <w:r w:rsidRPr="00993BD2">
        <w:rPr>
          <w:rFonts w:asciiTheme="majorBidi" w:hAnsiTheme="majorBidi" w:cstheme="majorBidi"/>
          <w:i/>
          <w:iCs/>
          <w:sz w:val="24"/>
          <w:szCs w:val="24"/>
        </w:rPr>
        <w:t>Colab</w:t>
      </w:r>
      <w:r w:rsidRPr="00993BD2">
        <w:rPr>
          <w:rFonts w:asciiTheme="majorBidi" w:hAnsiTheme="majorBidi" w:cstheme="majorBidi"/>
          <w:sz w:val="24"/>
          <w:szCs w:val="24"/>
        </w:rPr>
        <w:t xml:space="preserve"> adalah sebuah </w:t>
      </w:r>
      <w:r w:rsidRPr="00993BD2">
        <w:rPr>
          <w:rFonts w:asciiTheme="majorBidi" w:hAnsiTheme="majorBidi" w:cstheme="majorBidi"/>
          <w:i/>
          <w:iCs/>
          <w:sz w:val="24"/>
          <w:szCs w:val="24"/>
        </w:rPr>
        <w:t>tools</w:t>
      </w:r>
      <w:r w:rsidRPr="00993BD2">
        <w:rPr>
          <w:rFonts w:asciiTheme="majorBidi" w:hAnsiTheme="majorBidi" w:cstheme="majorBidi"/>
          <w:sz w:val="24"/>
          <w:szCs w:val="24"/>
        </w:rPr>
        <w:t xml:space="preserve"> yang dikembangkan oleh </w:t>
      </w:r>
      <w:r w:rsidRPr="00993BD2">
        <w:rPr>
          <w:rFonts w:asciiTheme="majorBidi" w:hAnsiTheme="majorBidi" w:cstheme="majorBidi"/>
          <w:i/>
          <w:iCs/>
          <w:sz w:val="24"/>
          <w:szCs w:val="24"/>
        </w:rPr>
        <w:t>Google</w:t>
      </w:r>
      <w:r w:rsidRPr="00993BD2">
        <w:rPr>
          <w:rFonts w:asciiTheme="majorBidi" w:hAnsiTheme="majorBidi" w:cstheme="majorBidi"/>
          <w:sz w:val="24"/>
          <w:szCs w:val="24"/>
        </w:rPr>
        <w:t xml:space="preserve">. </w:t>
      </w:r>
      <w:r w:rsidRPr="00993BD2">
        <w:rPr>
          <w:rFonts w:asciiTheme="majorBidi" w:hAnsiTheme="majorBidi" w:cstheme="majorBidi"/>
          <w:i/>
          <w:iCs/>
          <w:sz w:val="24"/>
          <w:szCs w:val="24"/>
        </w:rPr>
        <w:t>Tools</w:t>
      </w:r>
      <w:r w:rsidRPr="00993BD2">
        <w:rPr>
          <w:rFonts w:asciiTheme="majorBidi" w:hAnsiTheme="majorBidi" w:cstheme="majorBidi"/>
          <w:sz w:val="24"/>
          <w:szCs w:val="24"/>
        </w:rPr>
        <w:t xml:space="preserve"> ini memberikan fasilitas untuk mengolah data menggunakan teknik </w:t>
      </w:r>
      <w:r w:rsidRPr="00993BD2">
        <w:rPr>
          <w:rFonts w:asciiTheme="majorBidi" w:hAnsiTheme="majorBidi" w:cstheme="majorBidi"/>
          <w:i/>
          <w:iCs/>
          <w:sz w:val="24"/>
          <w:szCs w:val="24"/>
        </w:rPr>
        <w:t>machine</w:t>
      </w:r>
      <w:r w:rsidRPr="00993BD2">
        <w:rPr>
          <w:rFonts w:asciiTheme="majorBidi" w:hAnsiTheme="majorBidi" w:cstheme="majorBidi"/>
          <w:sz w:val="24"/>
          <w:szCs w:val="24"/>
        </w:rPr>
        <w:t xml:space="preserve"> </w:t>
      </w:r>
      <w:r w:rsidRPr="00993BD2">
        <w:rPr>
          <w:rFonts w:asciiTheme="majorBidi" w:hAnsiTheme="majorBidi" w:cstheme="majorBidi"/>
          <w:i/>
          <w:iCs/>
          <w:sz w:val="24"/>
          <w:szCs w:val="24"/>
        </w:rPr>
        <w:t>learning</w:t>
      </w:r>
      <w:r w:rsidRPr="00993BD2">
        <w:rPr>
          <w:rFonts w:asciiTheme="majorBidi" w:hAnsiTheme="majorBidi" w:cstheme="majorBidi"/>
          <w:sz w:val="24"/>
          <w:szCs w:val="24"/>
        </w:rPr>
        <w:t xml:space="preserve"> maupun </w:t>
      </w:r>
      <w:r w:rsidRPr="00993BD2">
        <w:rPr>
          <w:rFonts w:asciiTheme="majorBidi" w:hAnsiTheme="majorBidi" w:cstheme="majorBidi"/>
          <w:i/>
          <w:iCs/>
          <w:sz w:val="24"/>
          <w:szCs w:val="24"/>
        </w:rPr>
        <w:t>deep</w:t>
      </w:r>
      <w:r w:rsidRPr="00993BD2">
        <w:rPr>
          <w:rFonts w:asciiTheme="majorBidi" w:hAnsiTheme="majorBidi" w:cstheme="majorBidi"/>
          <w:sz w:val="24"/>
          <w:szCs w:val="24"/>
        </w:rPr>
        <w:t xml:space="preserve"> </w:t>
      </w:r>
      <w:r w:rsidRPr="00993BD2">
        <w:rPr>
          <w:rFonts w:asciiTheme="majorBidi" w:hAnsiTheme="majorBidi" w:cstheme="majorBidi"/>
          <w:i/>
          <w:iCs/>
          <w:sz w:val="24"/>
          <w:szCs w:val="24"/>
        </w:rPr>
        <w:t>learning</w:t>
      </w:r>
      <w:r w:rsidRPr="00993BD2">
        <w:rPr>
          <w:rFonts w:asciiTheme="majorBidi" w:hAnsiTheme="majorBidi" w:cstheme="majorBidi"/>
          <w:sz w:val="24"/>
          <w:szCs w:val="24"/>
        </w:rPr>
        <w:t>. [18].</w:t>
      </w:r>
    </w:p>
    <w:p w:rsidR="00993BD2" w:rsidRDefault="00993BD2" w:rsidP="001F61A4">
      <w:pPr>
        <w:pStyle w:val="ListParagraph"/>
        <w:ind w:left="0" w:firstLine="720"/>
        <w:jc w:val="both"/>
        <w:rPr>
          <w:rFonts w:asciiTheme="majorBidi" w:hAnsiTheme="majorBidi" w:cstheme="majorBidi"/>
          <w:sz w:val="24"/>
          <w:szCs w:val="24"/>
        </w:rPr>
      </w:pPr>
      <w:r w:rsidRPr="009C35D9">
        <w:rPr>
          <w:rFonts w:asciiTheme="majorBidi" w:hAnsiTheme="majorBidi" w:cstheme="majorBidi"/>
          <w:i/>
          <w:iCs/>
          <w:sz w:val="24"/>
          <w:szCs w:val="24"/>
        </w:rPr>
        <w:lastRenderedPageBreak/>
        <w:t>Google</w:t>
      </w:r>
      <w:r>
        <w:rPr>
          <w:rFonts w:asciiTheme="majorBidi" w:hAnsiTheme="majorBidi" w:cstheme="majorBidi"/>
          <w:sz w:val="24"/>
          <w:szCs w:val="24"/>
        </w:rPr>
        <w:t xml:space="preserve"> </w:t>
      </w:r>
      <w:r w:rsidRPr="009C35D9">
        <w:rPr>
          <w:rFonts w:asciiTheme="majorBidi" w:hAnsiTheme="majorBidi" w:cstheme="majorBidi"/>
          <w:i/>
          <w:iCs/>
          <w:sz w:val="24"/>
          <w:szCs w:val="24"/>
        </w:rPr>
        <w:t>Colab</w:t>
      </w:r>
      <w:r>
        <w:rPr>
          <w:rFonts w:asciiTheme="majorBidi" w:hAnsiTheme="majorBidi" w:cstheme="majorBidi"/>
          <w:sz w:val="24"/>
          <w:szCs w:val="24"/>
        </w:rPr>
        <w:t xml:space="preserve"> dibuat atas environment </w:t>
      </w:r>
      <w:r w:rsidRPr="009C35D9">
        <w:rPr>
          <w:rFonts w:asciiTheme="majorBidi" w:hAnsiTheme="majorBidi" w:cstheme="majorBidi"/>
          <w:i/>
          <w:iCs/>
          <w:sz w:val="24"/>
          <w:szCs w:val="24"/>
        </w:rPr>
        <w:t>Jupyter</w:t>
      </w:r>
      <w:r>
        <w:rPr>
          <w:rFonts w:asciiTheme="majorBidi" w:hAnsiTheme="majorBidi" w:cstheme="majorBidi"/>
          <w:sz w:val="24"/>
          <w:szCs w:val="24"/>
        </w:rPr>
        <w:t xml:space="preserve"> sehingga mirip dengan </w:t>
      </w:r>
      <w:r w:rsidRPr="009C35D9">
        <w:rPr>
          <w:rFonts w:asciiTheme="majorBidi" w:hAnsiTheme="majorBidi" w:cstheme="majorBidi"/>
          <w:i/>
          <w:iCs/>
          <w:sz w:val="24"/>
          <w:szCs w:val="24"/>
        </w:rPr>
        <w:t>Jupyter</w:t>
      </w:r>
      <w:r>
        <w:rPr>
          <w:rFonts w:asciiTheme="majorBidi" w:hAnsiTheme="majorBidi" w:cstheme="majorBidi"/>
          <w:sz w:val="24"/>
          <w:szCs w:val="24"/>
        </w:rPr>
        <w:t xml:space="preserve"> </w:t>
      </w:r>
      <w:r w:rsidRPr="009C35D9">
        <w:rPr>
          <w:rFonts w:asciiTheme="majorBidi" w:hAnsiTheme="majorBidi" w:cstheme="majorBidi"/>
          <w:i/>
          <w:iCs/>
          <w:sz w:val="24"/>
          <w:szCs w:val="24"/>
        </w:rPr>
        <w:t>Notebook</w:t>
      </w:r>
      <w:r>
        <w:rPr>
          <w:rFonts w:asciiTheme="majorBidi" w:hAnsiTheme="majorBidi" w:cstheme="majorBidi"/>
          <w:sz w:val="24"/>
          <w:szCs w:val="24"/>
        </w:rPr>
        <w:t xml:space="preserve">. Cara penggunaannya hampir sama dengan </w:t>
      </w:r>
      <w:r w:rsidRPr="009C35D9">
        <w:rPr>
          <w:rFonts w:asciiTheme="majorBidi" w:hAnsiTheme="majorBidi" w:cstheme="majorBidi"/>
          <w:i/>
          <w:iCs/>
          <w:sz w:val="24"/>
          <w:szCs w:val="24"/>
        </w:rPr>
        <w:t>Jupyter</w:t>
      </w:r>
      <w:r>
        <w:rPr>
          <w:rFonts w:asciiTheme="majorBidi" w:hAnsiTheme="majorBidi" w:cstheme="majorBidi"/>
          <w:sz w:val="24"/>
          <w:szCs w:val="24"/>
        </w:rPr>
        <w:t xml:space="preserve"> </w:t>
      </w:r>
      <w:r w:rsidRPr="00E76C4D">
        <w:rPr>
          <w:rFonts w:asciiTheme="majorBidi" w:hAnsiTheme="majorBidi" w:cstheme="majorBidi"/>
          <w:i/>
          <w:iCs/>
          <w:sz w:val="24"/>
          <w:szCs w:val="24"/>
        </w:rPr>
        <w:t>Notebook</w:t>
      </w:r>
      <w:r>
        <w:rPr>
          <w:rFonts w:asciiTheme="majorBidi" w:hAnsiTheme="majorBidi" w:cstheme="majorBidi"/>
          <w:sz w:val="24"/>
          <w:szCs w:val="24"/>
        </w:rPr>
        <w:t xml:space="preserve"> hanya saja berbeda dalam hal media penyimpanan. Media penyimpanan </w:t>
      </w:r>
      <w:r w:rsidRPr="009C35D9">
        <w:rPr>
          <w:rFonts w:asciiTheme="majorBidi" w:hAnsiTheme="majorBidi" w:cstheme="majorBidi"/>
          <w:i/>
          <w:iCs/>
          <w:sz w:val="24"/>
          <w:szCs w:val="24"/>
        </w:rPr>
        <w:t>Google</w:t>
      </w:r>
      <w:r>
        <w:rPr>
          <w:rFonts w:asciiTheme="majorBidi" w:hAnsiTheme="majorBidi" w:cstheme="majorBidi"/>
          <w:sz w:val="24"/>
          <w:szCs w:val="24"/>
        </w:rPr>
        <w:t xml:space="preserve"> </w:t>
      </w:r>
      <w:r w:rsidRPr="009C35D9">
        <w:rPr>
          <w:rFonts w:asciiTheme="majorBidi" w:hAnsiTheme="majorBidi" w:cstheme="majorBidi"/>
          <w:i/>
          <w:iCs/>
          <w:sz w:val="24"/>
          <w:szCs w:val="24"/>
        </w:rPr>
        <w:t>Colab</w:t>
      </w:r>
      <w:r>
        <w:rPr>
          <w:rFonts w:asciiTheme="majorBidi" w:hAnsiTheme="majorBidi" w:cstheme="majorBidi"/>
          <w:sz w:val="24"/>
          <w:szCs w:val="24"/>
        </w:rPr>
        <w:t xml:space="preserve"> adalah </w:t>
      </w:r>
      <w:r w:rsidRPr="009C35D9">
        <w:rPr>
          <w:rFonts w:asciiTheme="majorBidi" w:hAnsiTheme="majorBidi" w:cstheme="majorBidi"/>
          <w:i/>
          <w:iCs/>
          <w:sz w:val="24"/>
          <w:szCs w:val="24"/>
        </w:rPr>
        <w:t>Google</w:t>
      </w:r>
      <w:r>
        <w:rPr>
          <w:rFonts w:asciiTheme="majorBidi" w:hAnsiTheme="majorBidi" w:cstheme="majorBidi"/>
          <w:sz w:val="24"/>
          <w:szCs w:val="24"/>
        </w:rPr>
        <w:t xml:space="preserve"> </w:t>
      </w:r>
      <w:r w:rsidRPr="009C35D9">
        <w:rPr>
          <w:rFonts w:asciiTheme="majorBidi" w:hAnsiTheme="majorBidi" w:cstheme="majorBidi"/>
          <w:i/>
          <w:iCs/>
          <w:sz w:val="24"/>
          <w:szCs w:val="24"/>
        </w:rPr>
        <w:t>Drive</w:t>
      </w:r>
      <w:r>
        <w:rPr>
          <w:rFonts w:asciiTheme="majorBidi" w:hAnsiTheme="majorBidi" w:cstheme="majorBidi"/>
          <w:sz w:val="24"/>
          <w:szCs w:val="24"/>
        </w:rPr>
        <w:t xml:space="preserve"> dan </w:t>
      </w:r>
      <w:r w:rsidRPr="006E2BD7">
        <w:rPr>
          <w:rFonts w:asciiTheme="majorBidi" w:hAnsiTheme="majorBidi" w:cstheme="majorBidi"/>
          <w:i/>
          <w:iCs/>
          <w:sz w:val="24"/>
          <w:szCs w:val="24"/>
        </w:rPr>
        <w:t>tools</w:t>
      </w:r>
      <w:r>
        <w:rPr>
          <w:rFonts w:asciiTheme="majorBidi" w:hAnsiTheme="majorBidi" w:cstheme="majorBidi"/>
          <w:sz w:val="24"/>
          <w:szCs w:val="24"/>
        </w:rPr>
        <w:t xml:space="preserve"> ini berjalan pada sistem </w:t>
      </w:r>
      <w:r w:rsidRPr="006E2BD7">
        <w:rPr>
          <w:rFonts w:asciiTheme="majorBidi" w:hAnsiTheme="majorBidi" w:cstheme="majorBidi"/>
          <w:i/>
          <w:iCs/>
          <w:sz w:val="24"/>
          <w:szCs w:val="24"/>
        </w:rPr>
        <w:t>cloud</w:t>
      </w:r>
      <w:r>
        <w:rPr>
          <w:rFonts w:asciiTheme="majorBidi" w:hAnsiTheme="majorBidi" w:cstheme="majorBidi"/>
          <w:sz w:val="24"/>
          <w:szCs w:val="24"/>
        </w:rPr>
        <w:t xml:space="preserve">. </w:t>
      </w:r>
      <w:r w:rsidRPr="009C35D9">
        <w:rPr>
          <w:rFonts w:asciiTheme="majorBidi" w:hAnsiTheme="majorBidi" w:cstheme="majorBidi"/>
          <w:i/>
          <w:iCs/>
          <w:sz w:val="24"/>
          <w:szCs w:val="24"/>
        </w:rPr>
        <w:t>Google</w:t>
      </w:r>
      <w:r>
        <w:rPr>
          <w:rFonts w:asciiTheme="majorBidi" w:hAnsiTheme="majorBidi" w:cstheme="majorBidi"/>
          <w:sz w:val="24"/>
          <w:szCs w:val="24"/>
        </w:rPr>
        <w:t xml:space="preserve"> </w:t>
      </w:r>
      <w:r w:rsidRPr="009C35D9">
        <w:rPr>
          <w:rFonts w:asciiTheme="majorBidi" w:hAnsiTheme="majorBidi" w:cstheme="majorBidi"/>
          <w:i/>
          <w:iCs/>
          <w:sz w:val="24"/>
          <w:szCs w:val="24"/>
        </w:rPr>
        <w:t>Colab</w:t>
      </w:r>
      <w:r>
        <w:rPr>
          <w:rFonts w:asciiTheme="majorBidi" w:hAnsiTheme="majorBidi" w:cstheme="majorBidi"/>
          <w:sz w:val="24"/>
          <w:szCs w:val="24"/>
        </w:rPr>
        <w:t xml:space="preserve"> menyediakan </w:t>
      </w:r>
      <w:r w:rsidRPr="006E2BD7">
        <w:rPr>
          <w:rFonts w:asciiTheme="majorBidi" w:hAnsiTheme="majorBidi" w:cstheme="majorBidi"/>
          <w:i/>
          <w:iCs/>
          <w:sz w:val="24"/>
          <w:szCs w:val="24"/>
        </w:rPr>
        <w:t>runtime</w:t>
      </w:r>
      <w:r>
        <w:rPr>
          <w:rFonts w:asciiTheme="majorBidi" w:hAnsiTheme="majorBidi" w:cstheme="majorBidi"/>
          <w:sz w:val="24"/>
          <w:szCs w:val="24"/>
        </w:rPr>
        <w:t xml:space="preserve"> </w:t>
      </w:r>
      <w:r w:rsidRPr="009C35D9">
        <w:rPr>
          <w:rFonts w:asciiTheme="majorBidi" w:hAnsiTheme="majorBidi" w:cstheme="majorBidi"/>
          <w:i/>
          <w:iCs/>
          <w:sz w:val="24"/>
          <w:szCs w:val="24"/>
        </w:rPr>
        <w:t>Python</w:t>
      </w:r>
      <w:r>
        <w:rPr>
          <w:rFonts w:asciiTheme="majorBidi" w:hAnsiTheme="majorBidi" w:cstheme="majorBidi"/>
          <w:sz w:val="24"/>
          <w:szCs w:val="24"/>
        </w:rPr>
        <w:t xml:space="preserve"> 2 dan 3 yang telah dikonfigurasikan sebelumnya dengan berbagai </w:t>
      </w:r>
      <w:r>
        <w:rPr>
          <w:rFonts w:asciiTheme="majorBidi" w:hAnsiTheme="majorBidi" w:cstheme="majorBidi"/>
          <w:i/>
          <w:iCs/>
          <w:sz w:val="24"/>
          <w:szCs w:val="24"/>
        </w:rPr>
        <w:t>library</w:t>
      </w:r>
      <w:r>
        <w:rPr>
          <w:rFonts w:asciiTheme="majorBidi" w:hAnsiTheme="majorBidi" w:cstheme="majorBidi"/>
          <w:sz w:val="24"/>
          <w:szCs w:val="24"/>
        </w:rPr>
        <w:t xml:space="preserve">, seperti </w:t>
      </w:r>
      <w:r w:rsidRPr="00D84281">
        <w:rPr>
          <w:rFonts w:asciiTheme="majorBidi" w:hAnsiTheme="majorBidi" w:cstheme="majorBidi"/>
          <w:i/>
          <w:iCs/>
          <w:sz w:val="24"/>
          <w:szCs w:val="24"/>
        </w:rPr>
        <w:t>Matplotlib</w:t>
      </w:r>
      <w:r>
        <w:rPr>
          <w:rFonts w:asciiTheme="majorBidi" w:hAnsiTheme="majorBidi" w:cstheme="majorBidi"/>
          <w:sz w:val="24"/>
          <w:szCs w:val="24"/>
        </w:rPr>
        <w:t xml:space="preserve"> dan </w:t>
      </w:r>
      <w:r w:rsidRPr="00D84281">
        <w:rPr>
          <w:rFonts w:asciiTheme="majorBidi" w:hAnsiTheme="majorBidi" w:cstheme="majorBidi"/>
          <w:i/>
          <w:iCs/>
          <w:sz w:val="24"/>
          <w:szCs w:val="24"/>
        </w:rPr>
        <w:t>Numpy</w:t>
      </w:r>
      <w:r>
        <w:rPr>
          <w:rFonts w:asciiTheme="majorBidi" w:hAnsiTheme="majorBidi" w:cstheme="majorBidi"/>
          <w:sz w:val="24"/>
          <w:szCs w:val="24"/>
        </w:rPr>
        <w:t>[18].</w:t>
      </w:r>
    </w:p>
    <w:p w:rsidR="00993BD2" w:rsidRDefault="00993BD2" w:rsidP="001F61A4">
      <w:pPr>
        <w:pStyle w:val="ListParagraph"/>
        <w:ind w:left="0" w:firstLine="720"/>
        <w:jc w:val="both"/>
        <w:rPr>
          <w:rFonts w:asciiTheme="majorBidi" w:hAnsiTheme="majorBidi" w:cstheme="majorBidi"/>
          <w:b/>
          <w:bCs/>
          <w:i/>
          <w:iCs/>
          <w:sz w:val="24"/>
          <w:szCs w:val="24"/>
        </w:rPr>
      </w:pPr>
    </w:p>
    <w:p w:rsidR="00411A7F" w:rsidRDefault="00411A7F" w:rsidP="001F61A4">
      <w:pPr>
        <w:pStyle w:val="ListParagraph"/>
        <w:numPr>
          <w:ilvl w:val="1"/>
          <w:numId w:val="1"/>
        </w:numPr>
        <w:ind w:left="709" w:hanging="425"/>
        <w:jc w:val="both"/>
        <w:rPr>
          <w:rFonts w:asciiTheme="majorBidi" w:hAnsiTheme="majorBidi" w:cstheme="majorBidi"/>
          <w:b/>
          <w:bCs/>
          <w:i/>
          <w:iCs/>
          <w:sz w:val="24"/>
          <w:szCs w:val="24"/>
        </w:rPr>
      </w:pPr>
      <w:r>
        <w:rPr>
          <w:rFonts w:asciiTheme="majorBidi" w:hAnsiTheme="majorBidi" w:cstheme="majorBidi"/>
          <w:b/>
          <w:bCs/>
          <w:i/>
          <w:iCs/>
          <w:sz w:val="24"/>
          <w:szCs w:val="24"/>
        </w:rPr>
        <w:t>K-Fold Validation</w:t>
      </w:r>
    </w:p>
    <w:p w:rsidR="00DA069D" w:rsidRDefault="00993BD2" w:rsidP="001F61A4">
      <w:pPr>
        <w:pStyle w:val="ListParagraph"/>
        <w:ind w:left="0" w:firstLine="709"/>
        <w:jc w:val="both"/>
        <w:rPr>
          <w:rFonts w:asciiTheme="majorBidi" w:hAnsiTheme="majorBidi" w:cstheme="majorBidi"/>
          <w:sz w:val="24"/>
          <w:szCs w:val="24"/>
        </w:rPr>
      </w:pPr>
      <w:r w:rsidRPr="00993BD2">
        <w:rPr>
          <w:rFonts w:asciiTheme="majorBidi" w:hAnsiTheme="majorBidi" w:cstheme="majorBidi"/>
          <w:i/>
          <w:iCs/>
          <w:sz w:val="24"/>
          <w:szCs w:val="24"/>
        </w:rPr>
        <w:t>Cross Validation</w:t>
      </w:r>
      <w:r w:rsidRPr="00993BD2">
        <w:rPr>
          <w:rFonts w:asciiTheme="majorBidi" w:hAnsiTheme="majorBidi" w:cstheme="majorBidi"/>
          <w:sz w:val="24"/>
          <w:szCs w:val="24"/>
        </w:rPr>
        <w:t xml:space="preserve"> atau dapat disebut juga estimasi rotasi adalah sebuah teknik validasi model untuk menilai bagaimana hasil stastistik analisis akan menggeneralisasi kumpulan data independen. Teknik ini utamanya digunakan untuk melakukan prediksi model dan memperkirakan seberapa akurat sebuah model prediktif ketika </w:t>
      </w:r>
      <w:r>
        <w:rPr>
          <w:rFonts w:asciiTheme="majorBidi" w:hAnsiTheme="majorBidi" w:cstheme="majorBidi"/>
          <w:sz w:val="24"/>
          <w:szCs w:val="24"/>
        </w:rPr>
        <w:t>dijalankan dalam praktiknya.</w:t>
      </w:r>
      <w:r w:rsidRPr="00993BD2">
        <w:rPr>
          <w:rFonts w:asciiTheme="majorBidi" w:hAnsiTheme="majorBidi" w:cstheme="majorBidi"/>
          <w:sz w:val="24"/>
          <w:szCs w:val="24"/>
        </w:rPr>
        <w:t xml:space="preserve"> </w:t>
      </w:r>
    </w:p>
    <w:p w:rsidR="00993BD2" w:rsidRDefault="00993BD2" w:rsidP="001F61A4">
      <w:pPr>
        <w:pStyle w:val="ListParagraph"/>
        <w:ind w:left="0" w:firstLine="709"/>
        <w:jc w:val="both"/>
        <w:rPr>
          <w:rFonts w:asciiTheme="majorBidi" w:hAnsiTheme="majorBidi" w:cstheme="majorBidi"/>
          <w:sz w:val="24"/>
          <w:szCs w:val="24"/>
        </w:rPr>
      </w:pPr>
      <w:r>
        <w:rPr>
          <w:rFonts w:asciiTheme="majorBidi" w:hAnsiTheme="majorBidi" w:cstheme="majorBidi"/>
          <w:sz w:val="24"/>
          <w:szCs w:val="24"/>
        </w:rPr>
        <w:t xml:space="preserve">Salah satu teknik dari validasi silang adalah </w:t>
      </w:r>
      <w:r>
        <w:rPr>
          <w:rFonts w:asciiTheme="majorBidi" w:hAnsiTheme="majorBidi" w:cstheme="majorBidi"/>
          <w:i/>
          <w:iCs/>
          <w:sz w:val="24"/>
          <w:szCs w:val="24"/>
        </w:rPr>
        <w:t>K-Fold Cross Validation</w:t>
      </w:r>
      <w:r>
        <w:rPr>
          <w:rFonts w:asciiTheme="majorBidi" w:hAnsiTheme="majorBidi" w:cstheme="majorBidi"/>
          <w:sz w:val="24"/>
          <w:szCs w:val="24"/>
        </w:rPr>
        <w:t xml:space="preserve">, yang berfungsi untuk menilai kinerja proses sebuah metode algoritma dengan membagi sampel data secara acak dan mengelompokkan data tersebut sebanyak nilai </w:t>
      </w:r>
      <w:r>
        <w:rPr>
          <w:rFonts w:asciiTheme="majorBidi" w:hAnsiTheme="majorBidi" w:cstheme="majorBidi"/>
          <w:i/>
          <w:iCs/>
          <w:sz w:val="24"/>
          <w:szCs w:val="24"/>
        </w:rPr>
        <w:t>K k-fold</w:t>
      </w:r>
      <w:r>
        <w:rPr>
          <w:rFonts w:asciiTheme="majorBidi" w:hAnsiTheme="majorBidi" w:cstheme="majorBidi"/>
          <w:sz w:val="24"/>
          <w:szCs w:val="24"/>
        </w:rPr>
        <w:t xml:space="preserve">. Kemudian salah satu kelompok </w:t>
      </w:r>
      <w:r>
        <w:rPr>
          <w:rFonts w:asciiTheme="majorBidi" w:hAnsiTheme="majorBidi" w:cstheme="majorBidi"/>
          <w:i/>
          <w:iCs/>
          <w:sz w:val="24"/>
          <w:szCs w:val="24"/>
        </w:rPr>
        <w:t>k-fold</w:t>
      </w:r>
      <w:r>
        <w:rPr>
          <w:rFonts w:asciiTheme="majorBidi" w:hAnsiTheme="majorBidi" w:cstheme="majorBidi"/>
          <w:sz w:val="24"/>
          <w:szCs w:val="24"/>
        </w:rPr>
        <w:t xml:space="preserve"> tersebut akan dijadikan sebagai data uji sedangkan sisa kelompok yang lain akan dijadikan sebagai data latih[19].</w:t>
      </w:r>
    </w:p>
    <w:p w:rsidR="00993BD2" w:rsidRPr="00993BD2" w:rsidRDefault="00993BD2" w:rsidP="001F61A4">
      <w:pPr>
        <w:pStyle w:val="ListParagraph"/>
        <w:ind w:left="0" w:firstLine="709"/>
        <w:jc w:val="both"/>
        <w:rPr>
          <w:rFonts w:asciiTheme="majorBidi" w:hAnsiTheme="majorBidi" w:cstheme="majorBidi"/>
          <w:sz w:val="24"/>
          <w:szCs w:val="24"/>
        </w:rPr>
      </w:pPr>
    </w:p>
    <w:p w:rsidR="00411A7F" w:rsidRDefault="00411A7F" w:rsidP="001F61A4">
      <w:pPr>
        <w:pStyle w:val="ListParagraph"/>
        <w:numPr>
          <w:ilvl w:val="1"/>
          <w:numId w:val="1"/>
        </w:numPr>
        <w:ind w:left="709" w:hanging="425"/>
        <w:jc w:val="both"/>
        <w:rPr>
          <w:rFonts w:asciiTheme="majorBidi" w:hAnsiTheme="majorBidi" w:cstheme="majorBidi"/>
          <w:b/>
          <w:bCs/>
          <w:i/>
          <w:iCs/>
          <w:sz w:val="24"/>
          <w:szCs w:val="24"/>
        </w:rPr>
      </w:pPr>
      <w:r>
        <w:rPr>
          <w:rFonts w:asciiTheme="majorBidi" w:hAnsiTheme="majorBidi" w:cstheme="majorBidi"/>
          <w:b/>
          <w:bCs/>
          <w:i/>
          <w:iCs/>
          <w:sz w:val="24"/>
          <w:szCs w:val="24"/>
        </w:rPr>
        <w:t>Confusion Matriks</w:t>
      </w:r>
    </w:p>
    <w:p w:rsidR="00993BD2" w:rsidRDefault="00993BD2" w:rsidP="001F61A4">
      <w:pPr>
        <w:pStyle w:val="ListParagraph"/>
        <w:ind w:left="0" w:firstLine="709"/>
        <w:jc w:val="both"/>
        <w:rPr>
          <w:rFonts w:asciiTheme="majorBidi" w:hAnsiTheme="majorBidi" w:cstheme="majorBidi"/>
          <w:sz w:val="24"/>
          <w:szCs w:val="24"/>
        </w:rPr>
      </w:pPr>
      <w:r>
        <w:rPr>
          <w:rFonts w:asciiTheme="majorBidi" w:hAnsiTheme="majorBidi" w:cstheme="majorBidi"/>
          <w:i/>
          <w:iCs/>
          <w:sz w:val="24"/>
          <w:szCs w:val="24"/>
        </w:rPr>
        <w:t>Confusion</w:t>
      </w:r>
      <w:r>
        <w:rPr>
          <w:rFonts w:asciiTheme="majorBidi" w:hAnsiTheme="majorBidi" w:cstheme="majorBidi"/>
          <w:sz w:val="24"/>
          <w:szCs w:val="24"/>
        </w:rPr>
        <w:t xml:space="preserve"> </w:t>
      </w:r>
      <w:r>
        <w:rPr>
          <w:rFonts w:asciiTheme="majorBidi" w:hAnsiTheme="majorBidi" w:cstheme="majorBidi"/>
          <w:i/>
          <w:iCs/>
          <w:sz w:val="24"/>
          <w:szCs w:val="24"/>
        </w:rPr>
        <w:t>Matrix</w:t>
      </w:r>
      <w:r>
        <w:rPr>
          <w:rFonts w:asciiTheme="majorBidi" w:hAnsiTheme="majorBidi" w:cstheme="majorBidi"/>
          <w:sz w:val="24"/>
          <w:szCs w:val="24"/>
        </w:rPr>
        <w:t xml:space="preserve"> merupakan tabel yang menggambarkan performa dari sebuah model atau algoritma secara spesifik. Setiap baris dari </w:t>
      </w:r>
      <w:r>
        <w:rPr>
          <w:rFonts w:asciiTheme="majorBidi" w:hAnsiTheme="majorBidi" w:cstheme="majorBidi"/>
          <w:i/>
          <w:iCs/>
          <w:sz w:val="24"/>
          <w:szCs w:val="24"/>
        </w:rPr>
        <w:t>matrix</w:t>
      </w:r>
      <w:r>
        <w:rPr>
          <w:rFonts w:asciiTheme="majorBidi" w:hAnsiTheme="majorBidi" w:cstheme="majorBidi"/>
          <w:sz w:val="24"/>
          <w:szCs w:val="24"/>
        </w:rPr>
        <w:t xml:space="preserve"> tersebut, merepresentasikan kelas aktual dari data, dan setiap kolom merepresentasikan kelas prediksi dari data (atau sebaliknya)[20].</w:t>
      </w:r>
    </w:p>
    <w:p w:rsidR="00993BD2" w:rsidRPr="00993BD2" w:rsidRDefault="00993BD2" w:rsidP="001F61A4">
      <w:pPr>
        <w:pStyle w:val="Caption"/>
        <w:spacing w:before="120" w:after="120" w:line="276" w:lineRule="auto"/>
        <w:ind w:left="709"/>
        <w:jc w:val="center"/>
        <w:rPr>
          <w:rFonts w:asciiTheme="majorBidi" w:hAnsiTheme="majorBidi" w:cstheme="majorBidi"/>
          <w:b/>
          <w:bCs/>
          <w:color w:val="000000" w:themeColor="text1"/>
          <w:sz w:val="28"/>
          <w:szCs w:val="28"/>
        </w:rPr>
      </w:pPr>
      <w:bookmarkStart w:id="13" w:name="_Toc114206152"/>
      <w:bookmarkStart w:id="14" w:name="_Toc114171713"/>
      <w:bookmarkStart w:id="15" w:name="_Toc113862192"/>
      <w:bookmarkStart w:id="16" w:name="_Toc113011838"/>
      <w:bookmarkStart w:id="17" w:name="_Toc113008497"/>
      <w:bookmarkStart w:id="18" w:name="_Toc112968812"/>
      <w:bookmarkStart w:id="19" w:name="_Toc112835131"/>
      <w:r>
        <w:rPr>
          <w:rFonts w:asciiTheme="majorBidi" w:hAnsiTheme="majorBidi" w:cstheme="majorBidi"/>
          <w:color w:val="000000" w:themeColor="text1"/>
          <w:sz w:val="20"/>
          <w:szCs w:val="20"/>
        </w:rPr>
        <w:t xml:space="preserve">Tabel 2. </w:t>
      </w:r>
      <w:r>
        <w:fldChar w:fldCharType="begin"/>
      </w:r>
      <w:r>
        <w:rPr>
          <w:rFonts w:asciiTheme="majorBidi" w:hAnsiTheme="majorBidi" w:cstheme="majorBidi"/>
          <w:color w:val="000000" w:themeColor="text1"/>
          <w:sz w:val="20"/>
          <w:szCs w:val="20"/>
        </w:rPr>
        <w:instrText xml:space="preserve"> SEQ Tabel_2. \* ARABIC </w:instrText>
      </w:r>
      <w:r>
        <w:fldChar w:fldCharType="separate"/>
      </w:r>
      <w:r>
        <w:rPr>
          <w:rFonts w:asciiTheme="majorBidi" w:hAnsiTheme="majorBidi" w:cstheme="majorBidi"/>
          <w:noProof/>
          <w:color w:val="000000" w:themeColor="text1"/>
          <w:sz w:val="20"/>
          <w:szCs w:val="20"/>
        </w:rPr>
        <w:t>1</w:t>
      </w:r>
      <w:r>
        <w:fldChar w:fldCharType="end"/>
      </w:r>
      <w:r>
        <w:rPr>
          <w:rFonts w:asciiTheme="majorBidi" w:hAnsiTheme="majorBidi" w:cstheme="majorBidi"/>
          <w:color w:val="000000" w:themeColor="text1"/>
          <w:sz w:val="20"/>
          <w:szCs w:val="20"/>
        </w:rPr>
        <w:t xml:space="preserve"> Tabel Confusion Matrix</w:t>
      </w:r>
      <w:bookmarkEnd w:id="13"/>
      <w:bookmarkEnd w:id="14"/>
      <w:bookmarkEnd w:id="15"/>
      <w:bookmarkEnd w:id="16"/>
      <w:bookmarkEnd w:id="17"/>
      <w:bookmarkEnd w:id="18"/>
      <w:bookmarkEnd w:id="19"/>
    </w:p>
    <w:tbl>
      <w:tblPr>
        <w:tblStyle w:val="TableGrid"/>
        <w:tblW w:w="0" w:type="auto"/>
        <w:jc w:val="center"/>
        <w:tblLook w:val="04A0" w:firstRow="1" w:lastRow="0" w:firstColumn="1" w:lastColumn="0" w:noHBand="0" w:noVBand="1"/>
      </w:tblPr>
      <w:tblGrid>
        <w:gridCol w:w="1070"/>
        <w:gridCol w:w="776"/>
        <w:gridCol w:w="1222"/>
        <w:gridCol w:w="1083"/>
      </w:tblGrid>
      <w:tr w:rsidR="00993BD2" w:rsidTr="00A71697">
        <w:trPr>
          <w:tblHeader/>
          <w:jc w:val="center"/>
        </w:trPr>
        <w:tc>
          <w:tcPr>
            <w:tcW w:w="184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3BD2" w:rsidRDefault="00993BD2"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lastRenderedPageBreak/>
              <w:t>Keterangan</w:t>
            </w:r>
          </w:p>
        </w:tc>
        <w:tc>
          <w:tcPr>
            <w:tcW w:w="2307" w:type="dxa"/>
            <w:gridSpan w:val="2"/>
            <w:tcBorders>
              <w:top w:val="single" w:sz="4" w:space="0" w:color="auto"/>
              <w:left w:val="single" w:sz="4" w:space="0" w:color="auto"/>
              <w:bottom w:val="single" w:sz="4" w:space="0" w:color="auto"/>
              <w:right w:val="single" w:sz="4" w:space="0" w:color="auto"/>
            </w:tcBorders>
            <w:vAlign w:val="center"/>
            <w:hideMark/>
          </w:tcPr>
          <w:p w:rsidR="00993BD2" w:rsidRDefault="00993BD2"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Nilai Asli</w:t>
            </w:r>
          </w:p>
        </w:tc>
      </w:tr>
      <w:tr w:rsidR="00993BD2" w:rsidTr="00A71697">
        <w:trPr>
          <w:tblHeader/>
          <w:jc w:val="center"/>
        </w:trPr>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rsidR="00993BD2" w:rsidRDefault="00993BD2" w:rsidP="001F61A4">
            <w:pPr>
              <w:rPr>
                <w:rFonts w:asciiTheme="majorBidi" w:hAnsiTheme="majorBidi" w:cstheme="majorBidi"/>
                <w:b/>
                <w:bCs/>
                <w:sz w:val="24"/>
                <w:szCs w:val="24"/>
              </w:rPr>
            </w:pPr>
          </w:p>
        </w:tc>
        <w:tc>
          <w:tcPr>
            <w:tcW w:w="1224" w:type="dxa"/>
            <w:tcBorders>
              <w:top w:val="single" w:sz="4" w:space="0" w:color="auto"/>
              <w:left w:val="single" w:sz="4" w:space="0" w:color="auto"/>
              <w:bottom w:val="single" w:sz="4" w:space="0" w:color="auto"/>
              <w:right w:val="single" w:sz="4" w:space="0" w:color="auto"/>
            </w:tcBorders>
            <w:vAlign w:val="center"/>
            <w:hideMark/>
          </w:tcPr>
          <w:p w:rsidR="00993BD2" w:rsidRPr="00DA069D" w:rsidRDefault="00DA069D" w:rsidP="001F61A4">
            <w:pPr>
              <w:pStyle w:val="ListParagraph"/>
              <w:spacing w:line="276" w:lineRule="auto"/>
              <w:ind w:left="0"/>
              <w:jc w:val="center"/>
              <w:rPr>
                <w:rFonts w:asciiTheme="majorBidi" w:hAnsiTheme="majorBidi" w:cstheme="majorBidi"/>
                <w:b/>
                <w:bCs/>
                <w:i/>
                <w:iCs/>
                <w:sz w:val="24"/>
                <w:szCs w:val="24"/>
              </w:rPr>
            </w:pPr>
            <w:r w:rsidRPr="00DA069D">
              <w:rPr>
                <w:rFonts w:asciiTheme="majorBidi" w:hAnsiTheme="majorBidi" w:cstheme="majorBidi"/>
                <w:b/>
                <w:bCs/>
                <w:i/>
                <w:iCs/>
                <w:sz w:val="24"/>
                <w:szCs w:val="24"/>
              </w:rPr>
              <w:t>True</w:t>
            </w:r>
          </w:p>
        </w:tc>
        <w:tc>
          <w:tcPr>
            <w:tcW w:w="1083" w:type="dxa"/>
            <w:tcBorders>
              <w:top w:val="single" w:sz="4" w:space="0" w:color="auto"/>
              <w:left w:val="single" w:sz="4" w:space="0" w:color="auto"/>
              <w:bottom w:val="single" w:sz="4" w:space="0" w:color="auto"/>
              <w:right w:val="single" w:sz="4" w:space="0" w:color="auto"/>
            </w:tcBorders>
            <w:vAlign w:val="center"/>
            <w:hideMark/>
          </w:tcPr>
          <w:p w:rsidR="00993BD2" w:rsidRPr="00DA069D" w:rsidRDefault="00DA069D" w:rsidP="001F61A4">
            <w:pPr>
              <w:pStyle w:val="ListParagraph"/>
              <w:spacing w:line="276" w:lineRule="auto"/>
              <w:ind w:left="0"/>
              <w:jc w:val="center"/>
              <w:rPr>
                <w:rFonts w:asciiTheme="majorBidi" w:hAnsiTheme="majorBidi" w:cstheme="majorBidi"/>
                <w:b/>
                <w:bCs/>
                <w:i/>
                <w:iCs/>
                <w:sz w:val="24"/>
                <w:szCs w:val="24"/>
              </w:rPr>
            </w:pPr>
            <w:r w:rsidRPr="00DA069D">
              <w:rPr>
                <w:rFonts w:asciiTheme="majorBidi" w:hAnsiTheme="majorBidi" w:cstheme="majorBidi"/>
                <w:b/>
                <w:bCs/>
                <w:i/>
                <w:iCs/>
                <w:sz w:val="24"/>
                <w:szCs w:val="24"/>
              </w:rPr>
              <w:t>False</w:t>
            </w:r>
          </w:p>
        </w:tc>
      </w:tr>
      <w:tr w:rsidR="00993BD2" w:rsidTr="00A71697">
        <w:trPr>
          <w:jc w:val="center"/>
        </w:trPr>
        <w:tc>
          <w:tcPr>
            <w:tcW w:w="1070" w:type="dxa"/>
            <w:vMerge w:val="restart"/>
            <w:tcBorders>
              <w:top w:val="single" w:sz="4" w:space="0" w:color="auto"/>
              <w:left w:val="single" w:sz="4" w:space="0" w:color="auto"/>
              <w:bottom w:val="single" w:sz="4" w:space="0" w:color="auto"/>
              <w:right w:val="single" w:sz="4" w:space="0" w:color="auto"/>
            </w:tcBorders>
            <w:vAlign w:val="center"/>
            <w:hideMark/>
          </w:tcPr>
          <w:p w:rsidR="00993BD2" w:rsidRDefault="00993BD2"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Nilai Prediksi</w:t>
            </w:r>
          </w:p>
        </w:tc>
        <w:tc>
          <w:tcPr>
            <w:tcW w:w="777" w:type="dxa"/>
            <w:tcBorders>
              <w:top w:val="single" w:sz="4" w:space="0" w:color="auto"/>
              <w:left w:val="single" w:sz="4" w:space="0" w:color="auto"/>
              <w:bottom w:val="single" w:sz="4" w:space="0" w:color="auto"/>
              <w:right w:val="single" w:sz="4" w:space="0" w:color="auto"/>
            </w:tcBorders>
            <w:vAlign w:val="center"/>
            <w:hideMark/>
          </w:tcPr>
          <w:p w:rsidR="00993BD2" w:rsidRPr="00DA069D" w:rsidRDefault="00DA069D" w:rsidP="001F61A4">
            <w:pPr>
              <w:pStyle w:val="ListParagraph"/>
              <w:spacing w:line="276" w:lineRule="auto"/>
              <w:ind w:left="0"/>
              <w:jc w:val="center"/>
              <w:rPr>
                <w:rFonts w:asciiTheme="majorBidi" w:hAnsiTheme="majorBidi" w:cstheme="majorBidi"/>
                <w:i/>
                <w:iCs/>
                <w:sz w:val="24"/>
                <w:szCs w:val="24"/>
              </w:rPr>
            </w:pPr>
            <w:r w:rsidRPr="00DA069D">
              <w:rPr>
                <w:rFonts w:asciiTheme="majorBidi" w:hAnsiTheme="majorBidi" w:cstheme="majorBidi"/>
                <w:i/>
                <w:iCs/>
                <w:sz w:val="24"/>
                <w:szCs w:val="24"/>
              </w:rPr>
              <w:t>True</w:t>
            </w:r>
          </w:p>
        </w:tc>
        <w:tc>
          <w:tcPr>
            <w:tcW w:w="1224"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center"/>
              <w:rPr>
                <w:rFonts w:asciiTheme="majorBidi" w:hAnsiTheme="majorBidi" w:cstheme="majorBidi"/>
                <w:sz w:val="24"/>
                <w:szCs w:val="24"/>
              </w:rPr>
            </w:pPr>
            <w:r w:rsidRPr="00DA069D">
              <w:rPr>
                <w:rFonts w:asciiTheme="majorBidi" w:hAnsiTheme="majorBidi" w:cstheme="majorBidi"/>
                <w:i/>
                <w:iCs/>
                <w:sz w:val="24"/>
                <w:szCs w:val="24"/>
              </w:rPr>
              <w:t>True Positive</w:t>
            </w:r>
            <w:r>
              <w:rPr>
                <w:rFonts w:asciiTheme="majorBidi" w:hAnsiTheme="majorBidi" w:cstheme="majorBidi"/>
                <w:sz w:val="24"/>
                <w:szCs w:val="24"/>
              </w:rPr>
              <w:t xml:space="preserve"> (TP)</w:t>
            </w:r>
          </w:p>
        </w:tc>
        <w:tc>
          <w:tcPr>
            <w:tcW w:w="1083"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center"/>
              <w:rPr>
                <w:rFonts w:asciiTheme="majorBidi" w:hAnsiTheme="majorBidi" w:cstheme="majorBidi"/>
                <w:sz w:val="24"/>
                <w:szCs w:val="24"/>
              </w:rPr>
            </w:pPr>
            <w:r w:rsidRPr="00DA069D">
              <w:rPr>
                <w:rFonts w:asciiTheme="majorBidi" w:hAnsiTheme="majorBidi" w:cstheme="majorBidi"/>
                <w:i/>
                <w:iCs/>
                <w:sz w:val="24"/>
                <w:szCs w:val="24"/>
              </w:rPr>
              <w:t>False Positive</w:t>
            </w:r>
            <w:r>
              <w:rPr>
                <w:rFonts w:asciiTheme="majorBidi" w:hAnsiTheme="majorBidi" w:cstheme="majorBidi"/>
                <w:sz w:val="24"/>
                <w:szCs w:val="24"/>
              </w:rPr>
              <w:t xml:space="preserve"> (FP)</w:t>
            </w:r>
          </w:p>
        </w:tc>
      </w:tr>
      <w:tr w:rsidR="00993BD2" w:rsidTr="00A71697">
        <w:trPr>
          <w:jc w:val="center"/>
        </w:trPr>
        <w:tc>
          <w:tcPr>
            <w:tcW w:w="1070" w:type="dxa"/>
            <w:vMerge/>
            <w:tcBorders>
              <w:top w:val="single" w:sz="4" w:space="0" w:color="auto"/>
              <w:left w:val="single" w:sz="4" w:space="0" w:color="auto"/>
              <w:bottom w:val="single" w:sz="4" w:space="0" w:color="auto"/>
              <w:right w:val="single" w:sz="4" w:space="0" w:color="auto"/>
            </w:tcBorders>
            <w:vAlign w:val="center"/>
            <w:hideMark/>
          </w:tcPr>
          <w:p w:rsidR="00993BD2" w:rsidRDefault="00993BD2" w:rsidP="001F61A4">
            <w:pPr>
              <w:rPr>
                <w:rFonts w:asciiTheme="majorBidi" w:hAnsiTheme="majorBidi" w:cstheme="majorBidi"/>
                <w:b/>
                <w:bCs/>
                <w:sz w:val="24"/>
                <w:szCs w:val="24"/>
              </w:rPr>
            </w:pPr>
          </w:p>
        </w:tc>
        <w:tc>
          <w:tcPr>
            <w:tcW w:w="777" w:type="dxa"/>
            <w:tcBorders>
              <w:top w:val="single" w:sz="4" w:space="0" w:color="auto"/>
              <w:left w:val="single" w:sz="4" w:space="0" w:color="auto"/>
              <w:bottom w:val="single" w:sz="4" w:space="0" w:color="auto"/>
              <w:right w:val="single" w:sz="4" w:space="0" w:color="auto"/>
            </w:tcBorders>
            <w:vAlign w:val="center"/>
            <w:hideMark/>
          </w:tcPr>
          <w:p w:rsidR="00993BD2" w:rsidRPr="00DA069D" w:rsidRDefault="00DA069D" w:rsidP="001F61A4">
            <w:pPr>
              <w:pStyle w:val="ListParagraph"/>
              <w:spacing w:line="276" w:lineRule="auto"/>
              <w:ind w:left="0"/>
              <w:jc w:val="center"/>
              <w:rPr>
                <w:rFonts w:asciiTheme="majorBidi" w:hAnsiTheme="majorBidi" w:cstheme="majorBidi"/>
                <w:i/>
                <w:iCs/>
                <w:sz w:val="24"/>
                <w:szCs w:val="24"/>
              </w:rPr>
            </w:pPr>
            <w:r w:rsidRPr="00DA069D">
              <w:rPr>
                <w:rFonts w:asciiTheme="majorBidi" w:hAnsiTheme="majorBidi" w:cstheme="majorBidi"/>
                <w:i/>
                <w:iCs/>
                <w:sz w:val="24"/>
                <w:szCs w:val="24"/>
              </w:rPr>
              <w:t>False</w:t>
            </w:r>
          </w:p>
        </w:tc>
        <w:tc>
          <w:tcPr>
            <w:tcW w:w="1224"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center"/>
              <w:rPr>
                <w:rFonts w:asciiTheme="majorBidi" w:hAnsiTheme="majorBidi" w:cstheme="majorBidi"/>
                <w:sz w:val="24"/>
                <w:szCs w:val="24"/>
              </w:rPr>
            </w:pPr>
            <w:r w:rsidRPr="00DA069D">
              <w:rPr>
                <w:rFonts w:asciiTheme="majorBidi" w:hAnsiTheme="majorBidi" w:cstheme="majorBidi"/>
                <w:i/>
                <w:iCs/>
                <w:sz w:val="24"/>
                <w:szCs w:val="24"/>
              </w:rPr>
              <w:t>False Negative</w:t>
            </w:r>
            <w:r>
              <w:rPr>
                <w:rFonts w:asciiTheme="majorBidi" w:hAnsiTheme="majorBidi" w:cstheme="majorBidi"/>
                <w:sz w:val="24"/>
                <w:szCs w:val="24"/>
              </w:rPr>
              <w:t xml:space="preserve"> (FN)</w:t>
            </w:r>
          </w:p>
        </w:tc>
        <w:tc>
          <w:tcPr>
            <w:tcW w:w="1083"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center"/>
              <w:rPr>
                <w:rFonts w:asciiTheme="majorBidi" w:hAnsiTheme="majorBidi" w:cstheme="majorBidi"/>
                <w:sz w:val="24"/>
                <w:szCs w:val="24"/>
              </w:rPr>
            </w:pPr>
            <w:r w:rsidRPr="00DA069D">
              <w:rPr>
                <w:rFonts w:asciiTheme="majorBidi" w:hAnsiTheme="majorBidi" w:cstheme="majorBidi"/>
                <w:i/>
                <w:iCs/>
                <w:sz w:val="24"/>
                <w:szCs w:val="24"/>
              </w:rPr>
              <w:t>True Negative</w:t>
            </w:r>
            <w:r>
              <w:rPr>
                <w:rFonts w:asciiTheme="majorBidi" w:hAnsiTheme="majorBidi" w:cstheme="majorBidi"/>
                <w:sz w:val="24"/>
                <w:szCs w:val="24"/>
              </w:rPr>
              <w:t xml:space="preserve"> (TN)</w:t>
            </w:r>
          </w:p>
        </w:tc>
      </w:tr>
    </w:tbl>
    <w:p w:rsidR="00DA069D" w:rsidRDefault="00DA069D" w:rsidP="001F61A4">
      <w:pPr>
        <w:pStyle w:val="ListParagraph"/>
        <w:spacing w:before="240" w:after="0" w:line="276" w:lineRule="auto"/>
        <w:ind w:left="0"/>
        <w:jc w:val="both"/>
        <w:rPr>
          <w:rFonts w:asciiTheme="majorBidi" w:hAnsiTheme="majorBidi" w:cstheme="majorBidi"/>
          <w:sz w:val="24"/>
          <w:szCs w:val="24"/>
        </w:rPr>
      </w:pPr>
      <w:r>
        <w:rPr>
          <w:rFonts w:asciiTheme="majorBidi" w:hAnsiTheme="majorBidi" w:cstheme="majorBidi"/>
          <w:sz w:val="24"/>
          <w:szCs w:val="24"/>
        </w:rPr>
        <w:t>Keterangan:</w:t>
      </w:r>
    </w:p>
    <w:p w:rsidR="00DA069D" w:rsidRDefault="00DA069D" w:rsidP="001F61A4">
      <w:pPr>
        <w:pStyle w:val="ListParagraph"/>
        <w:tabs>
          <w:tab w:val="left" w:pos="567"/>
        </w:tabs>
        <w:spacing w:after="0" w:line="276" w:lineRule="auto"/>
        <w:ind w:left="0"/>
        <w:jc w:val="both"/>
        <w:rPr>
          <w:rFonts w:asciiTheme="majorBidi" w:hAnsiTheme="majorBidi" w:cstheme="majorBidi"/>
          <w:sz w:val="24"/>
          <w:szCs w:val="24"/>
        </w:rPr>
      </w:pPr>
      <w:r>
        <w:rPr>
          <w:rFonts w:asciiTheme="majorBidi" w:hAnsiTheme="majorBidi" w:cstheme="majorBidi"/>
          <w:sz w:val="24"/>
          <w:szCs w:val="24"/>
        </w:rPr>
        <w:t>TP   : Jumlah data positif yang terklarifikasi dengan benar oleh sistem</w:t>
      </w:r>
    </w:p>
    <w:p w:rsidR="00DA069D" w:rsidRDefault="00DA069D" w:rsidP="001F61A4">
      <w:pPr>
        <w:pStyle w:val="ListParagraph"/>
        <w:tabs>
          <w:tab w:val="left" w:pos="567"/>
        </w:tabs>
        <w:spacing w:after="0" w:line="276" w:lineRule="auto"/>
        <w:ind w:left="0"/>
        <w:jc w:val="both"/>
        <w:rPr>
          <w:rFonts w:asciiTheme="majorBidi" w:hAnsiTheme="majorBidi" w:cstheme="majorBidi"/>
          <w:sz w:val="24"/>
          <w:szCs w:val="24"/>
        </w:rPr>
      </w:pPr>
      <w:r>
        <w:rPr>
          <w:rFonts w:asciiTheme="majorBidi" w:hAnsiTheme="majorBidi" w:cstheme="majorBidi"/>
          <w:sz w:val="24"/>
          <w:szCs w:val="24"/>
        </w:rPr>
        <w:t>TN :</w:t>
      </w:r>
      <w:r>
        <w:rPr>
          <w:rFonts w:asciiTheme="majorBidi" w:hAnsiTheme="majorBidi" w:cstheme="majorBidi"/>
          <w:sz w:val="24"/>
          <w:szCs w:val="24"/>
        </w:rPr>
        <w:tab/>
        <w:t xml:space="preserve">Jumlah data negativ yang terklarifikasi dengan benar oleh sistem </w:t>
      </w:r>
    </w:p>
    <w:p w:rsidR="00DA069D" w:rsidRDefault="00DA069D" w:rsidP="001F61A4">
      <w:pPr>
        <w:pStyle w:val="ListParagraph"/>
        <w:tabs>
          <w:tab w:val="left" w:pos="567"/>
        </w:tabs>
        <w:spacing w:after="0" w:line="276" w:lineRule="auto"/>
        <w:ind w:left="0"/>
        <w:jc w:val="both"/>
        <w:rPr>
          <w:rFonts w:asciiTheme="majorBidi" w:hAnsiTheme="majorBidi" w:cstheme="majorBidi"/>
          <w:sz w:val="24"/>
          <w:szCs w:val="24"/>
        </w:rPr>
      </w:pPr>
      <w:r>
        <w:rPr>
          <w:rFonts w:asciiTheme="majorBidi" w:hAnsiTheme="majorBidi" w:cstheme="majorBidi"/>
          <w:sz w:val="24"/>
          <w:szCs w:val="24"/>
        </w:rPr>
        <w:t>FN :</w:t>
      </w:r>
      <w:r>
        <w:rPr>
          <w:rFonts w:asciiTheme="majorBidi" w:hAnsiTheme="majorBidi" w:cstheme="majorBidi"/>
          <w:sz w:val="24"/>
          <w:szCs w:val="24"/>
        </w:rPr>
        <w:tab/>
        <w:t>Jumlah data negativ namun terklarifikasi salah oleh sistem</w:t>
      </w:r>
    </w:p>
    <w:p w:rsidR="00993BD2" w:rsidRDefault="00DA069D" w:rsidP="001F61A4">
      <w:pPr>
        <w:pStyle w:val="ListParagraph"/>
        <w:tabs>
          <w:tab w:val="left" w:pos="567"/>
        </w:tabs>
        <w:spacing w:after="0" w:line="276" w:lineRule="auto"/>
        <w:ind w:left="0"/>
        <w:jc w:val="both"/>
        <w:rPr>
          <w:rFonts w:asciiTheme="majorBidi" w:hAnsiTheme="majorBidi" w:cstheme="majorBidi"/>
          <w:sz w:val="24"/>
          <w:szCs w:val="24"/>
        </w:rPr>
      </w:pPr>
      <w:r>
        <w:rPr>
          <w:rFonts w:asciiTheme="majorBidi" w:hAnsiTheme="majorBidi" w:cstheme="majorBidi"/>
          <w:sz w:val="24"/>
          <w:szCs w:val="24"/>
        </w:rPr>
        <w:t>FP :</w:t>
      </w:r>
      <w:r>
        <w:rPr>
          <w:rFonts w:asciiTheme="majorBidi" w:hAnsiTheme="majorBidi" w:cstheme="majorBidi"/>
          <w:sz w:val="24"/>
          <w:szCs w:val="24"/>
        </w:rPr>
        <w:tab/>
        <w:t>Jumlah data prositif namun terklarifikasi salah oleh sistem</w:t>
      </w:r>
    </w:p>
    <w:p w:rsidR="00DA069D" w:rsidRPr="00DA069D" w:rsidRDefault="00DA069D" w:rsidP="001F61A4">
      <w:pPr>
        <w:pStyle w:val="ListParagraph"/>
        <w:tabs>
          <w:tab w:val="left" w:pos="567"/>
        </w:tabs>
        <w:spacing w:after="0" w:line="276" w:lineRule="auto"/>
        <w:ind w:left="0"/>
        <w:jc w:val="both"/>
        <w:rPr>
          <w:rFonts w:asciiTheme="majorBidi" w:hAnsiTheme="majorBidi" w:cstheme="majorBidi"/>
          <w:sz w:val="24"/>
          <w:szCs w:val="24"/>
        </w:rPr>
      </w:pPr>
    </w:p>
    <w:p w:rsidR="00993BD2" w:rsidRDefault="00411A7F" w:rsidP="001F61A4">
      <w:pPr>
        <w:pStyle w:val="ListParagraph"/>
        <w:numPr>
          <w:ilvl w:val="1"/>
          <w:numId w:val="1"/>
        </w:numPr>
        <w:ind w:left="709" w:hanging="425"/>
        <w:jc w:val="both"/>
        <w:rPr>
          <w:rFonts w:asciiTheme="majorBidi" w:hAnsiTheme="majorBidi" w:cstheme="majorBidi"/>
          <w:b/>
          <w:bCs/>
          <w:i/>
          <w:iCs/>
          <w:sz w:val="24"/>
          <w:szCs w:val="24"/>
        </w:rPr>
      </w:pPr>
      <w:r>
        <w:rPr>
          <w:rFonts w:asciiTheme="majorBidi" w:hAnsiTheme="majorBidi" w:cstheme="majorBidi"/>
          <w:b/>
          <w:bCs/>
          <w:i/>
          <w:iCs/>
          <w:sz w:val="24"/>
          <w:szCs w:val="24"/>
        </w:rPr>
        <w:t>Kurva ROC</w:t>
      </w:r>
    </w:p>
    <w:p w:rsidR="00993BD2" w:rsidRDefault="00993BD2" w:rsidP="001F61A4">
      <w:pPr>
        <w:pStyle w:val="ListParagraph"/>
        <w:ind w:left="0" w:firstLine="709"/>
        <w:jc w:val="both"/>
        <w:rPr>
          <w:rFonts w:asciiTheme="majorBidi" w:hAnsiTheme="majorBidi" w:cstheme="majorBidi"/>
          <w:sz w:val="24"/>
          <w:szCs w:val="24"/>
        </w:rPr>
      </w:pPr>
      <w:r w:rsidRPr="00993BD2">
        <w:rPr>
          <w:rFonts w:asciiTheme="majorBidi" w:hAnsiTheme="majorBidi" w:cstheme="majorBidi"/>
          <w:sz w:val="24"/>
          <w:szCs w:val="24"/>
        </w:rPr>
        <w:t>Kurva ROC (</w:t>
      </w:r>
      <w:r w:rsidRPr="00993BD2">
        <w:rPr>
          <w:rFonts w:asciiTheme="majorBidi" w:hAnsiTheme="majorBidi" w:cstheme="majorBidi"/>
          <w:i/>
          <w:iCs/>
          <w:sz w:val="24"/>
          <w:szCs w:val="24"/>
        </w:rPr>
        <w:t>Receiver</w:t>
      </w:r>
      <w:r w:rsidRPr="00993BD2">
        <w:rPr>
          <w:rFonts w:asciiTheme="majorBidi" w:hAnsiTheme="majorBidi" w:cstheme="majorBidi"/>
          <w:sz w:val="24"/>
          <w:szCs w:val="24"/>
        </w:rPr>
        <w:t xml:space="preserve"> </w:t>
      </w:r>
      <w:r w:rsidRPr="00993BD2">
        <w:rPr>
          <w:rFonts w:asciiTheme="majorBidi" w:hAnsiTheme="majorBidi" w:cstheme="majorBidi"/>
          <w:i/>
          <w:iCs/>
          <w:sz w:val="24"/>
          <w:szCs w:val="24"/>
        </w:rPr>
        <w:t>Operating</w:t>
      </w:r>
      <w:r w:rsidRPr="00993BD2">
        <w:rPr>
          <w:rFonts w:asciiTheme="majorBidi" w:hAnsiTheme="majorBidi" w:cstheme="majorBidi"/>
          <w:sz w:val="24"/>
          <w:szCs w:val="24"/>
        </w:rPr>
        <w:t xml:space="preserve"> </w:t>
      </w:r>
      <w:r w:rsidRPr="00993BD2">
        <w:rPr>
          <w:rFonts w:asciiTheme="majorBidi" w:hAnsiTheme="majorBidi" w:cstheme="majorBidi"/>
          <w:i/>
          <w:iCs/>
          <w:sz w:val="24"/>
          <w:szCs w:val="24"/>
        </w:rPr>
        <w:t>Characteristic</w:t>
      </w:r>
      <w:r w:rsidRPr="00993BD2">
        <w:rPr>
          <w:rFonts w:asciiTheme="majorBidi" w:hAnsiTheme="majorBidi" w:cstheme="majorBidi"/>
          <w:sz w:val="24"/>
          <w:szCs w:val="24"/>
        </w:rPr>
        <w:t>) merupakan kurva yang dibagi dalam dua dimensi yang digunakan untuk mengetahui tingkat keberhasilan dari setiap metode klasifikasi. Kurva ROC (</w:t>
      </w:r>
      <w:r w:rsidRPr="00993BD2">
        <w:rPr>
          <w:rFonts w:asciiTheme="majorBidi" w:hAnsiTheme="majorBidi" w:cstheme="majorBidi"/>
          <w:i/>
          <w:iCs/>
          <w:sz w:val="24"/>
          <w:szCs w:val="24"/>
        </w:rPr>
        <w:t>Receiver Operating Characteristic</w:t>
      </w:r>
      <w:r w:rsidRPr="00993BD2">
        <w:rPr>
          <w:rFonts w:asciiTheme="majorBidi" w:hAnsiTheme="majorBidi" w:cstheme="majorBidi"/>
          <w:sz w:val="24"/>
          <w:szCs w:val="24"/>
        </w:rPr>
        <w:t xml:space="preserve">) digunakan untuk mengekspresikan data </w:t>
      </w:r>
      <w:r w:rsidRPr="00993BD2">
        <w:rPr>
          <w:rFonts w:asciiTheme="majorBidi" w:hAnsiTheme="majorBidi" w:cstheme="majorBidi"/>
          <w:i/>
          <w:iCs/>
          <w:sz w:val="24"/>
          <w:szCs w:val="24"/>
        </w:rPr>
        <w:t>confusion</w:t>
      </w:r>
      <w:r w:rsidRPr="00993BD2">
        <w:rPr>
          <w:rFonts w:asciiTheme="majorBidi" w:hAnsiTheme="majorBidi" w:cstheme="majorBidi"/>
          <w:sz w:val="24"/>
          <w:szCs w:val="24"/>
        </w:rPr>
        <w:t xml:space="preserve"> </w:t>
      </w:r>
      <w:r w:rsidRPr="00993BD2">
        <w:rPr>
          <w:rFonts w:asciiTheme="majorBidi" w:hAnsiTheme="majorBidi" w:cstheme="majorBidi"/>
          <w:i/>
          <w:iCs/>
          <w:sz w:val="24"/>
          <w:szCs w:val="24"/>
        </w:rPr>
        <w:t>matrix</w:t>
      </w:r>
      <w:r w:rsidRPr="00993BD2">
        <w:rPr>
          <w:rFonts w:asciiTheme="majorBidi" w:hAnsiTheme="majorBidi" w:cstheme="majorBidi"/>
          <w:sz w:val="24"/>
          <w:szCs w:val="24"/>
        </w:rPr>
        <w:t xml:space="preserve">. Untuk klasifikasi </w:t>
      </w:r>
      <w:r w:rsidRPr="00993BD2">
        <w:rPr>
          <w:rFonts w:asciiTheme="majorBidi" w:hAnsiTheme="majorBidi" w:cstheme="majorBidi"/>
          <w:i/>
          <w:iCs/>
          <w:sz w:val="24"/>
          <w:szCs w:val="24"/>
        </w:rPr>
        <w:t>data mining</w:t>
      </w:r>
      <w:r w:rsidRPr="00993BD2">
        <w:rPr>
          <w:rFonts w:asciiTheme="majorBidi" w:hAnsiTheme="majorBidi" w:cstheme="majorBidi"/>
          <w:sz w:val="24"/>
          <w:szCs w:val="24"/>
        </w:rPr>
        <w:t>, pada tabel 2.2 nilai AUC (</w:t>
      </w:r>
      <w:r w:rsidRPr="00993BD2">
        <w:rPr>
          <w:rFonts w:asciiTheme="majorBidi" w:hAnsiTheme="majorBidi" w:cstheme="majorBidi"/>
          <w:i/>
          <w:iCs/>
          <w:sz w:val="24"/>
          <w:szCs w:val="24"/>
        </w:rPr>
        <w:t>Area Under Curve</w:t>
      </w:r>
      <w:r w:rsidRPr="00993BD2">
        <w:rPr>
          <w:rFonts w:asciiTheme="majorBidi" w:hAnsiTheme="majorBidi" w:cstheme="majorBidi"/>
          <w:sz w:val="24"/>
          <w:szCs w:val="24"/>
        </w:rPr>
        <w:t>) dapat dibagi menjadi beberapa kelompok[21].</w:t>
      </w:r>
    </w:p>
    <w:p w:rsidR="00993BD2" w:rsidRPr="00993BD2" w:rsidRDefault="00993BD2" w:rsidP="001F61A4">
      <w:pPr>
        <w:pStyle w:val="Caption"/>
        <w:spacing w:before="120" w:after="120" w:line="276" w:lineRule="auto"/>
        <w:jc w:val="center"/>
        <w:rPr>
          <w:rFonts w:asciiTheme="majorBidi" w:hAnsiTheme="majorBidi" w:cstheme="majorBidi"/>
          <w:i w:val="0"/>
          <w:iCs w:val="0"/>
          <w:color w:val="000000" w:themeColor="text1"/>
          <w:sz w:val="28"/>
          <w:szCs w:val="28"/>
        </w:rPr>
      </w:pPr>
      <w:bookmarkStart w:id="20" w:name="_Toc114206153"/>
      <w:bookmarkStart w:id="21" w:name="_Toc114171714"/>
      <w:bookmarkStart w:id="22" w:name="_Toc113862193"/>
      <w:bookmarkStart w:id="23" w:name="_Toc113011839"/>
      <w:bookmarkStart w:id="24" w:name="_Toc113008498"/>
      <w:bookmarkStart w:id="25" w:name="_Toc112968813"/>
      <w:bookmarkStart w:id="26" w:name="_Toc112835132"/>
      <w:r>
        <w:rPr>
          <w:rFonts w:asciiTheme="majorBidi" w:hAnsiTheme="majorBidi" w:cstheme="majorBidi"/>
          <w:color w:val="000000" w:themeColor="text1"/>
          <w:sz w:val="20"/>
          <w:szCs w:val="20"/>
        </w:rPr>
        <w:t xml:space="preserve">Tabel 2. </w:t>
      </w:r>
      <w:r>
        <w:fldChar w:fldCharType="begin"/>
      </w:r>
      <w:r>
        <w:rPr>
          <w:rFonts w:asciiTheme="majorBidi" w:hAnsiTheme="majorBidi" w:cstheme="majorBidi"/>
          <w:color w:val="000000" w:themeColor="text1"/>
          <w:sz w:val="20"/>
          <w:szCs w:val="20"/>
        </w:rPr>
        <w:instrText xml:space="preserve"> SEQ Tabel_2. \* ARABIC </w:instrText>
      </w:r>
      <w:r>
        <w:fldChar w:fldCharType="separate"/>
      </w:r>
      <w:r>
        <w:rPr>
          <w:rFonts w:asciiTheme="majorBidi" w:hAnsiTheme="majorBidi" w:cstheme="majorBidi"/>
          <w:noProof/>
          <w:color w:val="000000" w:themeColor="text1"/>
          <w:sz w:val="20"/>
          <w:szCs w:val="20"/>
        </w:rPr>
        <w:t>2</w:t>
      </w:r>
      <w:r>
        <w:fldChar w:fldCharType="end"/>
      </w:r>
      <w:r>
        <w:rPr>
          <w:rFonts w:asciiTheme="majorBidi" w:hAnsiTheme="majorBidi" w:cstheme="majorBidi"/>
          <w:color w:val="000000" w:themeColor="text1"/>
          <w:sz w:val="20"/>
          <w:szCs w:val="20"/>
        </w:rPr>
        <w:t xml:space="preserve"> Kriteria Nilai AUC (Area Under Curve)</w:t>
      </w:r>
      <w:bookmarkEnd w:id="20"/>
      <w:bookmarkEnd w:id="21"/>
      <w:bookmarkEnd w:id="22"/>
      <w:bookmarkEnd w:id="23"/>
      <w:bookmarkEnd w:id="24"/>
      <w:bookmarkEnd w:id="25"/>
      <w:bookmarkEnd w:id="26"/>
    </w:p>
    <w:tbl>
      <w:tblPr>
        <w:tblStyle w:val="TableGrid"/>
        <w:tblW w:w="4151" w:type="dxa"/>
        <w:jc w:val="center"/>
        <w:tblLook w:val="04A0" w:firstRow="1" w:lastRow="0" w:firstColumn="1" w:lastColumn="0" w:noHBand="0" w:noVBand="1"/>
      </w:tblPr>
      <w:tblGrid>
        <w:gridCol w:w="1472"/>
        <w:gridCol w:w="2679"/>
      </w:tblGrid>
      <w:tr w:rsidR="00993BD2" w:rsidTr="00EC3FFA">
        <w:trPr>
          <w:tblHeader/>
          <w:jc w:val="center"/>
        </w:trPr>
        <w:tc>
          <w:tcPr>
            <w:tcW w:w="1472"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Nilai</w:t>
            </w:r>
          </w:p>
        </w:tc>
        <w:tc>
          <w:tcPr>
            <w:tcW w:w="2679"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Kriteria</w:t>
            </w:r>
          </w:p>
        </w:tc>
      </w:tr>
      <w:tr w:rsidR="00993BD2" w:rsidTr="00EC3FFA">
        <w:trPr>
          <w:jc w:val="center"/>
        </w:trPr>
        <w:tc>
          <w:tcPr>
            <w:tcW w:w="1472"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0,90 – 1,00</w:t>
            </w:r>
          </w:p>
        </w:tc>
        <w:tc>
          <w:tcPr>
            <w:tcW w:w="2679"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Klasifikasi Sangat Baik (</w:t>
            </w:r>
            <w:r>
              <w:rPr>
                <w:rFonts w:asciiTheme="majorBidi" w:hAnsiTheme="majorBidi" w:cstheme="majorBidi"/>
                <w:i/>
                <w:iCs/>
                <w:sz w:val="24"/>
                <w:szCs w:val="24"/>
              </w:rPr>
              <w:t>Excellent</w:t>
            </w:r>
            <w:r>
              <w:rPr>
                <w:rFonts w:asciiTheme="majorBidi" w:hAnsiTheme="majorBidi" w:cstheme="majorBidi"/>
                <w:sz w:val="24"/>
                <w:szCs w:val="24"/>
              </w:rPr>
              <w:t xml:space="preserve"> </w:t>
            </w:r>
            <w:r>
              <w:rPr>
                <w:rFonts w:asciiTheme="majorBidi" w:hAnsiTheme="majorBidi" w:cstheme="majorBidi"/>
                <w:i/>
                <w:iCs/>
                <w:sz w:val="24"/>
                <w:szCs w:val="24"/>
              </w:rPr>
              <w:t>Classification</w:t>
            </w:r>
            <w:r>
              <w:rPr>
                <w:rFonts w:asciiTheme="majorBidi" w:hAnsiTheme="majorBidi" w:cstheme="majorBidi"/>
                <w:sz w:val="24"/>
                <w:szCs w:val="24"/>
              </w:rPr>
              <w:t>)</w:t>
            </w:r>
          </w:p>
        </w:tc>
      </w:tr>
      <w:tr w:rsidR="00993BD2" w:rsidTr="00EC3FFA">
        <w:trPr>
          <w:jc w:val="center"/>
        </w:trPr>
        <w:tc>
          <w:tcPr>
            <w:tcW w:w="1472"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0,80 – 0,90</w:t>
            </w:r>
          </w:p>
        </w:tc>
        <w:tc>
          <w:tcPr>
            <w:tcW w:w="2679"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Klasifikasi Baik (</w:t>
            </w:r>
            <w:r>
              <w:rPr>
                <w:rFonts w:asciiTheme="majorBidi" w:hAnsiTheme="majorBidi" w:cstheme="majorBidi"/>
                <w:i/>
                <w:iCs/>
                <w:sz w:val="24"/>
                <w:szCs w:val="24"/>
              </w:rPr>
              <w:t>Good</w:t>
            </w:r>
            <w:r>
              <w:rPr>
                <w:rFonts w:asciiTheme="majorBidi" w:hAnsiTheme="majorBidi" w:cstheme="majorBidi"/>
                <w:sz w:val="24"/>
                <w:szCs w:val="24"/>
              </w:rPr>
              <w:t xml:space="preserve"> </w:t>
            </w:r>
            <w:r>
              <w:rPr>
                <w:rFonts w:asciiTheme="majorBidi" w:hAnsiTheme="majorBidi" w:cstheme="majorBidi"/>
                <w:i/>
                <w:iCs/>
                <w:sz w:val="24"/>
                <w:szCs w:val="24"/>
              </w:rPr>
              <w:t>Classification</w:t>
            </w:r>
            <w:r>
              <w:rPr>
                <w:rFonts w:asciiTheme="majorBidi" w:hAnsiTheme="majorBidi" w:cstheme="majorBidi"/>
                <w:sz w:val="24"/>
                <w:szCs w:val="24"/>
              </w:rPr>
              <w:t>)</w:t>
            </w:r>
          </w:p>
        </w:tc>
      </w:tr>
      <w:tr w:rsidR="00993BD2" w:rsidTr="00EC3FFA">
        <w:trPr>
          <w:jc w:val="center"/>
        </w:trPr>
        <w:tc>
          <w:tcPr>
            <w:tcW w:w="1472"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0,70 – 0,80</w:t>
            </w:r>
          </w:p>
        </w:tc>
        <w:tc>
          <w:tcPr>
            <w:tcW w:w="2679"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Klasifikasi Cukup (</w:t>
            </w:r>
            <w:r>
              <w:rPr>
                <w:rFonts w:asciiTheme="majorBidi" w:hAnsiTheme="majorBidi" w:cstheme="majorBidi"/>
                <w:i/>
                <w:iCs/>
                <w:sz w:val="24"/>
                <w:szCs w:val="24"/>
              </w:rPr>
              <w:t>Fair</w:t>
            </w:r>
            <w:r>
              <w:rPr>
                <w:rFonts w:asciiTheme="majorBidi" w:hAnsiTheme="majorBidi" w:cstheme="majorBidi"/>
                <w:sz w:val="24"/>
                <w:szCs w:val="24"/>
              </w:rPr>
              <w:t xml:space="preserve"> </w:t>
            </w:r>
            <w:r>
              <w:rPr>
                <w:rFonts w:asciiTheme="majorBidi" w:hAnsiTheme="majorBidi" w:cstheme="majorBidi"/>
                <w:i/>
                <w:iCs/>
                <w:sz w:val="24"/>
                <w:szCs w:val="24"/>
              </w:rPr>
              <w:t>Classification</w:t>
            </w:r>
            <w:r>
              <w:rPr>
                <w:rFonts w:asciiTheme="majorBidi" w:hAnsiTheme="majorBidi" w:cstheme="majorBidi"/>
                <w:sz w:val="24"/>
                <w:szCs w:val="24"/>
              </w:rPr>
              <w:t>)</w:t>
            </w:r>
          </w:p>
        </w:tc>
      </w:tr>
      <w:tr w:rsidR="00993BD2" w:rsidTr="00EC3FFA">
        <w:trPr>
          <w:jc w:val="center"/>
        </w:trPr>
        <w:tc>
          <w:tcPr>
            <w:tcW w:w="1472"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0,60 – 0,70</w:t>
            </w:r>
          </w:p>
        </w:tc>
        <w:tc>
          <w:tcPr>
            <w:tcW w:w="2679"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Klasifikasi Buruk (</w:t>
            </w:r>
            <w:r>
              <w:rPr>
                <w:rFonts w:asciiTheme="majorBidi" w:hAnsiTheme="majorBidi" w:cstheme="majorBidi"/>
                <w:i/>
                <w:iCs/>
                <w:sz w:val="24"/>
                <w:szCs w:val="24"/>
              </w:rPr>
              <w:t>Poor</w:t>
            </w:r>
            <w:r>
              <w:rPr>
                <w:rFonts w:asciiTheme="majorBidi" w:hAnsiTheme="majorBidi" w:cstheme="majorBidi"/>
                <w:sz w:val="24"/>
                <w:szCs w:val="24"/>
              </w:rPr>
              <w:t xml:space="preserve"> </w:t>
            </w:r>
            <w:r>
              <w:rPr>
                <w:rFonts w:asciiTheme="majorBidi" w:hAnsiTheme="majorBidi" w:cstheme="majorBidi"/>
                <w:i/>
                <w:iCs/>
                <w:sz w:val="24"/>
                <w:szCs w:val="24"/>
              </w:rPr>
              <w:t>Classification</w:t>
            </w:r>
            <w:r>
              <w:rPr>
                <w:rFonts w:asciiTheme="majorBidi" w:hAnsiTheme="majorBidi" w:cstheme="majorBidi"/>
                <w:sz w:val="24"/>
                <w:szCs w:val="24"/>
              </w:rPr>
              <w:t>)</w:t>
            </w:r>
          </w:p>
        </w:tc>
      </w:tr>
      <w:tr w:rsidR="00993BD2" w:rsidTr="00EC3FFA">
        <w:trPr>
          <w:jc w:val="center"/>
        </w:trPr>
        <w:tc>
          <w:tcPr>
            <w:tcW w:w="1472"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0,50 – 0,60</w:t>
            </w:r>
          </w:p>
        </w:tc>
        <w:tc>
          <w:tcPr>
            <w:tcW w:w="2679" w:type="dxa"/>
            <w:tcBorders>
              <w:top w:val="single" w:sz="4" w:space="0" w:color="auto"/>
              <w:left w:val="single" w:sz="4" w:space="0" w:color="auto"/>
              <w:bottom w:val="single" w:sz="4" w:space="0" w:color="auto"/>
              <w:right w:val="single" w:sz="4" w:space="0" w:color="auto"/>
            </w:tcBorders>
            <w:hideMark/>
          </w:tcPr>
          <w:p w:rsidR="00993BD2" w:rsidRDefault="00993BD2" w:rsidP="001F61A4">
            <w:pPr>
              <w:pStyle w:val="ListParagraph"/>
              <w:spacing w:line="276" w:lineRule="auto"/>
              <w:ind w:left="0"/>
              <w:jc w:val="both"/>
              <w:rPr>
                <w:rFonts w:asciiTheme="majorBidi" w:hAnsiTheme="majorBidi" w:cstheme="majorBidi"/>
                <w:sz w:val="24"/>
                <w:szCs w:val="24"/>
              </w:rPr>
            </w:pPr>
            <w:r>
              <w:rPr>
                <w:rFonts w:asciiTheme="majorBidi" w:hAnsiTheme="majorBidi" w:cstheme="majorBidi"/>
                <w:sz w:val="24"/>
                <w:szCs w:val="24"/>
              </w:rPr>
              <w:t>Klasifikasi Gagal (</w:t>
            </w:r>
            <w:r>
              <w:rPr>
                <w:rFonts w:asciiTheme="majorBidi" w:hAnsiTheme="majorBidi" w:cstheme="majorBidi"/>
                <w:i/>
                <w:iCs/>
                <w:sz w:val="24"/>
                <w:szCs w:val="24"/>
              </w:rPr>
              <w:t>Failure</w:t>
            </w:r>
            <w:r>
              <w:rPr>
                <w:rFonts w:asciiTheme="majorBidi" w:hAnsiTheme="majorBidi" w:cstheme="majorBidi"/>
                <w:sz w:val="24"/>
                <w:szCs w:val="24"/>
              </w:rPr>
              <w:t>)</w:t>
            </w:r>
          </w:p>
        </w:tc>
      </w:tr>
    </w:tbl>
    <w:p w:rsidR="003D3528" w:rsidRDefault="0028419C" w:rsidP="001F61A4">
      <w:pPr>
        <w:pStyle w:val="ListParagraph"/>
        <w:numPr>
          <w:ilvl w:val="0"/>
          <w:numId w:val="1"/>
        </w:numPr>
        <w:ind w:left="284" w:hanging="284"/>
        <w:jc w:val="both"/>
        <w:rPr>
          <w:rFonts w:asciiTheme="majorBidi" w:hAnsiTheme="majorBidi" w:cstheme="majorBidi"/>
          <w:b/>
          <w:bCs/>
          <w:sz w:val="24"/>
          <w:szCs w:val="24"/>
        </w:rPr>
      </w:pPr>
      <w:r w:rsidRPr="00D27387">
        <w:rPr>
          <w:rFonts w:asciiTheme="majorBidi" w:hAnsiTheme="majorBidi" w:cstheme="majorBidi"/>
          <w:b/>
          <w:bCs/>
          <w:sz w:val="24"/>
          <w:szCs w:val="24"/>
        </w:rPr>
        <w:lastRenderedPageBreak/>
        <w:t>METODOLOGI</w:t>
      </w:r>
    </w:p>
    <w:p w:rsidR="003D3528" w:rsidRPr="00656332" w:rsidRDefault="003D3528" w:rsidP="001F61A4">
      <w:pPr>
        <w:pStyle w:val="ListParagraph"/>
        <w:ind w:left="0" w:firstLine="567"/>
        <w:jc w:val="both"/>
        <w:rPr>
          <w:rFonts w:asciiTheme="majorBidi" w:hAnsiTheme="majorBidi" w:cstheme="majorBidi"/>
          <w:sz w:val="24"/>
          <w:szCs w:val="24"/>
        </w:rPr>
      </w:pPr>
      <w:r w:rsidRPr="003D3528">
        <w:rPr>
          <w:rFonts w:asciiTheme="majorBidi" w:hAnsiTheme="majorBidi" w:cstheme="majorBidi"/>
          <w:sz w:val="24"/>
          <w:szCs w:val="24"/>
        </w:rPr>
        <w:t xml:space="preserve">Penelitian dilakukan berdasarkan metodologi </w:t>
      </w:r>
      <w:r w:rsidRPr="003D3528">
        <w:rPr>
          <w:rFonts w:asciiTheme="majorBidi" w:hAnsiTheme="majorBidi" w:cstheme="majorBidi"/>
          <w:i/>
          <w:iCs/>
          <w:sz w:val="24"/>
          <w:szCs w:val="24"/>
        </w:rPr>
        <w:t>Cross Industry Standard Process for Data Mining</w:t>
      </w:r>
      <w:r w:rsidRPr="003D3528">
        <w:rPr>
          <w:rFonts w:asciiTheme="majorBidi" w:hAnsiTheme="majorBidi" w:cstheme="majorBidi"/>
          <w:sz w:val="24"/>
          <w:szCs w:val="24"/>
        </w:rPr>
        <w:t xml:space="preserve"> (CRISP-DM) yang merupakan strategi pemecah masalah secara umum dari bisnis sebagai alur penelitian. Pada gambar 3.1 menjelaskan alur penelitian  yang terdiri dari enam </w:t>
      </w:r>
      <w:r w:rsidR="00A71697">
        <w:rPr>
          <w:rFonts w:asciiTheme="majorBidi" w:hAnsiTheme="majorBidi" w:cstheme="majorBidi"/>
          <w:noProof/>
          <w:sz w:val="24"/>
          <w:szCs w:val="24"/>
          <w:lang w:eastAsia="id-ID"/>
        </w:rPr>
        <mc:AlternateContent>
          <mc:Choice Requires="wpg">
            <w:drawing>
              <wp:anchor distT="0" distB="0" distL="114300" distR="114300" simplePos="0" relativeHeight="251661312" behindDoc="0" locked="0" layoutInCell="1" allowOverlap="1" wp14:anchorId="6C4258B2" wp14:editId="4851A0BF">
                <wp:simplePos x="0" y="0"/>
                <wp:positionH relativeFrom="column">
                  <wp:posOffset>1584932</wp:posOffset>
                </wp:positionH>
                <wp:positionV relativeFrom="paragraph">
                  <wp:posOffset>381248</wp:posOffset>
                </wp:positionV>
                <wp:extent cx="2729552" cy="2129051"/>
                <wp:effectExtent l="0" t="0" r="13970" b="24130"/>
                <wp:wrapNone/>
                <wp:docPr id="4" name="Group 4"/>
                <wp:cNvGraphicFramePr/>
                <a:graphic xmlns:a="http://schemas.openxmlformats.org/drawingml/2006/main">
                  <a:graphicData uri="http://schemas.microsoft.com/office/word/2010/wordprocessingGroup">
                    <wpg:wgp>
                      <wpg:cNvGrpSpPr/>
                      <wpg:grpSpPr>
                        <a:xfrm>
                          <a:off x="0" y="0"/>
                          <a:ext cx="2729552" cy="2129051"/>
                          <a:chOff x="0" y="0"/>
                          <a:chExt cx="4611498" cy="2812754"/>
                        </a:xfrm>
                      </wpg:grpSpPr>
                      <wps:wsp>
                        <wps:cNvPr id="36" name="Straight Connector 36"/>
                        <wps:cNvCnPr/>
                        <wps:spPr>
                          <a:xfrm flipH="1">
                            <a:off x="0" y="2466753"/>
                            <a:ext cx="377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 name="Group 3"/>
                        <wpg:cNvGrpSpPr/>
                        <wpg:grpSpPr>
                          <a:xfrm>
                            <a:off x="0" y="0"/>
                            <a:ext cx="4611498" cy="2812754"/>
                            <a:chOff x="0" y="0"/>
                            <a:chExt cx="4611498" cy="2812754"/>
                          </a:xfrm>
                        </wpg:grpSpPr>
                        <wpg:grpSp>
                          <wpg:cNvPr id="16" name="Group 16"/>
                          <wpg:cNvGrpSpPr/>
                          <wpg:grpSpPr>
                            <a:xfrm>
                              <a:off x="0" y="0"/>
                              <a:ext cx="4611498" cy="2812754"/>
                              <a:chOff x="0" y="0"/>
                              <a:chExt cx="4611498" cy="2812754"/>
                            </a:xfrm>
                          </wpg:grpSpPr>
                          <wps:wsp>
                            <wps:cNvPr id="15" name="Rectangle 15"/>
                            <wps:cNvSpPr/>
                            <wps:spPr>
                              <a:xfrm>
                                <a:off x="323850" y="0"/>
                                <a:ext cx="1912731" cy="91728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B07" w:rsidRPr="000B4D4D" w:rsidRDefault="00330B07" w:rsidP="003D3528">
                                  <w:pPr>
                                    <w:spacing w:after="120" w:line="276" w:lineRule="auto"/>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Business Understanding</w:t>
                                  </w:r>
                                </w:p>
                                <w:p w:rsidR="00330B07" w:rsidRPr="000B4D4D" w:rsidRDefault="00330B07" w:rsidP="003D3528">
                                  <w:pPr>
                                    <w:spacing w:after="0" w:line="276" w:lineRule="auto"/>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Identifikasi masalah dan tujuan penelitian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2676525" y="0"/>
                                <a:ext cx="1934973" cy="91715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B07" w:rsidRPr="000B4D4D" w:rsidRDefault="00330B07" w:rsidP="003D3528">
                                  <w:pPr>
                                    <w:spacing w:after="120" w:line="276" w:lineRule="auto"/>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Data Understanding</w:t>
                                  </w:r>
                                </w:p>
                                <w:p w:rsidR="00330B07" w:rsidRPr="000B4D4D" w:rsidRDefault="00330B07" w:rsidP="003D3528">
                                  <w:pPr>
                                    <w:spacing w:after="0" w:line="276" w:lineRule="auto"/>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Pemahaman dan eksplorasi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2698767" y="1114484"/>
                                <a:ext cx="1912731" cy="72677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Data Preparation</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Membangun dataset akhir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381000" y="1114425"/>
                                <a:ext cx="1912731" cy="72677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Deployment</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Pembuatan laporan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Straight Arrow Connector 26"/>
                            <wps:cNvCnPr/>
                            <wps:spPr>
                              <a:xfrm>
                                <a:off x="2238375" y="438150"/>
                                <a:ext cx="4559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wps:spPr>
                              <a:xfrm flipH="1">
                                <a:off x="2228850" y="571500"/>
                                <a:ext cx="45560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flipV="1">
                                <a:off x="19050" y="371475"/>
                                <a:ext cx="0" cy="209149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wps:spPr>
                              <a:xfrm>
                                <a:off x="0" y="371475"/>
                                <a:ext cx="32249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 name="Rectangle 21"/>
                            <wps:cNvSpPr/>
                            <wps:spPr>
                              <a:xfrm>
                                <a:off x="2695575" y="2085975"/>
                                <a:ext cx="1912731" cy="72659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Modelling</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 xml:space="preserve">Algoritma </w:t>
                                  </w:r>
                                  <w:r w:rsidRPr="000B4D4D">
                                    <w:rPr>
                                      <w:rFonts w:asciiTheme="majorBidi" w:hAnsiTheme="majorBidi" w:cstheme="majorBidi"/>
                                      <w:i/>
                                      <w:iCs/>
                                      <w:color w:val="000000" w:themeColor="text1"/>
                                      <w:sz w:val="16"/>
                                      <w:szCs w:val="16"/>
                                    </w:rPr>
                                    <w:t>Naive</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Bayes</w:t>
                                  </w:r>
                                  <w:r w:rsidRPr="000B4D4D">
                                    <w:rPr>
                                      <w:rFonts w:asciiTheme="majorBidi" w:hAnsiTheme="majorBidi" w:cstheme="majorBidi"/>
                                      <w:color w:val="000000" w:themeColor="text1"/>
                                      <w:sz w:val="16"/>
                                      <w:szCs w:val="16"/>
                                    </w:rPr>
                                    <w:t xml:space="preserve">  dan </w:t>
                                  </w:r>
                                  <w:r w:rsidRPr="000B4D4D">
                                    <w:rPr>
                                      <w:rFonts w:asciiTheme="majorBidi" w:hAnsiTheme="majorBidi" w:cstheme="majorBidi"/>
                                      <w:i/>
                                      <w:iCs/>
                                      <w:color w:val="000000" w:themeColor="text1"/>
                                      <w:sz w:val="16"/>
                                      <w:szCs w:val="16"/>
                                    </w:rPr>
                                    <w:t>tools</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Google</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Colab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381000" y="2085975"/>
                                <a:ext cx="1912731" cy="72677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Evaluation</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i/>
                                      <w:iCs/>
                                      <w:color w:val="000000" w:themeColor="text1"/>
                                      <w:sz w:val="16"/>
                                      <w:szCs w:val="16"/>
                                    </w:rPr>
                                    <w:t>Confusion</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Matriks</w:t>
                                  </w:r>
                                  <w:r w:rsidRPr="000B4D4D">
                                    <w:rPr>
                                      <w:rFonts w:asciiTheme="majorBidi" w:hAnsiTheme="majorBidi" w:cstheme="majorBidi"/>
                                      <w:color w:val="000000" w:themeColor="text1"/>
                                      <w:sz w:val="16"/>
                                      <w:szCs w:val="16"/>
                                    </w:rPr>
                                    <w:t xml:space="preserve"> dan 10 </w:t>
                                  </w:r>
                                  <w:r w:rsidRPr="000B4D4D">
                                    <w:rPr>
                                      <w:rFonts w:asciiTheme="majorBidi" w:hAnsiTheme="majorBidi" w:cstheme="majorBidi"/>
                                      <w:i/>
                                      <w:iCs/>
                                      <w:color w:val="000000" w:themeColor="text1"/>
                                      <w:sz w:val="16"/>
                                      <w:szCs w:val="16"/>
                                    </w:rPr>
                                    <w:t>Fold</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Validation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Straight Arrow Connector 32"/>
                            <wps:cNvCnPr/>
                            <wps:spPr>
                              <a:xfrm flipH="1">
                                <a:off x="2295525" y="2457450"/>
                                <a:ext cx="4003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1" name="Straight Arrow Connector 81"/>
                            <wps:cNvCnPr/>
                            <wps:spPr>
                              <a:xfrm>
                                <a:off x="3638550" y="933450"/>
                                <a:ext cx="0" cy="1806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 name="Straight Arrow Connector 53"/>
                            <wps:cNvCnPr/>
                            <wps:spPr>
                              <a:xfrm flipV="1">
                                <a:off x="1371600" y="1838325"/>
                                <a:ext cx="0" cy="2387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 name="Straight Arrow Connector 2"/>
                          <wps:cNvCnPr/>
                          <wps:spPr>
                            <a:xfrm>
                              <a:off x="3636335" y="1839433"/>
                              <a:ext cx="0" cy="18058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6C4258B2" id="Group 4" o:spid="_x0000_s1026" style="position:absolute;left:0;text-align:left;margin-left:124.8pt;margin-top:30pt;width:214.95pt;height:167.65pt;z-index:251661312;mso-width-relative:margin;mso-height-relative:margin" coordsize="46114,2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">
                <v:line id="Straight Connector 36" o:spid="_x0000_s1027" style="position:absolute;flip:x;visibility:visible;mso-wrap-style:square" from="0,24667" to="3778,24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EEX8MAAADbAAAADwAAAGRycy9kb3ducmV2LnhtbESPQWsCMRSE7wX/Q3iCt5pVQWQ1iixo&#10;e/BSLdLjY/PcXU1eliTq2l/fFASPw8x8wyxWnTXiRj40jhWMhhkI4tLphisF34fN+wxEiMgajWNS&#10;8KAAq2XvbYG5dnf+ots+ViJBOOSooI6xzaUMZU0Ww9C1xMk7OW8xJukrqT3eE9waOc6yqbTYcFqo&#10;saWipvKyv1oFhTn+dB9bz/F4/j1dd7QpzsYoNeh36zmISF18hZ/tT61gMoX/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xBF/DAAAA2wAAAA8AAAAAAAAAAAAA&#10;AAAAoQIAAGRycy9kb3ducmV2LnhtbFBLBQYAAAAABAAEAPkAAACRAwAAAAA=&#10;" strokecolor="black [3213]" strokeweight=".5pt">
                  <v:stroke joinstyle="miter"/>
                </v:line>
                <v:group id="Group 3" o:spid="_x0000_s1028" style="position:absolute;width:46114;height:28127" coordsize="46114,281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16" o:spid="_x0000_s1029" style="position:absolute;width:46114;height:28127" coordsize="46114,281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ect id="Rectangle 15" o:spid="_x0000_s1030" style="position:absolute;left:3238;width:19127;height:91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i1DcMA&#10;AADbAAAADwAAAGRycy9kb3ducmV2LnhtbERPTWvCQBC9F/wPywi9iG4stJToKmJpyaEUtPXgbcxO&#10;s6nZ2ZCdavz3bkHobR7vc+bL3jfqRF2sAxuYTjJQxGWwNVcGvj5fx8+goiBbbAKTgQtFWC4Gd3PM&#10;bTjzhk5bqVQK4ZijASfS5lrH0pHHOAktceK+Q+dREuwqbTs8p3Df6Icse9Iea04NDltaOyqP219v&#10;YF/0Uv1M3+T9iKPdqHCH8uPlYMz9sF/NQAn18i++uQub5j/C3y/pAL2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i1DcMAAADbAAAADwAAAAAAAAAAAAAAAACYAgAAZHJzL2Rv&#10;d25yZXYueG1sUEsFBgAAAAAEAAQA9QAAAIgDAAAAAA==&#10;" filled="f" strokecolor="black [3213]" strokeweight="1pt">
                      <v:textbox>
                        <w:txbxContent>
                          <w:p w:rsidR="00330B07" w:rsidRPr="000B4D4D" w:rsidRDefault="00330B07" w:rsidP="003D3528">
                            <w:pPr>
                              <w:spacing w:after="120" w:line="276" w:lineRule="auto"/>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Business Understanding</w:t>
                            </w:r>
                          </w:p>
                          <w:p w:rsidR="00330B07" w:rsidRPr="000B4D4D" w:rsidRDefault="00330B07" w:rsidP="003D3528">
                            <w:pPr>
                              <w:spacing w:after="0" w:line="276" w:lineRule="auto"/>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Identifikasi masalah dan tujuan penelitian</w:t>
                            </w:r>
                          </w:p>
                        </w:txbxContent>
                      </v:textbox>
                    </v:rect>
                    <v:rect id="Rectangle 19" o:spid="_x0000_s1031" style="position:absolute;left:26765;width:19349;height:91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W/CMMA&#10;AADbAAAADwAAAGRycy9kb3ducmV2LnhtbERPTWvCQBC9F/wPywi9iG7sobTRVcTSkkMpaOvB25id&#10;ZlOzsyE71fjv3YLQ2zze58yXvW/UibpYBzYwnWSgiMtga64MfH2+jp9ARUG22AQmAxeKsFwM7uaY&#10;23DmDZ22UqkUwjFHA06kzbWOpSOPcRJa4sR9h86jJNhV2nZ4TuG+0Q9Z9qg91pwaHLa0dlQet7/e&#10;wL7opfqZvsn7EUe7UeEO5cfLwZj7Yb+agRLq5V98cxc2zX+Gv1/SAXpx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W/CMMAAADbAAAADwAAAAAAAAAAAAAAAACYAgAAZHJzL2Rv&#10;d25yZXYueG1sUEsFBgAAAAAEAAQA9QAAAIgDAAAAAA==&#10;" filled="f" strokecolor="black [3213]" strokeweight="1pt">
                      <v:textbox>
                        <w:txbxContent>
                          <w:p w:rsidR="00330B07" w:rsidRPr="000B4D4D" w:rsidRDefault="00330B07" w:rsidP="003D3528">
                            <w:pPr>
                              <w:spacing w:after="120" w:line="276" w:lineRule="auto"/>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Data Understanding</w:t>
                            </w:r>
                          </w:p>
                          <w:p w:rsidR="00330B07" w:rsidRPr="000B4D4D" w:rsidRDefault="00330B07" w:rsidP="003D3528">
                            <w:pPr>
                              <w:spacing w:after="0" w:line="276" w:lineRule="auto"/>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Pemahaman dan eksplorasi data</w:t>
                            </w:r>
                          </w:p>
                        </w:txbxContent>
                      </v:textbox>
                    </v:rect>
                    <v:rect id="Rectangle 20" o:spid="_x0000_s1032" style="position:absolute;left:26987;top:11144;width:19127;height:7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PcKMIA&#10;AADbAAAADwAAAGRycy9kb3ducmV2LnhtbERPS2vCQBC+F/wPywhepG70UEp0laK05CCF+jh4G7PT&#10;bGp2NmRHjf++eyj0+PG9F6veN+pGXawDG5hOMlDEZbA1VwYO+/fnV1BRkC02gcnAgyKsloOnBeY2&#10;3PmLbjupVArhmKMBJ9LmWsfSkcc4CS1x4r5D51ES7CptO7yncN/oWZa9aI81pwaHLa0dlZfd1Rs4&#10;Fb1UP9MP2V5wfBwX7lx+bs7GjIb92xyUUC//4j93YQ3M0vr0Jf0Av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I9wowgAAANsAAAAPAAAAAAAAAAAAAAAAAJgCAABkcnMvZG93&#10;bnJldi54bWxQSwUGAAAAAAQABAD1AAAAhwMAAAAA&#10;" filled="f" strokecolor="black [3213]" strokeweight="1pt">
                      <v:textbo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Data Preparation</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Membangun dataset akhir</w:t>
                            </w:r>
                          </w:p>
                        </w:txbxContent>
                      </v:textbox>
                    </v:rect>
                    <v:rect id="Rectangle 22" o:spid="_x0000_s1033" style="position:absolute;left:3810;top:11144;width:19127;height:7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3nxMUA&#10;AADbAAAADwAAAGRycy9kb3ducmV2LnhtbESPQWvCQBSE7wX/w/IEL6IbcygluopYKjlIobY99PbM&#10;vmZTs29D9qnpv+8WCj0OM/MNs9oMvlVX6mMT2MBinoEiroJtuDbw9vo0ewAVBdliG5gMfFOEzXp0&#10;t8LChhu/0PUotUoQjgUacCJdoXWsHHmM89ARJ+8z9B4lyb7WtsdbgvtW51l2rz02nBYcdrRzVJ2P&#10;F2/goxyk/lrs5XDG6fu0dKfq+fFkzGQ8bJeghAb5D/+1S2sgz+H3S/oBe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vefExQAAANsAAAAPAAAAAAAAAAAAAAAAAJgCAABkcnMv&#10;ZG93bnJldi54bWxQSwUGAAAAAAQABAD1AAAAigMAAAAA&#10;" filled="f" strokecolor="black [3213]" strokeweight="1pt">
                      <v:textbo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Deployment</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Pembuatan laporan</w:t>
                            </w:r>
                          </w:p>
                        </w:txbxContent>
                      </v:textbox>
                    </v:rect>
                    <v:shapetype id="_x0000_t32" coordsize="21600,21600" o:spt="32" o:oned="t" path="m,l21600,21600e" filled="f">
                      <v:path arrowok="t" fillok="f" o:connecttype="none"/>
                      <o:lock v:ext="edit" shapetype="t"/>
                    </v:shapetype>
                    <v:shape id="Straight Arrow Connector 26" o:spid="_x0000_s1034" type="#_x0000_t32" style="position:absolute;left:22383;top:4381;width:45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MZr8UAAADbAAAADwAAAGRycy9kb3ducmV2LnhtbESPQWvCQBSE70L/w/IKvZlNFbSmriJC&#10;qeJFo2h7e2Rfk6XZtyG7Nem/7wpCj8PMfMPMl72txZVabxwreE5SEMSF04ZLBafj2/AFhA/IGmvH&#10;pOCXPCwXD4M5Ztp1fKBrHkoRIewzVFCF0GRS+qIiiz5xDXH0vlxrMUTZllK32EW4reUoTSfSouG4&#10;UGFD64qK7/zHKihOH5cZ7c1Zd2MzfW92n7txvlXq6bFfvYII1If/8L290QpGE7h9i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MZr8UAAADbAAAADwAAAAAAAAAA&#10;AAAAAAChAgAAZHJzL2Rvd25yZXYueG1sUEsFBgAAAAAEAAQA+QAAAJMDAAAAAA==&#10;" strokecolor="black [3213]" strokeweight=".5pt">
                      <v:stroke endarrow="block" joinstyle="miter"/>
                    </v:shape>
                    <v:shape id="Straight Arrow Connector 27" o:spid="_x0000_s1035" type="#_x0000_t32" style="position:absolute;left:22288;top:5715;width:455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WNsMAAADbAAAADwAAAGRycy9kb3ducmV2LnhtbESP0YrCMBRE3wX/IVzBF1mT9UGXrlFE&#10;3EURBet+wKW5tsXmpjZZrX9vBMHHYWbOMNN5aytxpcaXjjV8DhUI4syZknMNf8efjy8QPiAbrByT&#10;hjt5mM+6nSkmxt34QNc05CJC2CeooQihTqT0WUEW/dDVxNE7ucZiiLLJpWnwFuG2kiOlxtJiyXGh&#10;wJqWBWXn9N9qsKvf9aQd3HcDW12OZuvVZh+U1v1eu/gGEagN7/CrvTYaRhN4fok/QM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NVjbDAAAA2wAAAA8AAAAAAAAAAAAA&#10;AAAAoQIAAGRycy9kb3ducmV2LnhtbFBLBQYAAAAABAAEAPkAAACRAwAAAAA=&#10;" strokecolor="black [3213]" strokeweight=".5pt">
                      <v:stroke endarrow="block" joinstyle="miter"/>
                    </v:shape>
                    <v:line id="Straight Connector 46" o:spid="_x0000_s1036" style="position:absolute;flip:y;visibility:visible;mso-wrap-style:square" from="190,3714" to="190,2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d3IsMAAADbAAAADwAAAGRycy9kb3ducmV2LnhtbESPQWsCMRSE7wX/Q3iCt5pVRGQ1iixo&#10;e/BSLdLjY/PcXU1eliTq2l/fFASPw8x8wyxWnTXiRj40jhWMhhkI4tLphisF34fN+wxEiMgajWNS&#10;8KAAq2XvbYG5dnf+ots+ViJBOOSooI6xzaUMZU0Ww9C1xMk7OW8xJukrqT3eE9waOc6yqbTYcFqo&#10;saWipvKyv1oFhTn+dB9bz/F4/j1dd7QpzsYoNeh36zmISF18hZ/tT61gMoX/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3dyLDAAAA2wAAAA8AAAAAAAAAAAAA&#10;AAAAoQIAAGRycy9kb3ducmV2LnhtbFBLBQYAAAAABAAEAPkAAACRAwAAAAA=&#10;" strokecolor="black [3213]" strokeweight=".5pt">
                      <v:stroke joinstyle="miter"/>
                    </v:line>
                    <v:shape id="Straight Arrow Connector 47" o:spid="_x0000_s1037" type="#_x0000_t32" style="position:absolute;top:3714;width:32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ZlMUAAADbAAAADwAAAGRycy9kb3ducmV2LnhtbESPQWvCQBSE74L/YXlCb7qpSrXRVYpQ&#10;tHjRKG29PbKvydLs25BdTfrvu4WCx2FmvmGW685W4kaNN44VPI4SEMS504YLBefT63AOwgdkjZVj&#10;UvBDHtarfm+JqXYtH+mWhUJECPsUFZQh1KmUPi/Joh+5mjh6X66xGKJsCqkbbCPcVnKcJE/SouG4&#10;UGJNm5Ly7+xqFeTnz49nOph33U7MbFvvL/tJ9qbUw6B7WYAI1IV7+L+90wqmM/j7En+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GBZlMUAAADbAAAADwAAAAAAAAAA&#10;AAAAAAChAgAAZHJzL2Rvd25yZXYueG1sUEsFBgAAAAAEAAQA+QAAAJMDAAAAAA==&#10;" strokecolor="black [3213]" strokeweight=".5pt">
                      <v:stroke endarrow="block" joinstyle="miter"/>
                    </v:shape>
                    <v:rect id="Rectangle 21" o:spid="_x0000_s1038" style="position:absolute;left:26955;top:20859;width:19128;height:72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95s8UA&#10;AADbAAAADwAAAGRycy9kb3ducmV2LnhtbESPQWvCQBSE7wX/w/IEL6KbeCgluopYWnIQobY99PbM&#10;vmZTs29D9lXjv+8WCj0OM/MNs9oMvlUX6mMT2EA+z0ARV8E2XBt4e32aPYCKgmyxDUwGbhRhsx7d&#10;rbCw4covdDlKrRKEY4EGnEhXaB0rRx7jPHTEyfsMvUdJsq+17fGa4L7Viyy71x4bTgsOO9o5qs7H&#10;b2/goxyk/sqfZX/G6fu0dKfq8HgyZjIetktQQoP8h//apTWwyOH3S/oBe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b3mzxQAAANsAAAAPAAAAAAAAAAAAAAAAAJgCAABkcnMv&#10;ZG93bnJldi54bWxQSwUGAAAAAAQABAD1AAAAigMAAAAA&#10;" filled="f" strokecolor="black [3213]" strokeweight="1pt">
                      <v:textbo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Modelling</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color w:val="000000" w:themeColor="text1"/>
                                <w:sz w:val="16"/>
                                <w:szCs w:val="16"/>
                              </w:rPr>
                              <w:t xml:space="preserve">Algoritma </w:t>
                            </w:r>
                            <w:r w:rsidRPr="000B4D4D">
                              <w:rPr>
                                <w:rFonts w:asciiTheme="majorBidi" w:hAnsiTheme="majorBidi" w:cstheme="majorBidi"/>
                                <w:i/>
                                <w:iCs/>
                                <w:color w:val="000000" w:themeColor="text1"/>
                                <w:sz w:val="16"/>
                                <w:szCs w:val="16"/>
                              </w:rPr>
                              <w:t>Naive</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Bayes</w:t>
                            </w:r>
                            <w:r w:rsidRPr="000B4D4D">
                              <w:rPr>
                                <w:rFonts w:asciiTheme="majorBidi" w:hAnsiTheme="majorBidi" w:cstheme="majorBidi"/>
                                <w:color w:val="000000" w:themeColor="text1"/>
                                <w:sz w:val="16"/>
                                <w:szCs w:val="16"/>
                              </w:rPr>
                              <w:t xml:space="preserve">  dan </w:t>
                            </w:r>
                            <w:r w:rsidRPr="000B4D4D">
                              <w:rPr>
                                <w:rFonts w:asciiTheme="majorBidi" w:hAnsiTheme="majorBidi" w:cstheme="majorBidi"/>
                                <w:i/>
                                <w:iCs/>
                                <w:color w:val="000000" w:themeColor="text1"/>
                                <w:sz w:val="16"/>
                                <w:szCs w:val="16"/>
                              </w:rPr>
                              <w:t>tools</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Google</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Colab</w:t>
                            </w:r>
                          </w:p>
                        </w:txbxContent>
                      </v:textbox>
                    </v:rect>
                    <v:rect id="Rectangle 24" o:spid="_x0000_s1039" style="position:absolute;left:3810;top:20859;width:19127;height:7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jaK8YA&#10;AADbAAAADwAAAGRycy9kb3ducmV2LnhtbESPT2vCQBTE74V+h+UVehHdKKVIdJWitORQCvXPwdsz&#10;+8ymZt+G7Kum375bKHgcZuY3zHzZ+0ZdqIt1YAPjUQaKuAy25srAbvs6nIKKgmyxCUwGfijCcnF/&#10;N8fchit/0mUjlUoQjjkacCJtrnUsHXmMo9ASJ+8UOo+SZFdp2+E1wX2jJ1n2rD3WnBYctrRyVJ43&#10;397Aoeil+hq/yfsZB/tB4Y7lx/pozOND/zIDJdTLLfzfLqyByRP8fUk/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jaK8YAAADbAAAADwAAAAAAAAAAAAAAAACYAgAAZHJz&#10;L2Rvd25yZXYueG1sUEsFBgAAAAAEAAQA9QAAAIsDAAAAAA==&#10;" filled="f" strokecolor="black [3213]" strokeweight="1pt">
                      <v:textbox>
                        <w:txbxContent>
                          <w:p w:rsidR="00330B07" w:rsidRPr="000B4D4D" w:rsidRDefault="00330B07" w:rsidP="003D3528">
                            <w:pPr>
                              <w:spacing w:after="120"/>
                              <w:jc w:val="center"/>
                              <w:rPr>
                                <w:rFonts w:asciiTheme="majorBidi" w:hAnsiTheme="majorBidi" w:cstheme="majorBidi"/>
                                <w:b/>
                                <w:bCs/>
                                <w:i/>
                                <w:iCs/>
                                <w:color w:val="000000" w:themeColor="text1"/>
                                <w:sz w:val="16"/>
                                <w:szCs w:val="16"/>
                              </w:rPr>
                            </w:pPr>
                            <w:r w:rsidRPr="000B4D4D">
                              <w:rPr>
                                <w:rFonts w:asciiTheme="majorBidi" w:hAnsiTheme="majorBidi" w:cstheme="majorBidi"/>
                                <w:b/>
                                <w:bCs/>
                                <w:i/>
                                <w:iCs/>
                                <w:color w:val="000000" w:themeColor="text1"/>
                                <w:sz w:val="16"/>
                                <w:szCs w:val="16"/>
                              </w:rPr>
                              <w:t>Evaluation</w:t>
                            </w:r>
                          </w:p>
                          <w:p w:rsidR="00330B07" w:rsidRPr="000B4D4D" w:rsidRDefault="00330B07" w:rsidP="003D3528">
                            <w:pPr>
                              <w:spacing w:after="0"/>
                              <w:jc w:val="center"/>
                              <w:rPr>
                                <w:rFonts w:asciiTheme="majorBidi" w:hAnsiTheme="majorBidi" w:cstheme="majorBidi"/>
                                <w:color w:val="000000" w:themeColor="text1"/>
                                <w:sz w:val="16"/>
                                <w:szCs w:val="16"/>
                              </w:rPr>
                            </w:pPr>
                            <w:r w:rsidRPr="000B4D4D">
                              <w:rPr>
                                <w:rFonts w:asciiTheme="majorBidi" w:hAnsiTheme="majorBidi" w:cstheme="majorBidi"/>
                                <w:i/>
                                <w:iCs/>
                                <w:color w:val="000000" w:themeColor="text1"/>
                                <w:sz w:val="16"/>
                                <w:szCs w:val="16"/>
                              </w:rPr>
                              <w:t>Confusion</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Matriks</w:t>
                            </w:r>
                            <w:r w:rsidRPr="000B4D4D">
                              <w:rPr>
                                <w:rFonts w:asciiTheme="majorBidi" w:hAnsiTheme="majorBidi" w:cstheme="majorBidi"/>
                                <w:color w:val="000000" w:themeColor="text1"/>
                                <w:sz w:val="16"/>
                                <w:szCs w:val="16"/>
                              </w:rPr>
                              <w:t xml:space="preserve"> dan 10 </w:t>
                            </w:r>
                            <w:r w:rsidRPr="000B4D4D">
                              <w:rPr>
                                <w:rFonts w:asciiTheme="majorBidi" w:hAnsiTheme="majorBidi" w:cstheme="majorBidi"/>
                                <w:i/>
                                <w:iCs/>
                                <w:color w:val="000000" w:themeColor="text1"/>
                                <w:sz w:val="16"/>
                                <w:szCs w:val="16"/>
                              </w:rPr>
                              <w:t>Fold</w:t>
                            </w:r>
                            <w:r w:rsidRPr="000B4D4D">
                              <w:rPr>
                                <w:rFonts w:asciiTheme="majorBidi" w:hAnsiTheme="majorBidi" w:cstheme="majorBidi"/>
                                <w:color w:val="000000" w:themeColor="text1"/>
                                <w:sz w:val="16"/>
                                <w:szCs w:val="16"/>
                              </w:rPr>
                              <w:t xml:space="preserve"> </w:t>
                            </w:r>
                            <w:r w:rsidRPr="000B4D4D">
                              <w:rPr>
                                <w:rFonts w:asciiTheme="majorBidi" w:hAnsiTheme="majorBidi" w:cstheme="majorBidi"/>
                                <w:i/>
                                <w:iCs/>
                                <w:color w:val="000000" w:themeColor="text1"/>
                                <w:sz w:val="16"/>
                                <w:szCs w:val="16"/>
                              </w:rPr>
                              <w:t>Validation</w:t>
                            </w:r>
                          </w:p>
                        </w:txbxContent>
                      </v:textbox>
                    </v:rect>
                    <v:shape id="Straight Arrow Connector 32" o:spid="_x0000_s1040" type="#_x0000_t32" style="position:absolute;left:22955;top:24574;width:4003;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jc8MAAADbAAAADwAAAGRycy9kb3ducmV2LnhtbESP3YrCMBSE7xd8h3AEb0QTFVapRhFR&#10;cZFd8OcBDs2xLTYntYla334jLOzlMDPfMLNFY0vxoNoXjjUM+goEcepMwZmG82nTm4DwAdlg6Zg0&#10;vMjDYt76mGFi3JMP9DiGTEQI+wQ15CFUiZQ+zcmi77uKOHoXV1sMUdaZNDU+I9yWcqjUp7RYcFzI&#10;saJVTun1eLca7Hq7Gzfd13fXlreT2Xv19ROU1p12s5yCCNSE//Bfe2c0jIbw/hJ/gJ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fjY3PDAAAA2wAAAA8AAAAAAAAAAAAA&#10;AAAAoQIAAGRycy9kb3ducmV2LnhtbFBLBQYAAAAABAAEAPkAAACRAwAAAAA=&#10;" strokecolor="black [3213]" strokeweight=".5pt">
                      <v:stroke endarrow="block" joinstyle="miter"/>
                    </v:shape>
                    <v:shape id="Straight Arrow Connector 81" o:spid="_x0000_s1041" type="#_x0000_t32" style="position:absolute;left:36385;top:9334;width:0;height:18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ze4cUAAADbAAAADwAAAGRycy9kb3ducmV2LnhtbESPQWvCQBSE70L/w/IK3nSjQqupq5SC&#10;aPGiqai9PbKvydLs25BdTfz3rlDocZiZb5j5srOVuFLjjWMFo2ECgjh32nCh4PC1GkxB+ICssXJM&#10;Cm7kYbl46s0x1a7lPV2zUIgIYZ+igjKEOpXS5yVZ9ENXE0fvxzUWQ5RNIXWDbYTbSo6T5EVaNBwX&#10;Sqzpo6T8N7tYBfnhfJrRzhx1OzGv63r7vZ1kn0r1n7v3NxCBuvAf/mtvtILpCB5f4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3ze4cUAAADbAAAADwAAAAAAAAAA&#10;AAAAAAChAgAAZHJzL2Rvd25yZXYueG1sUEsFBgAAAAAEAAQA+QAAAJMDAAAAAA==&#10;" strokecolor="black [3213]" strokeweight=".5pt">
                      <v:stroke endarrow="block" joinstyle="miter"/>
                    </v:shape>
                    <v:shape id="Straight Arrow Connector 53" o:spid="_x0000_s1042" type="#_x0000_t32" style="position:absolute;left:13716;top:18383;width:0;height:238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AjSMQAAADbAAAADwAAAGRycy9kb3ducmV2LnhtbESP3WoCMRSE7wu+QzhCb0QTLf6wGkWK&#10;ilIq+PMAh81xd3Fzst2kur59Iwi9HGbmG2a2aGwpblT7wrGGfk+BIE6dKTjTcD6tuxMQPiAbLB2T&#10;hgd5WMxbbzNMjLvzgW7HkIkIYZ+ghjyEKpHSpzlZ9D1XEUfv4mqLIco6k6bGe4TbUg6UGkmLBceF&#10;HCv6zCm9Hn+tBrvabMdN5/HdseXPyXx5tdsHpfV7u1lOQQRqwn/41d4aDcMPeH6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cCNIxAAAANsAAAAPAAAAAAAAAAAA&#10;AAAAAKECAABkcnMvZG93bnJldi54bWxQSwUGAAAAAAQABAD5AAAAkgMAAAAA&#10;" strokecolor="black [3213]" strokeweight=".5pt">
                      <v:stroke endarrow="block" joinstyle="miter"/>
                    </v:shape>
                  </v:group>
                  <v:shape id="Straight Arrow Connector 2" o:spid="_x0000_s1043" type="#_x0000_t32" style="position:absolute;left:36363;top:18394;width:0;height:18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YxyMQAAADaAAAADwAAAGRycy9kb3ducmV2LnhtbESPT2vCQBTE7wW/w/KE3upGhf6JriKC&#10;1OLFplL19sg+k8Xs25BdTfz2rlDocZiZ3zDTeWcrcaXGG8cKhoMEBHHutOFCwe5n9fIOwgdkjZVj&#10;UnAjD/NZ72mKqXYtf9M1C4WIEPYpKihDqFMpfV6SRT9wNXH0Tq6xGKJsCqkbbCPcVnKUJK/SouG4&#10;UGJNy5Lyc3axCvLdYf9BW/Or27F5+6w3x804+1Lqud8tJiACdeE//NdeawUjeFyJN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1jHIxAAAANoAAAAPAAAAAAAAAAAA&#10;AAAAAKECAABkcnMvZG93bnJldi54bWxQSwUGAAAAAAQABAD5AAAAkgMAAAAA&#10;" strokecolor="black [3213]" strokeweight=".5pt">
                    <v:stroke endarrow="block" joinstyle="miter"/>
                  </v:shape>
                </v:group>
              </v:group>
            </w:pict>
          </mc:Fallback>
        </mc:AlternateContent>
      </w:r>
      <w:r w:rsidRPr="003D3528">
        <w:rPr>
          <w:rFonts w:asciiTheme="majorBidi" w:hAnsiTheme="majorBidi" w:cstheme="majorBidi"/>
          <w:sz w:val="24"/>
          <w:szCs w:val="24"/>
        </w:rPr>
        <w:t>tahap sebagai berikut:</w:t>
      </w:r>
    </w:p>
    <w:p w:rsidR="003D3528" w:rsidRPr="003D3528" w:rsidRDefault="003D3528" w:rsidP="001F61A4">
      <w:pPr>
        <w:pStyle w:val="ListParagraph"/>
        <w:ind w:left="284"/>
        <w:jc w:val="both"/>
        <w:rPr>
          <w:rFonts w:asciiTheme="majorBidi" w:hAnsiTheme="majorBidi" w:cstheme="majorBidi"/>
          <w:b/>
          <w:bCs/>
          <w:sz w:val="24"/>
          <w:szCs w:val="24"/>
        </w:rPr>
      </w:pPr>
    </w:p>
    <w:p w:rsidR="003D3528" w:rsidRDefault="003D3528" w:rsidP="001F61A4">
      <w:pPr>
        <w:pStyle w:val="ListParagraph"/>
        <w:ind w:left="284"/>
        <w:jc w:val="both"/>
        <w:rPr>
          <w:rFonts w:asciiTheme="majorBidi" w:hAnsiTheme="majorBidi" w:cstheme="majorBidi"/>
          <w:b/>
          <w:bCs/>
          <w:sz w:val="24"/>
          <w:szCs w:val="24"/>
        </w:rPr>
      </w:pPr>
    </w:p>
    <w:p w:rsidR="003D3528" w:rsidRDefault="003D3528" w:rsidP="001F61A4">
      <w:pPr>
        <w:pStyle w:val="ListParagraph"/>
        <w:ind w:left="284"/>
        <w:jc w:val="both"/>
        <w:rPr>
          <w:rFonts w:asciiTheme="majorBidi" w:hAnsiTheme="majorBidi" w:cstheme="majorBidi"/>
          <w:b/>
          <w:bCs/>
          <w:sz w:val="24"/>
          <w:szCs w:val="24"/>
        </w:rPr>
      </w:pPr>
    </w:p>
    <w:p w:rsidR="003D3528" w:rsidRDefault="003D3528" w:rsidP="001F61A4">
      <w:pPr>
        <w:pStyle w:val="ListParagraph"/>
        <w:ind w:left="284"/>
        <w:jc w:val="both"/>
        <w:rPr>
          <w:rFonts w:asciiTheme="majorBidi" w:hAnsiTheme="majorBidi" w:cstheme="majorBidi"/>
          <w:b/>
          <w:bCs/>
          <w:sz w:val="24"/>
          <w:szCs w:val="24"/>
        </w:rPr>
      </w:pPr>
    </w:p>
    <w:p w:rsidR="003D3528" w:rsidRDefault="003D3528" w:rsidP="001F61A4">
      <w:pPr>
        <w:pStyle w:val="ListParagraph"/>
        <w:ind w:left="284"/>
        <w:jc w:val="both"/>
        <w:rPr>
          <w:rFonts w:asciiTheme="majorBidi" w:hAnsiTheme="majorBidi" w:cstheme="majorBidi"/>
          <w:b/>
          <w:bCs/>
          <w:sz w:val="24"/>
          <w:szCs w:val="24"/>
        </w:rPr>
      </w:pPr>
    </w:p>
    <w:p w:rsidR="003D3528" w:rsidRDefault="003D3528" w:rsidP="001F61A4">
      <w:pPr>
        <w:pStyle w:val="ListParagraph"/>
        <w:ind w:left="284"/>
        <w:jc w:val="both"/>
        <w:rPr>
          <w:rFonts w:asciiTheme="majorBidi" w:hAnsiTheme="majorBidi" w:cstheme="majorBidi"/>
          <w:b/>
          <w:bCs/>
          <w:sz w:val="24"/>
          <w:szCs w:val="24"/>
        </w:rPr>
      </w:pPr>
    </w:p>
    <w:p w:rsidR="003D3528" w:rsidRDefault="003D3528" w:rsidP="001F61A4">
      <w:pPr>
        <w:pStyle w:val="ListParagraph"/>
        <w:ind w:left="284"/>
        <w:jc w:val="both"/>
        <w:rPr>
          <w:rFonts w:asciiTheme="majorBidi" w:hAnsiTheme="majorBidi" w:cstheme="majorBidi"/>
          <w:b/>
          <w:bCs/>
          <w:sz w:val="24"/>
          <w:szCs w:val="24"/>
        </w:rPr>
      </w:pPr>
    </w:p>
    <w:p w:rsidR="003D3528" w:rsidRDefault="003D3528" w:rsidP="001F61A4">
      <w:pPr>
        <w:jc w:val="both"/>
        <w:rPr>
          <w:rFonts w:asciiTheme="majorBidi" w:hAnsiTheme="majorBidi" w:cstheme="majorBidi"/>
          <w:b/>
          <w:bCs/>
          <w:sz w:val="24"/>
          <w:szCs w:val="24"/>
        </w:rPr>
      </w:pPr>
    </w:p>
    <w:p w:rsidR="00656332" w:rsidRDefault="00656332" w:rsidP="001F61A4">
      <w:pPr>
        <w:jc w:val="both"/>
        <w:rPr>
          <w:rFonts w:asciiTheme="majorBidi" w:hAnsiTheme="majorBidi" w:cstheme="majorBidi"/>
          <w:b/>
          <w:bCs/>
          <w:sz w:val="24"/>
          <w:szCs w:val="24"/>
        </w:rPr>
      </w:pPr>
    </w:p>
    <w:p w:rsidR="00656332" w:rsidRDefault="00656332" w:rsidP="001F61A4">
      <w:pPr>
        <w:jc w:val="both"/>
        <w:rPr>
          <w:rFonts w:asciiTheme="majorBidi" w:hAnsiTheme="majorBidi" w:cstheme="majorBidi"/>
          <w:b/>
          <w:bCs/>
          <w:sz w:val="24"/>
          <w:szCs w:val="24"/>
        </w:rPr>
      </w:pPr>
    </w:p>
    <w:p w:rsidR="00656332" w:rsidRPr="00656332" w:rsidRDefault="00656332" w:rsidP="001F61A4">
      <w:pPr>
        <w:spacing w:before="240"/>
        <w:ind w:left="709"/>
        <w:jc w:val="center"/>
        <w:rPr>
          <w:rFonts w:asciiTheme="majorBidi" w:hAnsiTheme="majorBidi" w:cstheme="majorBidi"/>
          <w:b/>
          <w:bCs/>
          <w:sz w:val="20"/>
          <w:szCs w:val="20"/>
        </w:rPr>
      </w:pPr>
      <w:bookmarkStart w:id="27" w:name="_Toc111408508"/>
      <w:bookmarkStart w:id="28" w:name="_Toc111408546"/>
      <w:bookmarkStart w:id="29" w:name="_Toc112835203"/>
      <w:bookmarkStart w:id="30" w:name="_Toc113011779"/>
      <w:bookmarkStart w:id="31" w:name="_Toc113861723"/>
      <w:bookmarkStart w:id="32" w:name="_Toc114171642"/>
      <w:bookmarkStart w:id="33" w:name="_Toc114206089"/>
      <w:r w:rsidRPr="00656332">
        <w:rPr>
          <w:rFonts w:asciiTheme="majorBidi" w:hAnsiTheme="majorBidi" w:cstheme="majorBidi"/>
          <w:i/>
          <w:iCs/>
          <w:color w:val="000000" w:themeColor="text1"/>
          <w:sz w:val="20"/>
          <w:szCs w:val="20"/>
        </w:rPr>
        <w:t xml:space="preserve">Gambar 3. </w:t>
      </w:r>
      <w:r w:rsidRPr="00656332">
        <w:rPr>
          <w:rFonts w:asciiTheme="majorBidi" w:hAnsiTheme="majorBidi" w:cstheme="majorBidi"/>
          <w:i/>
          <w:iCs/>
          <w:color w:val="000000" w:themeColor="text1"/>
          <w:sz w:val="20"/>
          <w:szCs w:val="20"/>
        </w:rPr>
        <w:fldChar w:fldCharType="begin"/>
      </w:r>
      <w:r w:rsidRPr="00656332">
        <w:rPr>
          <w:rFonts w:asciiTheme="majorBidi" w:hAnsiTheme="majorBidi" w:cstheme="majorBidi"/>
          <w:i/>
          <w:iCs/>
          <w:color w:val="000000" w:themeColor="text1"/>
          <w:sz w:val="20"/>
          <w:szCs w:val="20"/>
        </w:rPr>
        <w:instrText xml:space="preserve"> SEQ Gambar_3. \* ARABIC </w:instrText>
      </w:r>
      <w:r w:rsidRPr="00656332">
        <w:rPr>
          <w:rFonts w:asciiTheme="majorBidi" w:hAnsiTheme="majorBidi" w:cstheme="majorBidi"/>
          <w:i/>
          <w:iCs/>
          <w:color w:val="000000" w:themeColor="text1"/>
          <w:sz w:val="20"/>
          <w:szCs w:val="20"/>
        </w:rPr>
        <w:fldChar w:fldCharType="separate"/>
      </w:r>
      <w:r w:rsidRPr="00656332">
        <w:rPr>
          <w:rFonts w:asciiTheme="majorBidi" w:hAnsiTheme="majorBidi" w:cstheme="majorBidi"/>
          <w:i/>
          <w:iCs/>
          <w:noProof/>
          <w:color w:val="000000" w:themeColor="text1"/>
          <w:sz w:val="20"/>
          <w:szCs w:val="20"/>
        </w:rPr>
        <w:t>1</w:t>
      </w:r>
      <w:r w:rsidRPr="00656332">
        <w:rPr>
          <w:rFonts w:asciiTheme="majorBidi" w:hAnsiTheme="majorBidi" w:cstheme="majorBidi"/>
          <w:i/>
          <w:iCs/>
          <w:color w:val="000000" w:themeColor="text1"/>
          <w:sz w:val="20"/>
          <w:szCs w:val="20"/>
        </w:rPr>
        <w:fldChar w:fldCharType="end"/>
      </w:r>
      <w:r w:rsidRPr="00656332">
        <w:rPr>
          <w:rFonts w:asciiTheme="majorBidi" w:hAnsiTheme="majorBidi" w:cstheme="majorBidi"/>
          <w:i/>
          <w:iCs/>
          <w:color w:val="000000" w:themeColor="text1"/>
          <w:sz w:val="20"/>
          <w:szCs w:val="20"/>
        </w:rPr>
        <w:t xml:space="preserve"> </w:t>
      </w:r>
      <w:r w:rsidRPr="00656332">
        <w:rPr>
          <w:rFonts w:asciiTheme="majorBidi" w:hAnsiTheme="majorBidi" w:cstheme="majorBidi"/>
          <w:i/>
          <w:iCs/>
          <w:noProof/>
          <w:color w:val="000000" w:themeColor="text1"/>
          <w:sz w:val="20"/>
          <w:szCs w:val="20"/>
        </w:rPr>
        <w:t>Alur Penelitian</w:t>
      </w:r>
      <w:bookmarkEnd w:id="27"/>
      <w:bookmarkEnd w:id="28"/>
      <w:bookmarkEnd w:id="29"/>
      <w:bookmarkEnd w:id="30"/>
      <w:bookmarkEnd w:id="31"/>
      <w:bookmarkEnd w:id="32"/>
      <w:bookmarkEnd w:id="33"/>
    </w:p>
    <w:p w:rsidR="0028419C" w:rsidRDefault="0028419C" w:rsidP="001F61A4">
      <w:pPr>
        <w:pStyle w:val="ListParagraph"/>
        <w:numPr>
          <w:ilvl w:val="0"/>
          <w:numId w:val="1"/>
        </w:numPr>
        <w:ind w:left="284" w:hanging="284"/>
        <w:jc w:val="both"/>
        <w:rPr>
          <w:rFonts w:asciiTheme="majorBidi" w:hAnsiTheme="majorBidi" w:cstheme="majorBidi"/>
          <w:b/>
          <w:bCs/>
          <w:sz w:val="24"/>
          <w:szCs w:val="24"/>
        </w:rPr>
      </w:pPr>
      <w:r w:rsidRPr="00D27387">
        <w:rPr>
          <w:rFonts w:asciiTheme="majorBidi" w:hAnsiTheme="majorBidi" w:cstheme="majorBidi"/>
          <w:b/>
          <w:bCs/>
          <w:sz w:val="24"/>
          <w:szCs w:val="24"/>
        </w:rPr>
        <w:t>VALIDASI HASIL PENELITIAN</w:t>
      </w:r>
    </w:p>
    <w:p w:rsidR="00656332" w:rsidRDefault="0028419C" w:rsidP="001F61A4">
      <w:pPr>
        <w:pStyle w:val="ListParagraph"/>
        <w:numPr>
          <w:ilvl w:val="1"/>
          <w:numId w:val="1"/>
        </w:numPr>
        <w:jc w:val="both"/>
        <w:rPr>
          <w:rFonts w:asciiTheme="majorBidi" w:hAnsiTheme="majorBidi" w:cstheme="majorBidi"/>
          <w:b/>
          <w:bCs/>
          <w:sz w:val="24"/>
          <w:szCs w:val="24"/>
        </w:rPr>
      </w:pPr>
      <w:r>
        <w:rPr>
          <w:rFonts w:asciiTheme="majorBidi" w:hAnsiTheme="majorBidi" w:cstheme="majorBidi"/>
          <w:b/>
          <w:bCs/>
          <w:sz w:val="24"/>
          <w:szCs w:val="24"/>
        </w:rPr>
        <w:t xml:space="preserve">Implementasi Algoritma </w:t>
      </w:r>
      <w:r w:rsidRPr="00656332">
        <w:rPr>
          <w:rFonts w:asciiTheme="majorBidi" w:hAnsiTheme="majorBidi" w:cstheme="majorBidi"/>
          <w:b/>
          <w:bCs/>
          <w:i/>
          <w:iCs/>
          <w:sz w:val="24"/>
          <w:szCs w:val="24"/>
        </w:rPr>
        <w:t>Naive Bayes Classifier</w:t>
      </w:r>
    </w:p>
    <w:p w:rsidR="00656332" w:rsidRPr="00656332" w:rsidRDefault="00656332" w:rsidP="001F61A4">
      <w:pPr>
        <w:pStyle w:val="ListParagraph"/>
        <w:ind w:left="0" w:firstLine="720"/>
        <w:jc w:val="both"/>
        <w:rPr>
          <w:rFonts w:asciiTheme="majorBidi" w:hAnsiTheme="majorBidi" w:cstheme="majorBidi"/>
          <w:b/>
          <w:bCs/>
          <w:sz w:val="24"/>
          <w:szCs w:val="24"/>
        </w:rPr>
      </w:pPr>
      <w:r w:rsidRPr="00656332">
        <w:rPr>
          <w:rFonts w:asciiTheme="majorBidi" w:hAnsiTheme="majorBidi" w:cstheme="majorBidi"/>
          <w:sz w:val="24"/>
          <w:szCs w:val="24"/>
        </w:rPr>
        <w:t xml:space="preserve">Implementasi penelitian ini dilakukan dengan 2 cara yaitu secara manual dan menggunakan bantuan </w:t>
      </w:r>
      <w:r w:rsidRPr="00656332">
        <w:rPr>
          <w:rFonts w:asciiTheme="majorBidi" w:hAnsiTheme="majorBidi" w:cstheme="majorBidi"/>
          <w:i/>
          <w:iCs/>
          <w:sz w:val="24"/>
          <w:szCs w:val="24"/>
        </w:rPr>
        <w:t>tools</w:t>
      </w:r>
      <w:r w:rsidRPr="00656332">
        <w:rPr>
          <w:rFonts w:asciiTheme="majorBidi" w:hAnsiTheme="majorBidi" w:cstheme="majorBidi"/>
          <w:sz w:val="24"/>
          <w:szCs w:val="24"/>
        </w:rPr>
        <w:t xml:space="preserve"> </w:t>
      </w:r>
      <w:r w:rsidRPr="00656332">
        <w:rPr>
          <w:rFonts w:asciiTheme="majorBidi" w:hAnsiTheme="majorBidi" w:cstheme="majorBidi"/>
          <w:i/>
          <w:iCs/>
          <w:sz w:val="24"/>
          <w:szCs w:val="24"/>
        </w:rPr>
        <w:t>Google</w:t>
      </w:r>
      <w:r w:rsidRPr="00656332">
        <w:rPr>
          <w:rFonts w:asciiTheme="majorBidi" w:hAnsiTheme="majorBidi" w:cstheme="majorBidi"/>
          <w:sz w:val="24"/>
          <w:szCs w:val="24"/>
        </w:rPr>
        <w:t xml:space="preserve"> </w:t>
      </w:r>
      <w:r w:rsidRPr="00656332">
        <w:rPr>
          <w:rFonts w:asciiTheme="majorBidi" w:hAnsiTheme="majorBidi" w:cstheme="majorBidi"/>
          <w:i/>
          <w:iCs/>
          <w:sz w:val="24"/>
          <w:szCs w:val="24"/>
        </w:rPr>
        <w:t>Colab</w:t>
      </w:r>
      <w:r w:rsidRPr="00656332">
        <w:rPr>
          <w:rFonts w:asciiTheme="majorBidi" w:hAnsiTheme="majorBidi" w:cstheme="majorBidi"/>
          <w:sz w:val="24"/>
          <w:szCs w:val="24"/>
        </w:rPr>
        <w:t xml:space="preserve"> dalam mengklasifikasikan data penjualan Salimah Food, sebagai berikut:</w:t>
      </w:r>
    </w:p>
    <w:p w:rsidR="00656332" w:rsidRDefault="00656332" w:rsidP="001F61A4">
      <w:pPr>
        <w:pStyle w:val="ListParagraph"/>
        <w:jc w:val="both"/>
        <w:rPr>
          <w:rFonts w:asciiTheme="majorBidi" w:hAnsiTheme="majorBidi" w:cstheme="majorBidi"/>
          <w:b/>
          <w:bCs/>
          <w:sz w:val="24"/>
          <w:szCs w:val="24"/>
        </w:rPr>
      </w:pPr>
    </w:p>
    <w:p w:rsidR="0028419C" w:rsidRDefault="0028419C" w:rsidP="001F61A4">
      <w:pPr>
        <w:pStyle w:val="ListParagraph"/>
        <w:numPr>
          <w:ilvl w:val="2"/>
          <w:numId w:val="1"/>
        </w:numPr>
        <w:ind w:left="1418"/>
        <w:jc w:val="both"/>
        <w:rPr>
          <w:rFonts w:asciiTheme="majorBidi" w:hAnsiTheme="majorBidi" w:cstheme="majorBidi"/>
          <w:b/>
          <w:bCs/>
          <w:sz w:val="24"/>
          <w:szCs w:val="24"/>
        </w:rPr>
      </w:pPr>
      <w:r w:rsidRPr="00411A7F">
        <w:rPr>
          <w:rFonts w:asciiTheme="majorBidi" w:hAnsiTheme="majorBidi" w:cstheme="majorBidi"/>
          <w:b/>
          <w:bCs/>
          <w:sz w:val="24"/>
          <w:szCs w:val="24"/>
        </w:rPr>
        <w:t>Data Penelitian</w:t>
      </w:r>
    </w:p>
    <w:p w:rsidR="00AA5B4F" w:rsidRDefault="00DA069D" w:rsidP="00A71697">
      <w:pPr>
        <w:pStyle w:val="ListParagraph"/>
        <w:ind w:left="709" w:firstLine="709"/>
        <w:jc w:val="both"/>
        <w:rPr>
          <w:rFonts w:asciiTheme="majorBidi" w:hAnsiTheme="majorBidi" w:cstheme="majorBidi"/>
          <w:sz w:val="24"/>
          <w:szCs w:val="24"/>
        </w:rPr>
      </w:pPr>
      <w:r>
        <w:rPr>
          <w:rFonts w:asciiTheme="majorBidi" w:hAnsiTheme="majorBidi" w:cstheme="majorBidi"/>
          <w:sz w:val="24"/>
          <w:szCs w:val="24"/>
        </w:rPr>
        <w:t>Pada tahap ini dilakukan pengumpulan data pada penjualan produk Salimah Food pada bulan Agustus hingga bulan desember 2021. Dataset yang digunakan berjumlah 1020 data yang memiliki 8 atribut. Berikut pada tabel 4.1 merupakan data penjualan produk Salimah Food.</w:t>
      </w:r>
    </w:p>
    <w:p w:rsidR="00A71697" w:rsidRPr="00A71697" w:rsidRDefault="00A71697" w:rsidP="00A71697">
      <w:pPr>
        <w:pStyle w:val="ListParagraph"/>
        <w:ind w:left="709" w:firstLine="709"/>
        <w:jc w:val="both"/>
        <w:rPr>
          <w:rFonts w:asciiTheme="majorBidi" w:hAnsiTheme="majorBidi" w:cstheme="majorBidi"/>
          <w:sz w:val="12"/>
          <w:szCs w:val="12"/>
        </w:rPr>
        <w:sectPr w:rsidR="00A71697" w:rsidRPr="00A71697" w:rsidSect="00EC3FFA">
          <w:type w:val="continuous"/>
          <w:pgSz w:w="11906" w:h="16838"/>
          <w:pgMar w:top="1440" w:right="1440" w:bottom="1440" w:left="1440" w:header="708" w:footer="708" w:gutter="0"/>
          <w:cols w:num="2" w:space="703"/>
          <w:docGrid w:linePitch="360"/>
        </w:sectPr>
      </w:pPr>
    </w:p>
    <w:p w:rsidR="00EC3FFA" w:rsidRDefault="00EC3FFA" w:rsidP="00A71697">
      <w:pPr>
        <w:pStyle w:val="ListParagraph"/>
        <w:spacing w:before="120"/>
        <w:ind w:left="709"/>
        <w:jc w:val="center"/>
        <w:rPr>
          <w:rFonts w:asciiTheme="majorBidi" w:hAnsiTheme="majorBidi" w:cstheme="majorBidi"/>
          <w:i/>
          <w:iCs/>
          <w:color w:val="000000" w:themeColor="text1"/>
          <w:sz w:val="20"/>
          <w:szCs w:val="20"/>
        </w:rPr>
      </w:pPr>
      <w:bookmarkStart w:id="34" w:name="_Toc111408443"/>
      <w:bookmarkStart w:id="35" w:name="_Toc114206137"/>
      <w:bookmarkStart w:id="36" w:name="_Toc114171806"/>
      <w:bookmarkStart w:id="37" w:name="_Toc114171695"/>
      <w:bookmarkStart w:id="38" w:name="_Toc113862177"/>
      <w:bookmarkStart w:id="39" w:name="_Toc113011823"/>
      <w:bookmarkStart w:id="40" w:name="_Toc113008482"/>
      <w:bookmarkStart w:id="41" w:name="_Toc112968848"/>
    </w:p>
    <w:p w:rsidR="00DA069D" w:rsidRPr="00DD5110" w:rsidRDefault="00DD5110" w:rsidP="00A71697">
      <w:pPr>
        <w:pStyle w:val="ListParagraph"/>
        <w:spacing w:before="120"/>
        <w:ind w:left="709"/>
        <w:jc w:val="center"/>
        <w:rPr>
          <w:rFonts w:asciiTheme="majorBidi" w:hAnsiTheme="majorBidi" w:cstheme="majorBidi"/>
          <w:b/>
          <w:bCs/>
          <w:i/>
          <w:iCs/>
          <w:sz w:val="24"/>
          <w:szCs w:val="24"/>
        </w:rPr>
      </w:pPr>
      <w:r w:rsidRPr="00DD5110">
        <w:rPr>
          <w:rFonts w:asciiTheme="majorBidi" w:hAnsiTheme="majorBidi" w:cstheme="majorBidi"/>
          <w:i/>
          <w:iCs/>
          <w:color w:val="000000" w:themeColor="text1"/>
          <w:sz w:val="20"/>
          <w:szCs w:val="20"/>
        </w:rPr>
        <w:lastRenderedPageBreak/>
        <w:t xml:space="preserve">Tabel 4. </w:t>
      </w:r>
      <w:r w:rsidRPr="00DD5110">
        <w:rPr>
          <w:rFonts w:asciiTheme="majorBidi" w:hAnsiTheme="majorBidi" w:cstheme="majorBidi"/>
          <w:i/>
          <w:iCs/>
          <w:color w:val="000000" w:themeColor="text1"/>
          <w:sz w:val="20"/>
          <w:szCs w:val="20"/>
        </w:rPr>
        <w:fldChar w:fldCharType="begin"/>
      </w:r>
      <w:r w:rsidRPr="00DD5110">
        <w:rPr>
          <w:rFonts w:asciiTheme="majorBidi" w:hAnsiTheme="majorBidi" w:cstheme="majorBidi"/>
          <w:i/>
          <w:iCs/>
          <w:color w:val="000000" w:themeColor="text1"/>
          <w:sz w:val="20"/>
          <w:szCs w:val="20"/>
        </w:rPr>
        <w:instrText xml:space="preserve"> SEQ Tabel_4. \* ARABIC </w:instrText>
      </w:r>
      <w:r w:rsidRPr="00DD5110">
        <w:rPr>
          <w:rFonts w:asciiTheme="majorBidi" w:hAnsiTheme="majorBidi" w:cstheme="majorBidi"/>
          <w:i/>
          <w:iCs/>
          <w:color w:val="000000" w:themeColor="text1"/>
          <w:sz w:val="20"/>
          <w:szCs w:val="20"/>
        </w:rPr>
        <w:fldChar w:fldCharType="separate"/>
      </w:r>
      <w:r w:rsidRPr="00DD5110">
        <w:rPr>
          <w:rFonts w:asciiTheme="majorBidi" w:hAnsiTheme="majorBidi" w:cstheme="majorBidi"/>
          <w:i/>
          <w:iCs/>
          <w:noProof/>
          <w:color w:val="000000" w:themeColor="text1"/>
          <w:sz w:val="20"/>
          <w:szCs w:val="20"/>
        </w:rPr>
        <w:t>1</w:t>
      </w:r>
      <w:r w:rsidRPr="00DD5110">
        <w:rPr>
          <w:rFonts w:asciiTheme="majorBidi" w:hAnsiTheme="majorBidi" w:cstheme="majorBidi"/>
          <w:i/>
          <w:iCs/>
          <w:color w:val="000000" w:themeColor="text1"/>
          <w:sz w:val="20"/>
          <w:szCs w:val="20"/>
        </w:rPr>
        <w:fldChar w:fldCharType="end"/>
      </w:r>
      <w:r w:rsidRPr="00DD5110">
        <w:rPr>
          <w:rFonts w:asciiTheme="majorBidi" w:hAnsiTheme="majorBidi" w:cstheme="majorBidi"/>
          <w:i/>
          <w:iCs/>
          <w:color w:val="000000" w:themeColor="text1"/>
          <w:sz w:val="20"/>
          <w:szCs w:val="20"/>
        </w:rPr>
        <w:t xml:space="preserve"> </w:t>
      </w:r>
      <w:bookmarkEnd w:id="34"/>
      <w:r w:rsidRPr="00DD5110">
        <w:rPr>
          <w:rFonts w:asciiTheme="majorBidi" w:hAnsiTheme="majorBidi" w:cstheme="majorBidi"/>
          <w:i/>
          <w:iCs/>
          <w:color w:val="000000" w:themeColor="text1"/>
          <w:sz w:val="20"/>
          <w:szCs w:val="20"/>
        </w:rPr>
        <w:t>Data Penjualan Produk Salimah Food</w:t>
      </w:r>
      <w:bookmarkEnd w:id="35"/>
      <w:bookmarkEnd w:id="36"/>
      <w:bookmarkEnd w:id="37"/>
      <w:bookmarkEnd w:id="38"/>
      <w:bookmarkEnd w:id="39"/>
      <w:bookmarkEnd w:id="40"/>
      <w:bookmarkEnd w:id="41"/>
    </w:p>
    <w:p w:rsidR="00890704" w:rsidRDefault="00890704" w:rsidP="001F61A4">
      <w:pPr>
        <w:jc w:val="both"/>
        <w:rPr>
          <w:rFonts w:asciiTheme="majorBidi" w:hAnsiTheme="majorBidi" w:cstheme="majorBidi"/>
          <w:b/>
          <w:bCs/>
          <w:sz w:val="24"/>
          <w:szCs w:val="24"/>
        </w:rPr>
        <w:sectPr w:rsidR="00890704" w:rsidSect="00EC3FFA">
          <w:type w:val="continuous"/>
          <w:pgSz w:w="11906" w:h="16838"/>
          <w:pgMar w:top="1440" w:right="1440" w:bottom="1440" w:left="1440" w:header="708" w:footer="708" w:gutter="0"/>
          <w:cols w:space="703"/>
          <w:docGrid w:linePitch="360"/>
        </w:sectPr>
      </w:pPr>
    </w:p>
    <w:tbl>
      <w:tblPr>
        <w:tblStyle w:val="TableGrid"/>
        <w:tblW w:w="8566" w:type="dxa"/>
        <w:tblInd w:w="501" w:type="dxa"/>
        <w:tblLayout w:type="fixed"/>
        <w:tblLook w:val="04A0" w:firstRow="1" w:lastRow="0" w:firstColumn="1" w:lastColumn="0" w:noHBand="0" w:noVBand="1"/>
      </w:tblPr>
      <w:tblGrid>
        <w:gridCol w:w="704"/>
        <w:gridCol w:w="1342"/>
        <w:gridCol w:w="850"/>
        <w:gridCol w:w="1491"/>
        <w:gridCol w:w="567"/>
        <w:gridCol w:w="991"/>
        <w:gridCol w:w="1133"/>
        <w:gridCol w:w="1488"/>
      </w:tblGrid>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lastRenderedPageBreak/>
              <w:t>Id</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t>Tanggal</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t>Jenis Olahan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t>Nama Produk</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t>Qty</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t>Harga (Rp)</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t>Transaksi</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b/>
                <w:bCs/>
                <w:sz w:val="20"/>
                <w:szCs w:val="20"/>
              </w:rPr>
            </w:pPr>
            <w:r>
              <w:rPr>
                <w:rFonts w:asciiTheme="majorBidi" w:hAnsiTheme="majorBidi" w:cstheme="majorBidi"/>
                <w:b/>
                <w:bCs/>
                <w:sz w:val="20"/>
                <w:szCs w:val="20"/>
              </w:rPr>
              <w:t>Klasifikasi</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1111</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Ayam</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Chicken Pop</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51000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Rendah</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Tidak 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1111</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Ikan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Okado</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2</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34000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Tinggi</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1111</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Ikan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Fish Stick</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2</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32000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Tinggi</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1112</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sz w:val="24"/>
                <w:szCs w:val="24"/>
              </w:rPr>
              <w:t>Sapi</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Kebab Premium</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2</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53000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Rendah</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Tidak 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b/>
                <w:bCs/>
                <w:color w:val="000000"/>
              </w:rPr>
              <w:t>1112</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Ayam</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Dimsum Mix</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135000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Tinggi</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b/>
                <w:bCs/>
                <w:color w:val="000000"/>
              </w:rPr>
              <w:t>1113</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Ikan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Lumpia Udang</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33000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Rendah</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Tidak 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1113</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Ikan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Sosis Salmon</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32000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Tinggi</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1113</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Sapi</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Bakso Sapi</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3</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color w:val="000000"/>
              </w:rPr>
            </w:pPr>
            <w:r>
              <w:rPr>
                <w:rFonts w:asciiTheme="majorBidi" w:hAnsiTheme="majorBidi" w:cstheme="majorBidi"/>
                <w:color w:val="000000"/>
              </w:rPr>
              <w:t>39000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Tinggi</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1114</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Ayam</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Chicken Pop</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51000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Tinggi</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1115</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Ikan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Kaki Naga Ikan</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sz w:val="24"/>
                <w:szCs w:val="24"/>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sz w:val="24"/>
                <w:szCs w:val="24"/>
              </w:rPr>
            </w:pPr>
            <w:r>
              <w:rPr>
                <w:rFonts w:asciiTheme="majorBidi" w:hAnsiTheme="majorBidi" w:cstheme="majorBidi"/>
                <w:color w:val="000000"/>
              </w:rPr>
              <w:t>34500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Rendah</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sz w:val="24"/>
                <w:szCs w:val="24"/>
              </w:rPr>
            </w:pPr>
            <w:r>
              <w:rPr>
                <w:rFonts w:asciiTheme="majorBidi" w:hAnsiTheme="majorBidi" w:cstheme="majorBidi"/>
                <w:color w:val="000000"/>
              </w:rPr>
              <w:t>Tidak 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1115</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Ikan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Kaki Naga Ikan</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color w:val="000000"/>
              </w:rPr>
            </w:pPr>
            <w:r>
              <w:rPr>
                <w:rFonts w:asciiTheme="majorBidi" w:hAnsiTheme="majorBidi" w:cstheme="majorBidi"/>
                <w:color w:val="000000"/>
              </w:rPr>
              <w:t>34500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Rendah</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Tidak Laris</w:t>
            </w:r>
          </w:p>
        </w:tc>
      </w:tr>
      <w:tr w:rsidR="00DD5110" w:rsidTr="001F61A4">
        <w:tc>
          <w:tcPr>
            <w:tcW w:w="704"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1115</w:t>
            </w:r>
          </w:p>
        </w:tc>
        <w:tc>
          <w:tcPr>
            <w:tcW w:w="1342"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b/>
                <w:bCs/>
                <w:color w:val="000000"/>
              </w:rPr>
            </w:pPr>
            <w:r>
              <w:rPr>
                <w:rFonts w:asciiTheme="majorBidi" w:hAnsiTheme="majorBidi" w:cstheme="majorBidi"/>
                <w:b/>
                <w:bCs/>
                <w:color w:val="000000"/>
              </w:rPr>
              <w:t>21/08/2021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Ikan</w:t>
            </w:r>
          </w:p>
        </w:tc>
        <w:tc>
          <w:tcPr>
            <w:tcW w:w="14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Kaki Naga Ikan</w:t>
            </w:r>
          </w:p>
        </w:tc>
        <w:tc>
          <w:tcPr>
            <w:tcW w:w="567"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jc w:val="right"/>
              <w:rPr>
                <w:rFonts w:asciiTheme="majorBidi" w:hAnsiTheme="majorBidi" w:cstheme="majorBidi"/>
                <w:color w:val="000000"/>
              </w:rPr>
            </w:pPr>
            <w:r>
              <w:rPr>
                <w:rFonts w:asciiTheme="majorBidi" w:hAnsiTheme="majorBidi" w:cstheme="majorBidi"/>
                <w:color w:val="000000"/>
              </w:rPr>
              <w:t>34500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Rendah</w:t>
            </w:r>
          </w:p>
        </w:tc>
        <w:tc>
          <w:tcPr>
            <w:tcW w:w="1488" w:type="dxa"/>
            <w:tcBorders>
              <w:top w:val="single" w:sz="4" w:space="0" w:color="auto"/>
              <w:left w:val="single" w:sz="4" w:space="0" w:color="auto"/>
              <w:bottom w:val="single" w:sz="4" w:space="0" w:color="auto"/>
              <w:right w:val="single" w:sz="4" w:space="0" w:color="auto"/>
            </w:tcBorders>
            <w:vAlign w:val="center"/>
            <w:hideMark/>
          </w:tcPr>
          <w:p w:rsidR="00DD5110" w:rsidRDefault="00DD5110" w:rsidP="001F61A4">
            <w:pPr>
              <w:spacing w:before="40" w:line="276" w:lineRule="auto"/>
              <w:rPr>
                <w:rFonts w:asciiTheme="majorBidi" w:hAnsiTheme="majorBidi" w:cstheme="majorBidi"/>
                <w:color w:val="000000"/>
              </w:rPr>
            </w:pPr>
            <w:r>
              <w:rPr>
                <w:rFonts w:asciiTheme="majorBidi" w:hAnsiTheme="majorBidi" w:cstheme="majorBidi"/>
                <w:color w:val="000000"/>
              </w:rPr>
              <w:t>Tidak Laris</w:t>
            </w:r>
          </w:p>
        </w:tc>
      </w:tr>
    </w:tbl>
    <w:p w:rsidR="00DD5110" w:rsidRPr="00B575B9" w:rsidRDefault="00DD5110" w:rsidP="001F61A4">
      <w:pPr>
        <w:jc w:val="both"/>
        <w:rPr>
          <w:rFonts w:asciiTheme="majorBidi" w:hAnsiTheme="majorBidi" w:cstheme="majorBidi"/>
          <w:b/>
          <w:bCs/>
          <w:sz w:val="24"/>
          <w:szCs w:val="24"/>
        </w:rPr>
        <w:sectPr w:rsidR="00DD5110" w:rsidRPr="00B575B9" w:rsidSect="00EC3FFA">
          <w:type w:val="continuous"/>
          <w:pgSz w:w="11906" w:h="16838"/>
          <w:pgMar w:top="1440" w:right="1440" w:bottom="1440" w:left="1440" w:header="708" w:footer="708" w:gutter="0"/>
          <w:cols w:space="703"/>
          <w:docGrid w:linePitch="360"/>
        </w:sectPr>
      </w:pPr>
    </w:p>
    <w:p w:rsidR="00DD5110" w:rsidRPr="00DD5110" w:rsidRDefault="0028419C" w:rsidP="001F61A4">
      <w:pPr>
        <w:pStyle w:val="ListParagraph"/>
        <w:numPr>
          <w:ilvl w:val="2"/>
          <w:numId w:val="1"/>
        </w:numPr>
        <w:ind w:left="1418"/>
        <w:jc w:val="both"/>
        <w:rPr>
          <w:rFonts w:asciiTheme="majorBidi" w:hAnsiTheme="majorBidi" w:cstheme="majorBidi"/>
          <w:b/>
          <w:bCs/>
          <w:sz w:val="24"/>
          <w:szCs w:val="24"/>
        </w:rPr>
      </w:pPr>
      <w:r w:rsidRPr="00411A7F">
        <w:rPr>
          <w:rFonts w:asciiTheme="majorBidi" w:hAnsiTheme="majorBidi" w:cstheme="majorBidi"/>
          <w:b/>
          <w:bCs/>
          <w:i/>
          <w:iCs/>
          <w:sz w:val="24"/>
          <w:szCs w:val="24"/>
        </w:rPr>
        <w:lastRenderedPageBreak/>
        <w:t>Preprocessing</w:t>
      </w:r>
      <w:r w:rsidRPr="00411A7F">
        <w:rPr>
          <w:rFonts w:asciiTheme="majorBidi" w:hAnsiTheme="majorBidi" w:cstheme="majorBidi"/>
          <w:b/>
          <w:bCs/>
          <w:sz w:val="24"/>
          <w:szCs w:val="24"/>
        </w:rPr>
        <w:t xml:space="preserve"> </w:t>
      </w:r>
      <w:r w:rsidRPr="00411A7F">
        <w:rPr>
          <w:rFonts w:asciiTheme="majorBidi" w:hAnsiTheme="majorBidi" w:cstheme="majorBidi"/>
          <w:b/>
          <w:bCs/>
          <w:i/>
          <w:iCs/>
          <w:sz w:val="24"/>
          <w:szCs w:val="24"/>
        </w:rPr>
        <w:t>Data</w:t>
      </w:r>
    </w:p>
    <w:p w:rsidR="00DD5110" w:rsidRDefault="00DD5110" w:rsidP="001F61A4">
      <w:pPr>
        <w:pStyle w:val="ListParagraph"/>
        <w:ind w:left="709" w:firstLine="709"/>
        <w:jc w:val="both"/>
        <w:rPr>
          <w:rFonts w:asciiTheme="majorBidi" w:hAnsiTheme="majorBidi" w:cstheme="majorBidi"/>
          <w:i/>
          <w:iCs/>
          <w:sz w:val="24"/>
          <w:szCs w:val="24"/>
        </w:rPr>
        <w:sectPr w:rsidR="00DD5110" w:rsidSect="00EC3FFA">
          <w:type w:val="continuous"/>
          <w:pgSz w:w="11906" w:h="16838"/>
          <w:pgMar w:top="1440" w:right="1440" w:bottom="1440" w:left="1440" w:header="708" w:footer="708" w:gutter="0"/>
          <w:cols w:num="2" w:space="703"/>
          <w:docGrid w:linePitch="360"/>
        </w:sectPr>
      </w:pPr>
    </w:p>
    <w:p w:rsidR="00DD5110" w:rsidRPr="00DD5110" w:rsidRDefault="00DD5110" w:rsidP="001F61A4">
      <w:pPr>
        <w:pStyle w:val="ListParagraph"/>
        <w:ind w:left="709" w:firstLine="709"/>
        <w:jc w:val="both"/>
        <w:rPr>
          <w:rFonts w:asciiTheme="majorBidi" w:hAnsiTheme="majorBidi" w:cstheme="majorBidi"/>
          <w:b/>
          <w:bCs/>
          <w:sz w:val="24"/>
          <w:szCs w:val="24"/>
        </w:rPr>
      </w:pPr>
      <w:r w:rsidRPr="00DD5110">
        <w:rPr>
          <w:rFonts w:asciiTheme="majorBidi" w:hAnsiTheme="majorBidi" w:cstheme="majorBidi"/>
          <w:i/>
          <w:iCs/>
          <w:sz w:val="24"/>
          <w:szCs w:val="24"/>
        </w:rPr>
        <w:lastRenderedPageBreak/>
        <w:t>Prepocessing</w:t>
      </w:r>
      <w:r w:rsidRPr="00DD5110">
        <w:rPr>
          <w:rFonts w:asciiTheme="majorBidi" w:hAnsiTheme="majorBidi" w:cstheme="majorBidi"/>
          <w:sz w:val="24"/>
          <w:szCs w:val="24"/>
        </w:rPr>
        <w:t xml:space="preserve"> data dilakukan untuk menghilangkan atribut yang tidak terpakai, seperti id penjualan, tanggal, </w:t>
      </w:r>
      <w:r w:rsidRPr="00DD5110">
        <w:rPr>
          <w:rFonts w:asciiTheme="majorBidi" w:hAnsiTheme="majorBidi" w:cstheme="majorBidi"/>
          <w:i/>
          <w:iCs/>
          <w:sz w:val="24"/>
          <w:szCs w:val="24"/>
        </w:rPr>
        <w:t>qty</w:t>
      </w:r>
      <w:r w:rsidRPr="00DD5110">
        <w:rPr>
          <w:rFonts w:asciiTheme="majorBidi" w:hAnsiTheme="majorBidi" w:cstheme="majorBidi"/>
          <w:sz w:val="24"/>
          <w:szCs w:val="24"/>
        </w:rPr>
        <w:t xml:space="preserve">, dan harga. Dalam penelitian ini data yang akan di </w:t>
      </w:r>
      <w:r w:rsidRPr="00DD5110">
        <w:rPr>
          <w:rFonts w:asciiTheme="majorBidi" w:hAnsiTheme="majorBidi" w:cstheme="majorBidi"/>
          <w:sz w:val="24"/>
          <w:szCs w:val="24"/>
        </w:rPr>
        <w:lastRenderedPageBreak/>
        <w:t xml:space="preserve">analisis berisikan 4 atribut data yang terdiri dari 3 atribut </w:t>
      </w:r>
      <w:r w:rsidRPr="00DD5110">
        <w:rPr>
          <w:rFonts w:asciiTheme="majorBidi" w:hAnsiTheme="majorBidi" w:cstheme="majorBidi"/>
          <w:i/>
          <w:iCs/>
          <w:sz w:val="24"/>
          <w:szCs w:val="24"/>
        </w:rPr>
        <w:t>predictor</w:t>
      </w:r>
      <w:r w:rsidRPr="00DD5110">
        <w:rPr>
          <w:rFonts w:asciiTheme="majorBidi" w:hAnsiTheme="majorBidi" w:cstheme="majorBidi"/>
          <w:sz w:val="24"/>
          <w:szCs w:val="24"/>
        </w:rPr>
        <w:t xml:space="preserve"> dan 1 atribut </w:t>
      </w:r>
      <w:r w:rsidRPr="00DD5110">
        <w:rPr>
          <w:rFonts w:asciiTheme="majorBidi" w:hAnsiTheme="majorBidi" w:cstheme="majorBidi"/>
          <w:i/>
          <w:iCs/>
          <w:sz w:val="24"/>
          <w:szCs w:val="24"/>
        </w:rPr>
        <w:t>class</w:t>
      </w:r>
      <w:r w:rsidRPr="00DD5110">
        <w:rPr>
          <w:rFonts w:asciiTheme="majorBidi" w:hAnsiTheme="majorBidi" w:cstheme="majorBidi"/>
          <w:sz w:val="24"/>
          <w:szCs w:val="24"/>
        </w:rPr>
        <w:t xml:space="preserve">. Berikut tabel 4.2 merupakan contoh data sudah di </w:t>
      </w:r>
      <w:r w:rsidRPr="00DD5110">
        <w:rPr>
          <w:rFonts w:asciiTheme="majorBidi" w:hAnsiTheme="majorBidi" w:cstheme="majorBidi"/>
          <w:i/>
          <w:iCs/>
          <w:sz w:val="24"/>
          <w:szCs w:val="24"/>
        </w:rPr>
        <w:t>preprocessing</w:t>
      </w:r>
      <w:r w:rsidRPr="00DD5110">
        <w:rPr>
          <w:rFonts w:asciiTheme="majorBidi" w:hAnsiTheme="majorBidi" w:cstheme="majorBidi"/>
          <w:sz w:val="24"/>
          <w:szCs w:val="24"/>
        </w:rPr>
        <w:t>.</w:t>
      </w:r>
      <w:bookmarkStart w:id="42" w:name="_Toc114206138"/>
      <w:bookmarkStart w:id="43" w:name="_Toc114171807"/>
      <w:bookmarkStart w:id="44" w:name="_Toc114171696"/>
      <w:bookmarkStart w:id="45" w:name="_Toc113862178"/>
      <w:bookmarkStart w:id="46" w:name="_Toc113011824"/>
      <w:bookmarkStart w:id="47" w:name="_Toc113008483"/>
      <w:bookmarkStart w:id="48" w:name="_Toc112968849"/>
    </w:p>
    <w:p w:rsidR="00890704" w:rsidRDefault="00890704" w:rsidP="001F61A4">
      <w:pPr>
        <w:pStyle w:val="ListParagraph"/>
        <w:spacing w:after="0" w:line="276" w:lineRule="auto"/>
        <w:jc w:val="both"/>
        <w:rPr>
          <w:rFonts w:asciiTheme="majorBidi" w:hAnsiTheme="majorBidi" w:cstheme="majorBidi"/>
          <w:i/>
          <w:iCs/>
          <w:sz w:val="24"/>
          <w:szCs w:val="24"/>
        </w:rPr>
        <w:sectPr w:rsidR="00890704" w:rsidSect="00EC3FFA">
          <w:type w:val="continuous"/>
          <w:pgSz w:w="11906" w:h="16838"/>
          <w:pgMar w:top="1440" w:right="1440" w:bottom="1440" w:left="1440" w:header="708" w:footer="708" w:gutter="0"/>
          <w:cols w:num="2" w:space="703"/>
          <w:docGrid w:linePitch="360"/>
        </w:sectPr>
      </w:pPr>
    </w:p>
    <w:p w:rsidR="00DD5110" w:rsidRDefault="00DD5110" w:rsidP="001F61A4">
      <w:pPr>
        <w:pStyle w:val="ListParagraph"/>
        <w:spacing w:after="0" w:line="276" w:lineRule="auto"/>
        <w:jc w:val="both"/>
        <w:rPr>
          <w:rFonts w:asciiTheme="majorBidi" w:hAnsiTheme="majorBidi" w:cstheme="majorBidi"/>
          <w:i/>
          <w:iCs/>
          <w:sz w:val="24"/>
          <w:szCs w:val="24"/>
        </w:rPr>
        <w:sectPr w:rsidR="00DD5110" w:rsidSect="00EC3FFA">
          <w:type w:val="continuous"/>
          <w:pgSz w:w="11906" w:h="16838"/>
          <w:pgMar w:top="1440" w:right="1440" w:bottom="1440" w:left="1440" w:header="708" w:footer="708" w:gutter="0"/>
          <w:cols w:num="2" w:space="703"/>
          <w:docGrid w:linePitch="360"/>
        </w:sectPr>
      </w:pPr>
    </w:p>
    <w:p w:rsidR="00DD5110" w:rsidRPr="00B575B9" w:rsidRDefault="00DD5110" w:rsidP="00890704">
      <w:pPr>
        <w:pStyle w:val="ListParagraph"/>
        <w:spacing w:after="120" w:line="276" w:lineRule="auto"/>
        <w:jc w:val="center"/>
        <w:rPr>
          <w:rFonts w:asciiTheme="majorBidi" w:hAnsiTheme="majorBidi" w:cstheme="majorBidi"/>
          <w:i/>
          <w:iCs/>
          <w:sz w:val="20"/>
          <w:szCs w:val="20"/>
        </w:rPr>
      </w:pPr>
      <w:r w:rsidRPr="00DD5110">
        <w:rPr>
          <w:rFonts w:asciiTheme="majorBidi" w:hAnsiTheme="majorBidi" w:cstheme="majorBidi"/>
          <w:i/>
          <w:iCs/>
          <w:sz w:val="20"/>
          <w:szCs w:val="20"/>
        </w:rPr>
        <w:lastRenderedPageBreak/>
        <w:t xml:space="preserve">Tabel 4. </w:t>
      </w:r>
      <w:r w:rsidRPr="00DD5110">
        <w:rPr>
          <w:i/>
          <w:iCs/>
        </w:rPr>
        <w:fldChar w:fldCharType="begin"/>
      </w:r>
      <w:r w:rsidRPr="00DD5110">
        <w:rPr>
          <w:rFonts w:asciiTheme="majorBidi" w:hAnsiTheme="majorBidi" w:cstheme="majorBidi"/>
          <w:i/>
          <w:iCs/>
          <w:sz w:val="20"/>
          <w:szCs w:val="20"/>
        </w:rPr>
        <w:instrText xml:space="preserve"> SEQ Tabel_4. \* ARABIC </w:instrText>
      </w:r>
      <w:r w:rsidRPr="00DD5110">
        <w:rPr>
          <w:i/>
          <w:iCs/>
        </w:rPr>
        <w:fldChar w:fldCharType="separate"/>
      </w:r>
      <w:r w:rsidRPr="00DD5110">
        <w:rPr>
          <w:rFonts w:asciiTheme="majorBidi" w:hAnsiTheme="majorBidi" w:cstheme="majorBidi"/>
          <w:i/>
          <w:iCs/>
          <w:noProof/>
          <w:sz w:val="20"/>
          <w:szCs w:val="20"/>
        </w:rPr>
        <w:t>2</w:t>
      </w:r>
      <w:r w:rsidRPr="00DD5110">
        <w:rPr>
          <w:i/>
          <w:iCs/>
        </w:rPr>
        <w:fldChar w:fldCharType="end"/>
      </w:r>
      <w:r w:rsidRPr="00DD5110">
        <w:rPr>
          <w:rFonts w:asciiTheme="majorBidi" w:hAnsiTheme="majorBidi" w:cstheme="majorBidi"/>
          <w:i/>
          <w:iCs/>
          <w:sz w:val="20"/>
          <w:szCs w:val="20"/>
        </w:rPr>
        <w:t xml:space="preserve"> Data Hasil Preprocessing</w:t>
      </w:r>
    </w:p>
    <w:p w:rsidR="00890704" w:rsidRDefault="00890704" w:rsidP="00890704">
      <w:pPr>
        <w:spacing w:line="276" w:lineRule="auto"/>
        <w:rPr>
          <w:rFonts w:asciiTheme="majorBidi" w:hAnsiTheme="majorBidi" w:cstheme="majorBidi"/>
          <w:b/>
          <w:bCs/>
          <w:sz w:val="24"/>
          <w:szCs w:val="24"/>
        </w:rPr>
        <w:sectPr w:rsidR="00890704" w:rsidSect="00EC3FFA">
          <w:type w:val="continuous"/>
          <w:pgSz w:w="11906" w:h="16838"/>
          <w:pgMar w:top="1440" w:right="1440" w:bottom="1440" w:left="1440" w:header="708" w:footer="708" w:gutter="0"/>
          <w:cols w:space="703"/>
          <w:docGrid w:linePitch="360"/>
        </w:sectPr>
      </w:pPr>
    </w:p>
    <w:tbl>
      <w:tblPr>
        <w:tblStyle w:val="TableGrid"/>
        <w:tblW w:w="0" w:type="auto"/>
        <w:tblInd w:w="720" w:type="dxa"/>
        <w:tblLook w:val="04A0" w:firstRow="1" w:lastRow="0" w:firstColumn="1" w:lastColumn="0" w:noHBand="0" w:noVBand="1"/>
      </w:tblPr>
      <w:tblGrid>
        <w:gridCol w:w="2074"/>
        <w:gridCol w:w="2074"/>
        <w:gridCol w:w="2074"/>
        <w:gridCol w:w="2074"/>
      </w:tblGrid>
      <w:tr w:rsidR="00B575B9" w:rsidRPr="00B575B9" w:rsidTr="00B575B9">
        <w:tc>
          <w:tcPr>
            <w:tcW w:w="2074" w:type="dxa"/>
          </w:tcPr>
          <w:p w:rsidR="00B575B9" w:rsidRPr="00B575B9" w:rsidRDefault="00B575B9" w:rsidP="001F61A4">
            <w:pPr>
              <w:spacing w:line="276" w:lineRule="auto"/>
              <w:jc w:val="center"/>
              <w:rPr>
                <w:rFonts w:asciiTheme="majorBidi" w:hAnsiTheme="majorBidi" w:cstheme="majorBidi"/>
                <w:b/>
                <w:bCs/>
                <w:sz w:val="24"/>
                <w:szCs w:val="24"/>
              </w:rPr>
            </w:pPr>
            <w:r w:rsidRPr="00B575B9">
              <w:rPr>
                <w:rFonts w:asciiTheme="majorBidi" w:hAnsiTheme="majorBidi" w:cstheme="majorBidi"/>
                <w:b/>
                <w:bCs/>
                <w:sz w:val="24"/>
                <w:szCs w:val="24"/>
              </w:rPr>
              <w:lastRenderedPageBreak/>
              <w:t>Jenis Olahan</w:t>
            </w:r>
          </w:p>
        </w:tc>
        <w:tc>
          <w:tcPr>
            <w:tcW w:w="2074" w:type="dxa"/>
          </w:tcPr>
          <w:p w:rsidR="00B575B9" w:rsidRPr="00B575B9" w:rsidRDefault="00B575B9" w:rsidP="001F61A4">
            <w:pPr>
              <w:spacing w:line="276" w:lineRule="auto"/>
              <w:jc w:val="center"/>
              <w:rPr>
                <w:rFonts w:asciiTheme="majorBidi" w:hAnsiTheme="majorBidi" w:cstheme="majorBidi"/>
                <w:b/>
                <w:bCs/>
                <w:sz w:val="24"/>
                <w:szCs w:val="24"/>
              </w:rPr>
            </w:pPr>
            <w:r w:rsidRPr="00B575B9">
              <w:rPr>
                <w:rFonts w:asciiTheme="majorBidi" w:hAnsiTheme="majorBidi" w:cstheme="majorBidi"/>
                <w:b/>
                <w:bCs/>
                <w:sz w:val="24"/>
                <w:szCs w:val="24"/>
              </w:rPr>
              <w:t>Nama Produk</w:t>
            </w:r>
          </w:p>
        </w:tc>
        <w:tc>
          <w:tcPr>
            <w:tcW w:w="2074" w:type="dxa"/>
          </w:tcPr>
          <w:p w:rsidR="00B575B9" w:rsidRPr="00B575B9" w:rsidRDefault="00B575B9" w:rsidP="001F61A4">
            <w:pPr>
              <w:spacing w:line="276" w:lineRule="auto"/>
              <w:jc w:val="center"/>
              <w:rPr>
                <w:rFonts w:asciiTheme="majorBidi" w:hAnsiTheme="majorBidi" w:cstheme="majorBidi"/>
                <w:b/>
                <w:bCs/>
                <w:sz w:val="24"/>
                <w:szCs w:val="24"/>
              </w:rPr>
            </w:pPr>
            <w:r w:rsidRPr="00B575B9">
              <w:rPr>
                <w:rFonts w:asciiTheme="majorBidi" w:hAnsiTheme="majorBidi" w:cstheme="majorBidi"/>
                <w:b/>
                <w:bCs/>
                <w:sz w:val="24"/>
                <w:szCs w:val="24"/>
              </w:rPr>
              <w:t>Transaksi</w:t>
            </w:r>
          </w:p>
        </w:tc>
        <w:tc>
          <w:tcPr>
            <w:tcW w:w="2074" w:type="dxa"/>
          </w:tcPr>
          <w:p w:rsidR="00B575B9" w:rsidRPr="00B575B9" w:rsidRDefault="00B575B9" w:rsidP="001F61A4">
            <w:pPr>
              <w:spacing w:line="276" w:lineRule="auto"/>
              <w:jc w:val="center"/>
              <w:rPr>
                <w:rFonts w:asciiTheme="majorBidi" w:hAnsiTheme="majorBidi" w:cstheme="majorBidi"/>
                <w:b/>
                <w:bCs/>
                <w:sz w:val="24"/>
                <w:szCs w:val="24"/>
              </w:rPr>
            </w:pPr>
            <w:r w:rsidRPr="00B575B9">
              <w:rPr>
                <w:rFonts w:asciiTheme="majorBidi" w:hAnsiTheme="majorBidi" w:cstheme="majorBidi"/>
                <w:b/>
                <w:bCs/>
                <w:sz w:val="24"/>
                <w:szCs w:val="24"/>
              </w:rPr>
              <w:t>Klasifikasi</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Ayam</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Chicken Pop</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Rendah</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Tidak 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Ikan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Okado</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Tinggi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Ikan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Fish Stick</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Tinggi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Sapi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Kebab Premium</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Rendah</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Tidak 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Ayam</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Dimsum Mix</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Tinggi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Ikan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Lumpia Udang</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Rendah</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Tidak 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Ikan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Sosis Salmon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Tinggi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Sapi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Bakso Sapi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Tinggi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Ayam</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Chicken Pop</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Tinggi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Ikan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Kaki Naga Ikan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Rendah</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Tidak Laris</w:t>
            </w:r>
          </w:p>
        </w:tc>
      </w:tr>
      <w:tr w:rsidR="00B575B9" w:rsidRPr="00B575B9" w:rsidTr="00B575B9">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Ikan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Kekian</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Tinggi</w:t>
            </w:r>
          </w:p>
        </w:tc>
        <w:tc>
          <w:tcPr>
            <w:tcW w:w="2074" w:type="dxa"/>
          </w:tcPr>
          <w:p w:rsidR="00B575B9" w:rsidRPr="00B575B9" w:rsidRDefault="00B575B9" w:rsidP="001F61A4">
            <w:pPr>
              <w:spacing w:line="276" w:lineRule="auto"/>
              <w:rPr>
                <w:rFonts w:asciiTheme="majorBidi" w:hAnsiTheme="majorBidi" w:cstheme="majorBidi"/>
                <w:sz w:val="24"/>
                <w:szCs w:val="24"/>
              </w:rPr>
            </w:pPr>
            <w:r w:rsidRPr="00B575B9">
              <w:rPr>
                <w:rFonts w:asciiTheme="majorBidi" w:hAnsiTheme="majorBidi" w:cstheme="majorBidi"/>
                <w:sz w:val="24"/>
                <w:szCs w:val="24"/>
              </w:rPr>
              <w:t>Laris</w:t>
            </w:r>
          </w:p>
        </w:tc>
      </w:tr>
    </w:tbl>
    <w:p w:rsidR="00890704" w:rsidRDefault="00890704" w:rsidP="001F61A4">
      <w:pPr>
        <w:pStyle w:val="ListParagraph"/>
        <w:spacing w:after="0" w:line="276" w:lineRule="auto"/>
        <w:jc w:val="center"/>
        <w:rPr>
          <w:rFonts w:asciiTheme="majorBidi" w:hAnsiTheme="majorBidi" w:cstheme="majorBidi"/>
          <w:i/>
          <w:iCs/>
          <w:sz w:val="20"/>
          <w:szCs w:val="20"/>
        </w:rPr>
        <w:sectPr w:rsidR="00890704" w:rsidSect="00EC3FFA">
          <w:type w:val="continuous"/>
          <w:pgSz w:w="11906" w:h="16838"/>
          <w:pgMar w:top="1440" w:right="1440" w:bottom="1440" w:left="1440" w:header="708" w:footer="708" w:gutter="0"/>
          <w:cols w:space="703"/>
          <w:docGrid w:linePitch="360"/>
        </w:sectPr>
      </w:pPr>
    </w:p>
    <w:p w:rsidR="00DD5110" w:rsidRDefault="00DD5110" w:rsidP="001F61A4">
      <w:pPr>
        <w:pStyle w:val="ListParagraph"/>
        <w:spacing w:after="0" w:line="276" w:lineRule="auto"/>
        <w:jc w:val="center"/>
        <w:rPr>
          <w:rFonts w:asciiTheme="majorBidi" w:hAnsiTheme="majorBidi" w:cstheme="majorBidi"/>
          <w:i/>
          <w:iCs/>
          <w:sz w:val="20"/>
          <w:szCs w:val="20"/>
        </w:rPr>
      </w:pPr>
    </w:p>
    <w:p w:rsidR="00DD5110" w:rsidRDefault="00DD5110" w:rsidP="001F61A4">
      <w:pPr>
        <w:pStyle w:val="ListParagraph"/>
        <w:spacing w:after="0" w:line="276" w:lineRule="auto"/>
        <w:jc w:val="center"/>
        <w:rPr>
          <w:rFonts w:asciiTheme="majorBidi" w:hAnsiTheme="majorBidi" w:cstheme="majorBidi"/>
          <w:i/>
          <w:iCs/>
          <w:sz w:val="20"/>
          <w:szCs w:val="20"/>
        </w:rPr>
      </w:pPr>
    </w:p>
    <w:p w:rsidR="00B575B9" w:rsidRDefault="00B575B9" w:rsidP="001F61A4">
      <w:pPr>
        <w:pStyle w:val="ListParagraph"/>
        <w:spacing w:after="0" w:line="276" w:lineRule="auto"/>
        <w:ind w:left="709"/>
        <w:jc w:val="both"/>
        <w:rPr>
          <w:rFonts w:asciiTheme="majorBidi" w:hAnsiTheme="majorBidi" w:cstheme="majorBidi"/>
          <w:sz w:val="24"/>
          <w:szCs w:val="24"/>
        </w:rPr>
        <w:sectPr w:rsidR="00B575B9" w:rsidSect="00EC3FFA">
          <w:type w:val="continuous"/>
          <w:pgSz w:w="11906" w:h="16838"/>
          <w:pgMar w:top="1440" w:right="1440" w:bottom="1440" w:left="1440" w:header="708" w:footer="708" w:gutter="0"/>
          <w:cols w:num="2" w:space="703"/>
          <w:docGrid w:linePitch="360"/>
        </w:sectPr>
      </w:pPr>
    </w:p>
    <w:p w:rsidR="00B575B9" w:rsidRDefault="00B575B9" w:rsidP="001F61A4">
      <w:pPr>
        <w:pStyle w:val="ListParagraph"/>
        <w:spacing w:after="0" w:line="276" w:lineRule="auto"/>
        <w:ind w:left="709"/>
        <w:jc w:val="both"/>
        <w:rPr>
          <w:rFonts w:asciiTheme="majorBidi" w:hAnsiTheme="majorBidi" w:cstheme="majorBidi"/>
          <w:sz w:val="24"/>
          <w:szCs w:val="24"/>
        </w:rPr>
      </w:pPr>
      <w:r>
        <w:rPr>
          <w:rFonts w:asciiTheme="majorBidi" w:hAnsiTheme="majorBidi" w:cstheme="majorBidi"/>
          <w:sz w:val="24"/>
          <w:szCs w:val="24"/>
        </w:rPr>
        <w:lastRenderedPageBreak/>
        <w:t>Proses selanjutnya dilakukan pengelompokan terhadap atribut data yang akan digunakan dalam analisis data penjualan. Pada tabel 4.3 merupakan hasil klasifikasi pada atribut Transaksi.</w:t>
      </w:r>
    </w:p>
    <w:p w:rsidR="00B575B9" w:rsidRPr="00B575B9" w:rsidRDefault="00B575B9" w:rsidP="001F61A4">
      <w:pPr>
        <w:pStyle w:val="ListParagraph"/>
        <w:spacing w:after="0" w:line="276" w:lineRule="auto"/>
        <w:ind w:left="709"/>
        <w:jc w:val="both"/>
        <w:rPr>
          <w:rFonts w:asciiTheme="majorBidi" w:hAnsiTheme="majorBidi" w:cstheme="majorBidi"/>
          <w:sz w:val="6"/>
          <w:szCs w:val="6"/>
        </w:rPr>
      </w:pPr>
    </w:p>
    <w:p w:rsidR="00B575B9" w:rsidRPr="00B575B9" w:rsidRDefault="00B575B9" w:rsidP="00A71697">
      <w:pPr>
        <w:pStyle w:val="ListParagraph"/>
        <w:spacing w:before="120" w:after="120" w:line="276" w:lineRule="auto"/>
        <w:jc w:val="center"/>
        <w:rPr>
          <w:rFonts w:asciiTheme="majorBidi" w:hAnsiTheme="majorBidi" w:cstheme="majorBidi"/>
          <w:i/>
          <w:iCs/>
          <w:sz w:val="20"/>
          <w:szCs w:val="20"/>
        </w:rPr>
      </w:pPr>
      <w:bookmarkStart w:id="49" w:name="_Toc114206139"/>
      <w:bookmarkStart w:id="50" w:name="_Toc114171808"/>
      <w:bookmarkStart w:id="51" w:name="_Toc114171697"/>
      <w:bookmarkStart w:id="52" w:name="_Toc113862179"/>
      <w:bookmarkStart w:id="53" w:name="_Toc113011825"/>
      <w:bookmarkStart w:id="54" w:name="_Toc113008484"/>
      <w:r w:rsidRPr="00B575B9">
        <w:rPr>
          <w:rFonts w:asciiTheme="majorBidi" w:hAnsiTheme="majorBidi" w:cstheme="majorBidi"/>
          <w:i/>
          <w:iCs/>
          <w:color w:val="000000" w:themeColor="text1"/>
          <w:sz w:val="20"/>
          <w:szCs w:val="20"/>
        </w:rPr>
        <w:t xml:space="preserve">Tabel 4. </w:t>
      </w:r>
      <w:r w:rsidRPr="00B575B9">
        <w:rPr>
          <w:rFonts w:asciiTheme="majorBidi" w:hAnsiTheme="majorBidi" w:cstheme="majorBidi"/>
          <w:i/>
          <w:iCs/>
          <w:color w:val="000000" w:themeColor="text1"/>
          <w:sz w:val="20"/>
          <w:szCs w:val="20"/>
        </w:rPr>
        <w:fldChar w:fldCharType="begin"/>
      </w:r>
      <w:r w:rsidRPr="00B575B9">
        <w:rPr>
          <w:rFonts w:asciiTheme="majorBidi" w:hAnsiTheme="majorBidi" w:cstheme="majorBidi"/>
          <w:i/>
          <w:iCs/>
          <w:color w:val="000000" w:themeColor="text1"/>
          <w:sz w:val="20"/>
          <w:szCs w:val="20"/>
        </w:rPr>
        <w:instrText xml:space="preserve"> SEQ Tabel_4. \* ARABIC </w:instrText>
      </w:r>
      <w:r w:rsidRPr="00B575B9">
        <w:rPr>
          <w:rFonts w:asciiTheme="majorBidi" w:hAnsiTheme="majorBidi" w:cstheme="majorBidi"/>
          <w:i/>
          <w:iCs/>
          <w:color w:val="000000" w:themeColor="text1"/>
          <w:sz w:val="20"/>
          <w:szCs w:val="20"/>
        </w:rPr>
        <w:fldChar w:fldCharType="separate"/>
      </w:r>
      <w:r w:rsidRPr="00B575B9">
        <w:rPr>
          <w:rFonts w:asciiTheme="majorBidi" w:hAnsiTheme="majorBidi" w:cstheme="majorBidi"/>
          <w:i/>
          <w:iCs/>
          <w:noProof/>
          <w:color w:val="000000" w:themeColor="text1"/>
          <w:sz w:val="20"/>
          <w:szCs w:val="20"/>
        </w:rPr>
        <w:t>3</w:t>
      </w:r>
      <w:r w:rsidRPr="00B575B9">
        <w:rPr>
          <w:rFonts w:asciiTheme="majorBidi" w:hAnsiTheme="majorBidi" w:cstheme="majorBidi"/>
          <w:i/>
          <w:iCs/>
          <w:color w:val="000000" w:themeColor="text1"/>
          <w:sz w:val="20"/>
          <w:szCs w:val="20"/>
        </w:rPr>
        <w:fldChar w:fldCharType="end"/>
      </w:r>
      <w:r w:rsidRPr="00B575B9">
        <w:rPr>
          <w:rFonts w:asciiTheme="majorBidi" w:hAnsiTheme="majorBidi" w:cstheme="majorBidi"/>
          <w:i/>
          <w:iCs/>
          <w:color w:val="000000" w:themeColor="text1"/>
          <w:sz w:val="20"/>
          <w:szCs w:val="20"/>
        </w:rPr>
        <w:t xml:space="preserve"> Kriteria  Transaksi</w:t>
      </w:r>
      <w:bookmarkEnd w:id="49"/>
      <w:bookmarkEnd w:id="50"/>
      <w:bookmarkEnd w:id="51"/>
      <w:bookmarkEnd w:id="52"/>
      <w:bookmarkEnd w:id="53"/>
      <w:bookmarkEnd w:id="54"/>
    </w:p>
    <w:tbl>
      <w:tblPr>
        <w:tblStyle w:val="TableGrid"/>
        <w:tblW w:w="3429" w:type="dxa"/>
        <w:tblInd w:w="855" w:type="dxa"/>
        <w:tblLook w:val="04A0" w:firstRow="1" w:lastRow="0" w:firstColumn="1" w:lastColumn="0" w:noHBand="0" w:noVBand="1"/>
      </w:tblPr>
      <w:tblGrid>
        <w:gridCol w:w="1714"/>
        <w:gridCol w:w="1715"/>
      </w:tblGrid>
      <w:tr w:rsidR="00B575B9" w:rsidRPr="00B575B9" w:rsidTr="00EC3FFA">
        <w:tc>
          <w:tcPr>
            <w:tcW w:w="1714" w:type="dxa"/>
          </w:tcPr>
          <w:p w:rsidR="00B575B9" w:rsidRPr="00B575B9" w:rsidRDefault="00B575B9" w:rsidP="001F61A4">
            <w:pPr>
              <w:spacing w:line="276" w:lineRule="auto"/>
              <w:jc w:val="center"/>
              <w:rPr>
                <w:rFonts w:asciiTheme="majorBidi" w:hAnsiTheme="majorBidi" w:cstheme="majorBidi"/>
                <w:sz w:val="24"/>
                <w:szCs w:val="24"/>
              </w:rPr>
            </w:pPr>
            <w:r w:rsidRPr="00B575B9">
              <w:rPr>
                <w:rFonts w:asciiTheme="majorBidi" w:hAnsiTheme="majorBidi" w:cstheme="majorBidi"/>
                <w:sz w:val="24"/>
                <w:szCs w:val="24"/>
              </w:rPr>
              <w:t>Kriteria</w:t>
            </w:r>
          </w:p>
        </w:tc>
        <w:tc>
          <w:tcPr>
            <w:tcW w:w="1715" w:type="dxa"/>
          </w:tcPr>
          <w:p w:rsidR="00B575B9" w:rsidRPr="00B575B9" w:rsidRDefault="00B575B9" w:rsidP="001F61A4">
            <w:pPr>
              <w:spacing w:line="276" w:lineRule="auto"/>
              <w:jc w:val="center"/>
              <w:rPr>
                <w:rFonts w:asciiTheme="majorBidi" w:hAnsiTheme="majorBidi" w:cstheme="majorBidi"/>
                <w:sz w:val="24"/>
                <w:szCs w:val="24"/>
              </w:rPr>
            </w:pPr>
            <w:r w:rsidRPr="00B575B9">
              <w:rPr>
                <w:rFonts w:asciiTheme="majorBidi" w:hAnsiTheme="majorBidi" w:cstheme="majorBidi"/>
                <w:sz w:val="24"/>
                <w:szCs w:val="24"/>
              </w:rPr>
              <w:t>Transaksi</w:t>
            </w:r>
          </w:p>
        </w:tc>
      </w:tr>
      <w:tr w:rsidR="00B575B9" w:rsidRPr="00B575B9" w:rsidTr="00EC3FFA">
        <w:tc>
          <w:tcPr>
            <w:tcW w:w="1714" w:type="dxa"/>
          </w:tcPr>
          <w:p w:rsidR="00B575B9" w:rsidRPr="00B575B9" w:rsidRDefault="00B575B9" w:rsidP="001F61A4">
            <w:pPr>
              <w:spacing w:line="276" w:lineRule="auto"/>
              <w:jc w:val="center"/>
              <w:rPr>
                <w:rFonts w:asciiTheme="majorBidi" w:hAnsiTheme="majorBidi" w:cstheme="majorBidi"/>
                <w:sz w:val="24"/>
                <w:szCs w:val="24"/>
              </w:rPr>
            </w:pPr>
            <w:r w:rsidRPr="00B575B9">
              <w:rPr>
                <w:rFonts w:asciiTheme="majorBidi" w:hAnsiTheme="majorBidi" w:cstheme="majorBidi"/>
                <w:sz w:val="24"/>
                <w:szCs w:val="24"/>
              </w:rPr>
              <w:t>&lt; 30 penjualan</w:t>
            </w:r>
          </w:p>
        </w:tc>
        <w:tc>
          <w:tcPr>
            <w:tcW w:w="1715" w:type="dxa"/>
          </w:tcPr>
          <w:p w:rsidR="00B575B9" w:rsidRPr="00B575B9" w:rsidRDefault="00B575B9" w:rsidP="001F61A4">
            <w:pPr>
              <w:spacing w:line="276" w:lineRule="auto"/>
              <w:jc w:val="center"/>
              <w:rPr>
                <w:rFonts w:asciiTheme="majorBidi" w:hAnsiTheme="majorBidi" w:cstheme="majorBidi"/>
                <w:sz w:val="24"/>
                <w:szCs w:val="24"/>
              </w:rPr>
            </w:pPr>
            <w:r w:rsidRPr="00B575B9">
              <w:rPr>
                <w:rFonts w:asciiTheme="majorBidi" w:hAnsiTheme="majorBidi" w:cstheme="majorBidi"/>
                <w:sz w:val="24"/>
                <w:szCs w:val="24"/>
              </w:rPr>
              <w:t>Rendah</w:t>
            </w:r>
          </w:p>
        </w:tc>
      </w:tr>
      <w:tr w:rsidR="00B575B9" w:rsidRPr="00B575B9" w:rsidTr="00EC3FFA">
        <w:tc>
          <w:tcPr>
            <w:tcW w:w="1714" w:type="dxa"/>
          </w:tcPr>
          <w:p w:rsidR="00B575B9" w:rsidRPr="00B575B9" w:rsidRDefault="00B575B9" w:rsidP="001F61A4">
            <w:pPr>
              <w:spacing w:line="276" w:lineRule="auto"/>
              <w:jc w:val="center"/>
              <w:rPr>
                <w:rFonts w:asciiTheme="majorBidi" w:hAnsiTheme="majorBidi" w:cstheme="majorBidi"/>
                <w:sz w:val="24"/>
                <w:szCs w:val="24"/>
              </w:rPr>
            </w:pPr>
            <w:r w:rsidRPr="00B575B9">
              <w:rPr>
                <w:rFonts w:asciiTheme="majorBidi" w:hAnsiTheme="majorBidi" w:cstheme="majorBidi"/>
                <w:sz w:val="24"/>
                <w:szCs w:val="24"/>
              </w:rPr>
              <w:t>≥ 30 penjualan</w:t>
            </w:r>
          </w:p>
        </w:tc>
        <w:tc>
          <w:tcPr>
            <w:tcW w:w="1715" w:type="dxa"/>
          </w:tcPr>
          <w:p w:rsidR="00B575B9" w:rsidRPr="00B575B9" w:rsidRDefault="00B575B9" w:rsidP="001F61A4">
            <w:pPr>
              <w:spacing w:line="276" w:lineRule="auto"/>
              <w:jc w:val="center"/>
              <w:rPr>
                <w:rFonts w:asciiTheme="majorBidi" w:hAnsiTheme="majorBidi" w:cstheme="majorBidi"/>
                <w:sz w:val="24"/>
                <w:szCs w:val="24"/>
              </w:rPr>
            </w:pPr>
            <w:r w:rsidRPr="00B575B9">
              <w:rPr>
                <w:rFonts w:asciiTheme="majorBidi" w:hAnsiTheme="majorBidi" w:cstheme="majorBidi"/>
                <w:sz w:val="24"/>
                <w:szCs w:val="24"/>
              </w:rPr>
              <w:t>Tinggi</w:t>
            </w:r>
          </w:p>
        </w:tc>
      </w:tr>
    </w:tbl>
    <w:p w:rsidR="00B575B9" w:rsidRPr="00B575B9" w:rsidRDefault="00B575B9" w:rsidP="001F61A4">
      <w:pPr>
        <w:spacing w:after="0" w:line="276" w:lineRule="auto"/>
        <w:jc w:val="both"/>
        <w:rPr>
          <w:rFonts w:asciiTheme="majorBidi" w:hAnsiTheme="majorBidi" w:cstheme="majorBidi"/>
          <w:i/>
          <w:iCs/>
          <w:sz w:val="20"/>
          <w:szCs w:val="20"/>
        </w:rPr>
      </w:pPr>
    </w:p>
    <w:p w:rsidR="00B575B9" w:rsidRDefault="00B575B9" w:rsidP="001F61A4">
      <w:pPr>
        <w:pStyle w:val="ListParagraph"/>
        <w:spacing w:after="0" w:line="276" w:lineRule="auto"/>
        <w:ind w:left="709"/>
        <w:jc w:val="both"/>
        <w:rPr>
          <w:rFonts w:asciiTheme="majorBidi" w:hAnsiTheme="majorBidi" w:cstheme="majorBidi"/>
          <w:sz w:val="24"/>
          <w:szCs w:val="24"/>
        </w:rPr>
      </w:pPr>
      <w:r>
        <w:rPr>
          <w:rFonts w:asciiTheme="majorBidi" w:hAnsiTheme="majorBidi" w:cstheme="majorBidi"/>
          <w:sz w:val="24"/>
          <w:szCs w:val="24"/>
        </w:rPr>
        <w:t>Pengelompokan pada Atribut Klasifikasi di klasifikasikan menjadi dua kelas yaitu, kelas Laris dan Tidak Laris. Berikut kriteria kasifikasi dapat dilihat pada tabel 4.4 dibawah ini.</w:t>
      </w:r>
    </w:p>
    <w:p w:rsidR="00B575B9" w:rsidRPr="00B575B9" w:rsidRDefault="00B575B9" w:rsidP="001F61A4">
      <w:pPr>
        <w:pStyle w:val="Caption"/>
        <w:spacing w:before="120" w:after="120" w:line="276" w:lineRule="auto"/>
        <w:ind w:left="709"/>
        <w:jc w:val="center"/>
        <w:rPr>
          <w:rFonts w:asciiTheme="majorBidi" w:hAnsiTheme="majorBidi" w:cstheme="majorBidi"/>
          <w:color w:val="000000" w:themeColor="text1"/>
          <w:sz w:val="20"/>
          <w:szCs w:val="20"/>
        </w:rPr>
      </w:pPr>
      <w:bookmarkStart w:id="55" w:name="_Toc114206140"/>
      <w:bookmarkStart w:id="56" w:name="_Toc114171809"/>
      <w:bookmarkStart w:id="57" w:name="_Toc114171698"/>
      <w:bookmarkStart w:id="58" w:name="_Toc113862180"/>
      <w:bookmarkStart w:id="59" w:name="_Toc113011826"/>
      <w:bookmarkStart w:id="60" w:name="_Toc113008485"/>
      <w:r>
        <w:rPr>
          <w:rFonts w:asciiTheme="majorBidi" w:hAnsiTheme="majorBidi" w:cstheme="majorBidi"/>
          <w:color w:val="000000" w:themeColor="text1"/>
          <w:sz w:val="20"/>
          <w:szCs w:val="20"/>
        </w:rPr>
        <w:t xml:space="preserve">Tabel 4. </w:t>
      </w:r>
      <w:r>
        <w:fldChar w:fldCharType="begin"/>
      </w:r>
      <w:r>
        <w:rPr>
          <w:rFonts w:asciiTheme="majorBidi" w:hAnsiTheme="majorBidi" w:cstheme="majorBidi"/>
          <w:color w:val="000000" w:themeColor="text1"/>
          <w:sz w:val="20"/>
          <w:szCs w:val="20"/>
        </w:rPr>
        <w:instrText xml:space="preserve"> SEQ Tabel_4. \* ARABIC </w:instrText>
      </w:r>
      <w:r>
        <w:fldChar w:fldCharType="separate"/>
      </w:r>
      <w:r>
        <w:rPr>
          <w:rFonts w:asciiTheme="majorBidi" w:hAnsiTheme="majorBidi" w:cstheme="majorBidi"/>
          <w:noProof/>
          <w:color w:val="000000" w:themeColor="text1"/>
          <w:sz w:val="20"/>
          <w:szCs w:val="20"/>
        </w:rPr>
        <w:t>4</w:t>
      </w:r>
      <w:r>
        <w:fldChar w:fldCharType="end"/>
      </w:r>
      <w:r>
        <w:rPr>
          <w:rFonts w:asciiTheme="majorBidi" w:hAnsiTheme="majorBidi" w:cstheme="majorBidi"/>
          <w:color w:val="000000" w:themeColor="text1"/>
          <w:sz w:val="20"/>
          <w:szCs w:val="20"/>
        </w:rPr>
        <w:t xml:space="preserve"> Kriteria Klasifikasi</w:t>
      </w:r>
      <w:bookmarkEnd w:id="55"/>
      <w:bookmarkEnd w:id="56"/>
      <w:bookmarkEnd w:id="57"/>
      <w:bookmarkEnd w:id="58"/>
      <w:bookmarkEnd w:id="59"/>
      <w:bookmarkEnd w:id="60"/>
    </w:p>
    <w:tbl>
      <w:tblPr>
        <w:tblStyle w:val="TableGrid"/>
        <w:tblW w:w="3445" w:type="dxa"/>
        <w:tblInd w:w="781" w:type="dxa"/>
        <w:tblLook w:val="04A0" w:firstRow="1" w:lastRow="0" w:firstColumn="1" w:lastColumn="0" w:noHBand="0" w:noVBand="1"/>
      </w:tblPr>
      <w:tblGrid>
        <w:gridCol w:w="1701"/>
        <w:gridCol w:w="1744"/>
      </w:tblGrid>
      <w:tr w:rsidR="00B575B9" w:rsidTr="00EC3FFA">
        <w:tc>
          <w:tcPr>
            <w:tcW w:w="1701" w:type="dxa"/>
            <w:tcBorders>
              <w:top w:val="single" w:sz="4" w:space="0" w:color="auto"/>
              <w:left w:val="single" w:sz="4" w:space="0" w:color="auto"/>
              <w:bottom w:val="single" w:sz="4" w:space="0" w:color="auto"/>
              <w:right w:val="single" w:sz="4" w:space="0" w:color="auto"/>
            </w:tcBorders>
            <w:hideMark/>
          </w:tcPr>
          <w:p w:rsidR="00B575B9" w:rsidRDefault="00B575B9" w:rsidP="001F61A4">
            <w:pPr>
              <w:pStyle w:val="ListParagraph"/>
              <w:spacing w:before="40" w:line="276" w:lineRule="auto"/>
              <w:ind w:left="0"/>
              <w:jc w:val="center"/>
              <w:rPr>
                <w:rFonts w:asciiTheme="majorBidi" w:hAnsiTheme="majorBidi" w:cstheme="majorBidi"/>
                <w:sz w:val="24"/>
                <w:szCs w:val="24"/>
              </w:rPr>
            </w:pPr>
            <w:r>
              <w:rPr>
                <w:rFonts w:asciiTheme="majorBidi" w:hAnsiTheme="majorBidi" w:cstheme="majorBidi"/>
                <w:sz w:val="24"/>
                <w:szCs w:val="24"/>
              </w:rPr>
              <w:t>Kriteria</w:t>
            </w:r>
          </w:p>
        </w:tc>
        <w:tc>
          <w:tcPr>
            <w:tcW w:w="1744" w:type="dxa"/>
            <w:tcBorders>
              <w:top w:val="single" w:sz="4" w:space="0" w:color="auto"/>
              <w:left w:val="single" w:sz="4" w:space="0" w:color="auto"/>
              <w:bottom w:val="single" w:sz="4" w:space="0" w:color="auto"/>
              <w:right w:val="single" w:sz="4" w:space="0" w:color="auto"/>
            </w:tcBorders>
            <w:hideMark/>
          </w:tcPr>
          <w:p w:rsidR="00B575B9" w:rsidRDefault="00B575B9" w:rsidP="001F61A4">
            <w:pPr>
              <w:pStyle w:val="ListParagraph"/>
              <w:spacing w:before="40" w:line="276" w:lineRule="auto"/>
              <w:ind w:left="0"/>
              <w:jc w:val="center"/>
              <w:rPr>
                <w:rFonts w:asciiTheme="majorBidi" w:hAnsiTheme="majorBidi" w:cstheme="majorBidi"/>
                <w:sz w:val="24"/>
                <w:szCs w:val="24"/>
              </w:rPr>
            </w:pPr>
            <w:r>
              <w:rPr>
                <w:rFonts w:asciiTheme="majorBidi" w:hAnsiTheme="majorBidi" w:cstheme="majorBidi"/>
                <w:sz w:val="24"/>
                <w:szCs w:val="24"/>
              </w:rPr>
              <w:t>Klasifikasi</w:t>
            </w:r>
          </w:p>
        </w:tc>
      </w:tr>
      <w:tr w:rsidR="00B575B9" w:rsidTr="00EC3FFA">
        <w:tc>
          <w:tcPr>
            <w:tcW w:w="1701" w:type="dxa"/>
            <w:tcBorders>
              <w:top w:val="single" w:sz="4" w:space="0" w:color="auto"/>
              <w:left w:val="single" w:sz="4" w:space="0" w:color="auto"/>
              <w:bottom w:val="single" w:sz="4" w:space="0" w:color="auto"/>
              <w:right w:val="single" w:sz="4" w:space="0" w:color="auto"/>
            </w:tcBorders>
            <w:hideMark/>
          </w:tcPr>
          <w:p w:rsidR="00B575B9" w:rsidRDefault="00B575B9" w:rsidP="001F61A4">
            <w:pPr>
              <w:pStyle w:val="ListParagraph"/>
              <w:spacing w:before="40" w:line="276" w:lineRule="auto"/>
              <w:ind w:left="0"/>
              <w:jc w:val="center"/>
              <w:rPr>
                <w:rFonts w:asciiTheme="majorBidi" w:hAnsiTheme="majorBidi" w:cstheme="majorBidi"/>
                <w:sz w:val="24"/>
                <w:szCs w:val="24"/>
              </w:rPr>
            </w:pPr>
            <w:r>
              <w:rPr>
                <w:rFonts w:asciiTheme="majorBidi" w:hAnsiTheme="majorBidi" w:cstheme="majorBidi"/>
                <w:sz w:val="24"/>
                <w:szCs w:val="24"/>
              </w:rPr>
              <w:t>&lt; 30 penjualan</w:t>
            </w:r>
          </w:p>
        </w:tc>
        <w:tc>
          <w:tcPr>
            <w:tcW w:w="1744" w:type="dxa"/>
            <w:tcBorders>
              <w:top w:val="single" w:sz="4" w:space="0" w:color="auto"/>
              <w:left w:val="single" w:sz="4" w:space="0" w:color="auto"/>
              <w:bottom w:val="single" w:sz="4" w:space="0" w:color="auto"/>
              <w:right w:val="single" w:sz="4" w:space="0" w:color="auto"/>
            </w:tcBorders>
            <w:hideMark/>
          </w:tcPr>
          <w:p w:rsidR="00B575B9" w:rsidRDefault="00B575B9" w:rsidP="001F61A4">
            <w:pPr>
              <w:pStyle w:val="ListParagraph"/>
              <w:spacing w:before="40" w:line="276" w:lineRule="auto"/>
              <w:ind w:left="0"/>
              <w:jc w:val="center"/>
              <w:rPr>
                <w:rFonts w:asciiTheme="majorBidi" w:hAnsiTheme="majorBidi" w:cstheme="majorBidi"/>
                <w:sz w:val="24"/>
                <w:szCs w:val="24"/>
              </w:rPr>
            </w:pPr>
            <w:r>
              <w:rPr>
                <w:rFonts w:asciiTheme="majorBidi" w:hAnsiTheme="majorBidi" w:cstheme="majorBidi"/>
                <w:sz w:val="24"/>
                <w:szCs w:val="24"/>
              </w:rPr>
              <w:t>Laris</w:t>
            </w:r>
          </w:p>
        </w:tc>
      </w:tr>
      <w:tr w:rsidR="00B575B9" w:rsidTr="00EC3FFA">
        <w:tc>
          <w:tcPr>
            <w:tcW w:w="1701" w:type="dxa"/>
            <w:tcBorders>
              <w:top w:val="single" w:sz="4" w:space="0" w:color="auto"/>
              <w:left w:val="single" w:sz="4" w:space="0" w:color="auto"/>
              <w:bottom w:val="single" w:sz="4" w:space="0" w:color="auto"/>
              <w:right w:val="single" w:sz="4" w:space="0" w:color="auto"/>
            </w:tcBorders>
            <w:hideMark/>
          </w:tcPr>
          <w:p w:rsidR="00B575B9" w:rsidRDefault="00B575B9" w:rsidP="001F61A4">
            <w:pPr>
              <w:pStyle w:val="ListParagraph"/>
              <w:spacing w:before="40" w:line="276" w:lineRule="auto"/>
              <w:ind w:left="0"/>
              <w:jc w:val="center"/>
              <w:rPr>
                <w:rFonts w:asciiTheme="majorBidi" w:hAnsiTheme="majorBidi" w:cstheme="majorBidi"/>
                <w:sz w:val="24"/>
                <w:szCs w:val="24"/>
              </w:rPr>
            </w:pPr>
            <w:r>
              <w:rPr>
                <w:rFonts w:asciiTheme="majorBidi" w:hAnsiTheme="majorBidi" w:cstheme="majorBidi"/>
                <w:sz w:val="24"/>
                <w:szCs w:val="24"/>
              </w:rPr>
              <w:t>≥ 30 penjualan</w:t>
            </w:r>
          </w:p>
        </w:tc>
        <w:tc>
          <w:tcPr>
            <w:tcW w:w="1744" w:type="dxa"/>
            <w:tcBorders>
              <w:top w:val="single" w:sz="4" w:space="0" w:color="auto"/>
              <w:left w:val="single" w:sz="4" w:space="0" w:color="auto"/>
              <w:bottom w:val="single" w:sz="4" w:space="0" w:color="auto"/>
              <w:right w:val="single" w:sz="4" w:space="0" w:color="auto"/>
            </w:tcBorders>
            <w:hideMark/>
          </w:tcPr>
          <w:p w:rsidR="00B575B9" w:rsidRDefault="00B575B9" w:rsidP="001F61A4">
            <w:pPr>
              <w:pStyle w:val="ListParagraph"/>
              <w:spacing w:before="40" w:line="276" w:lineRule="auto"/>
              <w:ind w:left="0"/>
              <w:jc w:val="center"/>
              <w:rPr>
                <w:rFonts w:asciiTheme="majorBidi" w:hAnsiTheme="majorBidi" w:cstheme="majorBidi"/>
                <w:sz w:val="24"/>
                <w:szCs w:val="24"/>
              </w:rPr>
            </w:pPr>
            <w:r>
              <w:rPr>
                <w:rFonts w:asciiTheme="majorBidi" w:hAnsiTheme="majorBidi" w:cstheme="majorBidi"/>
                <w:sz w:val="24"/>
                <w:szCs w:val="24"/>
              </w:rPr>
              <w:t>Tidak Laris</w:t>
            </w:r>
          </w:p>
        </w:tc>
      </w:tr>
    </w:tbl>
    <w:p w:rsidR="00B575B9" w:rsidRDefault="00B575B9" w:rsidP="001F61A4">
      <w:pPr>
        <w:pStyle w:val="ListParagraph"/>
        <w:spacing w:after="0" w:line="276" w:lineRule="auto"/>
        <w:jc w:val="both"/>
        <w:rPr>
          <w:rFonts w:asciiTheme="majorBidi" w:hAnsiTheme="majorBidi" w:cstheme="majorBidi"/>
          <w:i/>
          <w:iCs/>
          <w:sz w:val="20"/>
          <w:szCs w:val="20"/>
        </w:rPr>
      </w:pPr>
    </w:p>
    <w:p w:rsidR="00175CC7" w:rsidRPr="00175CC7" w:rsidRDefault="00175CC7" w:rsidP="001F61A4">
      <w:pPr>
        <w:pStyle w:val="ListParagraph"/>
        <w:numPr>
          <w:ilvl w:val="2"/>
          <w:numId w:val="1"/>
        </w:numPr>
        <w:jc w:val="both"/>
        <w:rPr>
          <w:rFonts w:asciiTheme="majorBidi" w:hAnsiTheme="majorBidi" w:cstheme="majorBidi"/>
          <w:b/>
          <w:bCs/>
          <w:sz w:val="24"/>
          <w:szCs w:val="24"/>
        </w:rPr>
      </w:pPr>
      <w:r w:rsidRPr="00411A7F">
        <w:rPr>
          <w:rFonts w:asciiTheme="majorBidi" w:hAnsiTheme="majorBidi" w:cstheme="majorBidi"/>
          <w:b/>
          <w:bCs/>
          <w:i/>
          <w:iCs/>
          <w:sz w:val="24"/>
          <w:szCs w:val="24"/>
        </w:rPr>
        <w:t>Transformation Data</w:t>
      </w:r>
    </w:p>
    <w:p w:rsidR="00175CC7" w:rsidRDefault="00175CC7" w:rsidP="001F61A4">
      <w:pPr>
        <w:pStyle w:val="ListParagraph"/>
        <w:ind w:left="426" w:firstLine="654"/>
        <w:jc w:val="both"/>
        <w:rPr>
          <w:rFonts w:asciiTheme="majorBidi" w:hAnsiTheme="majorBidi" w:cstheme="majorBidi"/>
          <w:sz w:val="24"/>
          <w:szCs w:val="24"/>
        </w:rPr>
      </w:pPr>
      <w:r w:rsidRPr="00175CC7">
        <w:rPr>
          <w:rFonts w:asciiTheme="majorBidi" w:hAnsiTheme="majorBidi" w:cstheme="majorBidi"/>
          <w:sz w:val="24"/>
          <w:szCs w:val="24"/>
        </w:rPr>
        <w:t xml:space="preserve">Data yang telah di </w:t>
      </w:r>
      <w:r w:rsidRPr="00175CC7">
        <w:rPr>
          <w:rFonts w:asciiTheme="majorBidi" w:hAnsiTheme="majorBidi" w:cstheme="majorBidi"/>
          <w:i/>
          <w:iCs/>
          <w:sz w:val="24"/>
          <w:szCs w:val="24"/>
        </w:rPr>
        <w:t>preprocessing</w:t>
      </w:r>
      <w:r w:rsidRPr="00175CC7">
        <w:rPr>
          <w:rFonts w:asciiTheme="majorBidi" w:hAnsiTheme="majorBidi" w:cstheme="majorBidi"/>
          <w:sz w:val="24"/>
          <w:szCs w:val="24"/>
        </w:rPr>
        <w:t xml:space="preserve"> selanjutnya akan di proses pada tahap pengubahan data. Tahap pengubahan data merupakan pengabungan data dengan melakukan pengklasifikasian menjadi beberapa kategori. Pada tabel 4.5 merupakan hasil transformasi yang telah dilakukan pada atribut yang digunakan</w:t>
      </w:r>
    </w:p>
    <w:p w:rsidR="00175CC7" w:rsidRPr="00175CC7" w:rsidRDefault="00175CC7" w:rsidP="001F61A4">
      <w:pPr>
        <w:pStyle w:val="Caption"/>
        <w:spacing w:before="120" w:after="120" w:line="276" w:lineRule="auto"/>
        <w:jc w:val="center"/>
        <w:rPr>
          <w:rFonts w:asciiTheme="majorBidi" w:hAnsiTheme="majorBidi" w:cstheme="majorBidi"/>
          <w:color w:val="auto"/>
          <w:sz w:val="20"/>
          <w:szCs w:val="20"/>
        </w:rPr>
      </w:pPr>
      <w:bookmarkStart w:id="61" w:name="_Toc114206141"/>
      <w:bookmarkStart w:id="62" w:name="_Toc114171810"/>
      <w:bookmarkStart w:id="63" w:name="_Toc114171699"/>
      <w:bookmarkStart w:id="64" w:name="_Toc113862181"/>
      <w:bookmarkStart w:id="65" w:name="_Toc113011827"/>
      <w:bookmarkStart w:id="66" w:name="_Toc113008486"/>
      <w:bookmarkStart w:id="67" w:name="_Toc112968850"/>
      <w:r w:rsidRPr="00175CC7">
        <w:rPr>
          <w:rFonts w:asciiTheme="majorBidi" w:hAnsiTheme="majorBidi" w:cstheme="majorBidi"/>
          <w:color w:val="auto"/>
          <w:sz w:val="20"/>
          <w:szCs w:val="20"/>
        </w:rPr>
        <w:t xml:space="preserve">Tabel 4. </w:t>
      </w:r>
      <w:r w:rsidRPr="00175CC7">
        <w:rPr>
          <w:sz w:val="20"/>
          <w:szCs w:val="20"/>
        </w:rPr>
        <w:fldChar w:fldCharType="begin"/>
      </w:r>
      <w:r w:rsidRPr="00175CC7">
        <w:rPr>
          <w:rFonts w:asciiTheme="majorBidi" w:hAnsiTheme="majorBidi" w:cstheme="majorBidi"/>
          <w:color w:val="auto"/>
          <w:sz w:val="20"/>
          <w:szCs w:val="20"/>
        </w:rPr>
        <w:instrText xml:space="preserve"> SEQ Tabel_4. \* ARABIC </w:instrText>
      </w:r>
      <w:r w:rsidRPr="00175CC7">
        <w:rPr>
          <w:sz w:val="20"/>
          <w:szCs w:val="20"/>
        </w:rPr>
        <w:fldChar w:fldCharType="separate"/>
      </w:r>
      <w:r w:rsidRPr="00175CC7">
        <w:rPr>
          <w:rFonts w:asciiTheme="majorBidi" w:hAnsiTheme="majorBidi" w:cstheme="majorBidi"/>
          <w:noProof/>
          <w:color w:val="auto"/>
          <w:sz w:val="20"/>
          <w:szCs w:val="20"/>
        </w:rPr>
        <w:t>5</w:t>
      </w:r>
      <w:r w:rsidRPr="00175CC7">
        <w:rPr>
          <w:sz w:val="20"/>
          <w:szCs w:val="20"/>
        </w:rPr>
        <w:fldChar w:fldCharType="end"/>
      </w:r>
      <w:r w:rsidRPr="00175CC7">
        <w:rPr>
          <w:rFonts w:asciiTheme="majorBidi" w:hAnsiTheme="majorBidi" w:cstheme="majorBidi"/>
          <w:color w:val="auto"/>
          <w:sz w:val="20"/>
          <w:szCs w:val="20"/>
        </w:rPr>
        <w:t xml:space="preserve"> Hasil Transformasi Data</w:t>
      </w:r>
      <w:bookmarkEnd w:id="61"/>
      <w:bookmarkEnd w:id="62"/>
      <w:bookmarkEnd w:id="63"/>
      <w:bookmarkEnd w:id="64"/>
      <w:bookmarkEnd w:id="65"/>
      <w:bookmarkEnd w:id="66"/>
      <w:bookmarkEnd w:id="67"/>
    </w:p>
    <w:tbl>
      <w:tblPr>
        <w:tblStyle w:val="TableGrid"/>
        <w:tblW w:w="3685" w:type="dxa"/>
        <w:jc w:val="center"/>
        <w:tblLayout w:type="fixed"/>
        <w:tblLook w:val="04A0" w:firstRow="1" w:lastRow="0" w:firstColumn="1" w:lastColumn="0" w:noHBand="0" w:noVBand="1"/>
      </w:tblPr>
      <w:tblGrid>
        <w:gridCol w:w="1271"/>
        <w:gridCol w:w="1285"/>
        <w:gridCol w:w="1129"/>
      </w:tblGrid>
      <w:tr w:rsidR="00175CC7" w:rsidTr="00EC3FFA">
        <w:trPr>
          <w:tblHeader/>
          <w:jc w:val="center"/>
        </w:trPr>
        <w:tc>
          <w:tcPr>
            <w:tcW w:w="1271" w:type="dxa"/>
            <w:vAlign w:val="center"/>
          </w:tcPr>
          <w:p w:rsidR="00175CC7" w:rsidRPr="00175CC7" w:rsidRDefault="00175CC7" w:rsidP="001F61A4">
            <w:pPr>
              <w:spacing w:before="40" w:line="276" w:lineRule="auto"/>
              <w:jc w:val="center"/>
              <w:rPr>
                <w:sz w:val="20"/>
                <w:szCs w:val="20"/>
              </w:rPr>
            </w:pPr>
            <w:r w:rsidRPr="00175CC7">
              <w:rPr>
                <w:rFonts w:asciiTheme="majorBidi" w:hAnsiTheme="majorBidi" w:cstheme="majorBidi"/>
                <w:b/>
                <w:bCs/>
                <w:sz w:val="20"/>
                <w:szCs w:val="20"/>
              </w:rPr>
              <w:t>Atribut</w:t>
            </w:r>
          </w:p>
        </w:tc>
        <w:tc>
          <w:tcPr>
            <w:tcW w:w="1285" w:type="dxa"/>
            <w:vAlign w:val="center"/>
          </w:tcPr>
          <w:p w:rsidR="00175CC7" w:rsidRPr="00175CC7" w:rsidRDefault="00175CC7" w:rsidP="001F61A4">
            <w:pPr>
              <w:spacing w:before="40" w:line="276" w:lineRule="auto"/>
              <w:jc w:val="center"/>
              <w:rPr>
                <w:sz w:val="20"/>
                <w:szCs w:val="20"/>
              </w:rPr>
            </w:pPr>
            <w:r w:rsidRPr="00175CC7">
              <w:rPr>
                <w:rFonts w:asciiTheme="majorBidi" w:hAnsiTheme="majorBidi" w:cstheme="majorBidi"/>
                <w:b/>
                <w:bCs/>
                <w:sz w:val="20"/>
                <w:szCs w:val="20"/>
              </w:rPr>
              <w:t>Nilai</w:t>
            </w:r>
          </w:p>
        </w:tc>
        <w:tc>
          <w:tcPr>
            <w:tcW w:w="1129" w:type="dxa"/>
            <w:vAlign w:val="center"/>
          </w:tcPr>
          <w:p w:rsidR="00175CC7" w:rsidRPr="00175CC7" w:rsidRDefault="00175CC7" w:rsidP="001F61A4">
            <w:pPr>
              <w:spacing w:before="40" w:line="276" w:lineRule="auto"/>
              <w:jc w:val="center"/>
              <w:rPr>
                <w:sz w:val="20"/>
                <w:szCs w:val="20"/>
              </w:rPr>
            </w:pPr>
            <w:r w:rsidRPr="00175CC7">
              <w:rPr>
                <w:rFonts w:asciiTheme="majorBidi" w:hAnsiTheme="majorBidi" w:cstheme="majorBidi"/>
                <w:b/>
                <w:bCs/>
                <w:sz w:val="20"/>
                <w:szCs w:val="20"/>
              </w:rPr>
              <w:t>Transformasi</w:t>
            </w:r>
          </w:p>
        </w:tc>
      </w:tr>
      <w:tr w:rsidR="00175CC7" w:rsidTr="00EC3FFA">
        <w:trPr>
          <w:jc w:val="center"/>
        </w:trPr>
        <w:tc>
          <w:tcPr>
            <w:tcW w:w="1271" w:type="dxa"/>
            <w:vMerge w:val="restart"/>
            <w:vAlign w:val="center"/>
          </w:tcPr>
          <w:p w:rsidR="00175CC7" w:rsidRPr="00175CC7" w:rsidRDefault="00175CC7" w:rsidP="001F61A4">
            <w:pPr>
              <w:spacing w:before="40" w:line="276" w:lineRule="auto"/>
            </w:pPr>
            <w:r w:rsidRPr="00175CC7">
              <w:rPr>
                <w:rFonts w:asciiTheme="majorBidi" w:hAnsiTheme="majorBidi" w:cstheme="majorBidi"/>
              </w:rPr>
              <w:t>Jenis Olahan</w:t>
            </w:r>
          </w:p>
        </w:tc>
        <w:tc>
          <w:tcPr>
            <w:tcW w:w="1285" w:type="dxa"/>
          </w:tcPr>
          <w:p w:rsidR="00175CC7" w:rsidRPr="00175CC7" w:rsidRDefault="00175CC7" w:rsidP="001F61A4">
            <w:pPr>
              <w:spacing w:before="40" w:line="276" w:lineRule="auto"/>
            </w:pPr>
            <w:r w:rsidRPr="00175CC7">
              <w:rPr>
                <w:rFonts w:asciiTheme="majorBidi" w:hAnsiTheme="majorBidi" w:cstheme="majorBidi"/>
              </w:rPr>
              <w:t>Ayam</w:t>
            </w:r>
          </w:p>
        </w:tc>
        <w:tc>
          <w:tcPr>
            <w:tcW w:w="1129" w:type="dxa"/>
          </w:tcPr>
          <w:p w:rsidR="00175CC7" w:rsidRPr="00175CC7" w:rsidRDefault="00175CC7" w:rsidP="001F61A4">
            <w:pPr>
              <w:spacing w:before="40" w:line="276" w:lineRule="auto"/>
              <w:jc w:val="center"/>
            </w:pPr>
            <w:r w:rsidRPr="00175CC7">
              <w:rPr>
                <w:rFonts w:asciiTheme="majorBidi" w:hAnsiTheme="majorBidi" w:cstheme="majorBidi"/>
              </w:rPr>
              <w:t>0</w:t>
            </w:r>
          </w:p>
        </w:tc>
      </w:tr>
      <w:tr w:rsidR="00175CC7" w:rsidTr="00EC3FFA">
        <w:trPr>
          <w:jc w:val="center"/>
        </w:trPr>
        <w:tc>
          <w:tcPr>
            <w:tcW w:w="1271" w:type="dxa"/>
            <w:vMerge/>
            <w:vAlign w:val="center"/>
          </w:tcPr>
          <w:p w:rsidR="00175CC7" w:rsidRPr="00175CC7" w:rsidRDefault="00175CC7" w:rsidP="001F61A4"/>
        </w:tc>
        <w:tc>
          <w:tcPr>
            <w:tcW w:w="1285" w:type="dxa"/>
          </w:tcPr>
          <w:p w:rsidR="00175CC7" w:rsidRPr="00175CC7" w:rsidRDefault="00175CC7" w:rsidP="001F61A4">
            <w:pPr>
              <w:spacing w:before="40" w:line="276" w:lineRule="auto"/>
            </w:pPr>
            <w:r w:rsidRPr="00175CC7">
              <w:rPr>
                <w:rFonts w:asciiTheme="majorBidi" w:hAnsiTheme="majorBidi" w:cstheme="majorBidi"/>
              </w:rPr>
              <w:t>Ikan</w:t>
            </w:r>
          </w:p>
        </w:tc>
        <w:tc>
          <w:tcPr>
            <w:tcW w:w="1129" w:type="dxa"/>
          </w:tcPr>
          <w:p w:rsidR="00175CC7" w:rsidRPr="00175CC7" w:rsidRDefault="00175CC7" w:rsidP="001F61A4">
            <w:pPr>
              <w:spacing w:before="40" w:line="276" w:lineRule="auto"/>
              <w:jc w:val="center"/>
            </w:pPr>
            <w:r w:rsidRPr="00175CC7">
              <w:rPr>
                <w:rFonts w:asciiTheme="majorBidi" w:hAnsiTheme="majorBidi" w:cstheme="majorBidi"/>
              </w:rPr>
              <w:t>1</w:t>
            </w:r>
          </w:p>
        </w:tc>
      </w:tr>
      <w:tr w:rsidR="00175CC7" w:rsidTr="00EC3FFA">
        <w:trPr>
          <w:jc w:val="center"/>
        </w:trPr>
        <w:tc>
          <w:tcPr>
            <w:tcW w:w="1271" w:type="dxa"/>
            <w:vMerge/>
            <w:vAlign w:val="center"/>
          </w:tcPr>
          <w:p w:rsidR="00175CC7" w:rsidRPr="00175CC7" w:rsidRDefault="00175CC7" w:rsidP="001F61A4"/>
        </w:tc>
        <w:tc>
          <w:tcPr>
            <w:tcW w:w="1285" w:type="dxa"/>
          </w:tcPr>
          <w:p w:rsidR="00175CC7" w:rsidRPr="00175CC7" w:rsidRDefault="00175CC7" w:rsidP="001F61A4">
            <w:pPr>
              <w:spacing w:before="40" w:line="276" w:lineRule="auto"/>
            </w:pPr>
            <w:r w:rsidRPr="00175CC7">
              <w:rPr>
                <w:rFonts w:asciiTheme="majorBidi" w:hAnsiTheme="majorBidi" w:cstheme="majorBidi"/>
              </w:rPr>
              <w:t>Sapi</w:t>
            </w:r>
          </w:p>
        </w:tc>
        <w:tc>
          <w:tcPr>
            <w:tcW w:w="1129" w:type="dxa"/>
          </w:tcPr>
          <w:p w:rsidR="00175CC7" w:rsidRPr="00175CC7" w:rsidRDefault="00175CC7" w:rsidP="001F61A4">
            <w:pPr>
              <w:spacing w:before="40" w:line="276" w:lineRule="auto"/>
              <w:jc w:val="center"/>
            </w:pPr>
            <w:r w:rsidRPr="00175CC7">
              <w:rPr>
                <w:rFonts w:asciiTheme="majorBidi" w:hAnsiTheme="majorBidi" w:cstheme="majorBidi"/>
              </w:rPr>
              <w:t>2</w:t>
            </w:r>
          </w:p>
        </w:tc>
      </w:tr>
      <w:tr w:rsidR="00175CC7" w:rsidTr="00EC3FFA">
        <w:trPr>
          <w:jc w:val="center"/>
        </w:trPr>
        <w:tc>
          <w:tcPr>
            <w:tcW w:w="1271" w:type="dxa"/>
            <w:vMerge w:val="restart"/>
            <w:vAlign w:val="center"/>
          </w:tcPr>
          <w:p w:rsidR="00175CC7" w:rsidRPr="00175CC7" w:rsidRDefault="00175CC7" w:rsidP="001F61A4">
            <w:pPr>
              <w:spacing w:before="40" w:line="276" w:lineRule="auto"/>
              <w:rPr>
                <w:rFonts w:asciiTheme="majorBidi" w:hAnsiTheme="majorBidi" w:cstheme="majorBidi"/>
                <w:b/>
                <w:bCs/>
              </w:rPr>
            </w:pPr>
            <w:r w:rsidRPr="00175CC7">
              <w:rPr>
                <w:rFonts w:asciiTheme="majorBidi" w:hAnsiTheme="majorBidi" w:cstheme="majorBidi"/>
              </w:rPr>
              <w:t>Nama</w:t>
            </w:r>
            <w:r w:rsidRPr="00175CC7">
              <w:rPr>
                <w:rFonts w:asciiTheme="majorBidi" w:hAnsiTheme="majorBidi" w:cstheme="majorBidi"/>
                <w:b/>
                <w:bCs/>
              </w:rPr>
              <w:t xml:space="preserve"> </w:t>
            </w:r>
            <w:r w:rsidRPr="00175CC7">
              <w:rPr>
                <w:rFonts w:asciiTheme="majorBidi" w:hAnsiTheme="majorBidi" w:cstheme="majorBidi"/>
              </w:rPr>
              <w:t>Produk</w:t>
            </w: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Bakso Ayam</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0</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Bakso Sapi</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Chicken Karage</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2</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Chicken Pop</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3</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Dimsum Mix</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4</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Fish Stick</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5</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Hot Wing</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6</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Ikado Ayam</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7</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Kaki Naga Ayam</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8</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Kaki Naga Ikan</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9</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Kebab Premium</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10</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Kekian</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11</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Lumpia Ayam</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12</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Lumpia Udang</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13</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Nugget Ikan</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14</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Okado</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15</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Otak-otak Bulat</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16</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Otak-otak Panjang</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17</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Pempek</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18</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Sate Lilit</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19</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b/>
                <w:bCs/>
              </w:rPr>
            </w:pPr>
          </w:p>
        </w:tc>
        <w:tc>
          <w:tcPr>
            <w:tcW w:w="1285" w:type="dxa"/>
            <w:vAlign w:val="bottom"/>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color w:val="000000"/>
              </w:rPr>
              <w:t>Sosis Salmon</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color w:val="000000"/>
              </w:rPr>
              <w:t>20</w:t>
            </w:r>
          </w:p>
        </w:tc>
      </w:tr>
      <w:tr w:rsidR="00175CC7" w:rsidTr="00EC3FFA">
        <w:trPr>
          <w:jc w:val="center"/>
        </w:trPr>
        <w:tc>
          <w:tcPr>
            <w:tcW w:w="1271" w:type="dxa"/>
            <w:vMerge w:val="restart"/>
            <w:vAlign w:val="center"/>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rPr>
              <w:t>Transaksi</w:t>
            </w:r>
          </w:p>
        </w:tc>
        <w:tc>
          <w:tcPr>
            <w:tcW w:w="1285" w:type="dxa"/>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rPr>
              <w:t>Rendah</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rPr>
              <w:t>0</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rPr>
            </w:pPr>
          </w:p>
        </w:tc>
        <w:tc>
          <w:tcPr>
            <w:tcW w:w="1285" w:type="dxa"/>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rPr>
              <w:t>Tinggi</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rPr>
              <w:t>1</w:t>
            </w:r>
          </w:p>
        </w:tc>
      </w:tr>
      <w:tr w:rsidR="00175CC7" w:rsidTr="00EC3FFA">
        <w:trPr>
          <w:jc w:val="center"/>
        </w:trPr>
        <w:tc>
          <w:tcPr>
            <w:tcW w:w="1271" w:type="dxa"/>
            <w:vMerge w:val="restart"/>
            <w:vAlign w:val="center"/>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rPr>
              <w:t>Klasifikasi</w:t>
            </w:r>
          </w:p>
        </w:tc>
        <w:tc>
          <w:tcPr>
            <w:tcW w:w="1285" w:type="dxa"/>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rPr>
              <w:t>Laris</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rPr>
              <w:t>0</w:t>
            </w:r>
          </w:p>
        </w:tc>
      </w:tr>
      <w:tr w:rsidR="00175CC7" w:rsidTr="00EC3FFA">
        <w:trPr>
          <w:jc w:val="center"/>
        </w:trPr>
        <w:tc>
          <w:tcPr>
            <w:tcW w:w="1271" w:type="dxa"/>
            <w:vMerge/>
            <w:vAlign w:val="center"/>
          </w:tcPr>
          <w:p w:rsidR="00175CC7" w:rsidRPr="00175CC7" w:rsidRDefault="00175CC7" w:rsidP="001F61A4">
            <w:pPr>
              <w:rPr>
                <w:rFonts w:asciiTheme="majorBidi" w:hAnsiTheme="majorBidi" w:cstheme="majorBidi"/>
              </w:rPr>
            </w:pPr>
          </w:p>
        </w:tc>
        <w:tc>
          <w:tcPr>
            <w:tcW w:w="1285" w:type="dxa"/>
          </w:tcPr>
          <w:p w:rsidR="00175CC7" w:rsidRPr="00175CC7" w:rsidRDefault="00175CC7" w:rsidP="001F61A4">
            <w:pPr>
              <w:spacing w:before="40" w:line="276" w:lineRule="auto"/>
              <w:rPr>
                <w:rFonts w:asciiTheme="majorBidi" w:hAnsiTheme="majorBidi" w:cstheme="majorBidi"/>
              </w:rPr>
            </w:pPr>
            <w:r w:rsidRPr="00175CC7">
              <w:rPr>
                <w:rFonts w:asciiTheme="majorBidi" w:hAnsiTheme="majorBidi" w:cstheme="majorBidi"/>
              </w:rPr>
              <w:t>Tidak Laris</w:t>
            </w:r>
          </w:p>
        </w:tc>
        <w:tc>
          <w:tcPr>
            <w:tcW w:w="1129" w:type="dxa"/>
          </w:tcPr>
          <w:p w:rsidR="00175CC7" w:rsidRPr="00175CC7" w:rsidRDefault="00175CC7" w:rsidP="001F61A4">
            <w:pPr>
              <w:spacing w:before="40" w:line="276" w:lineRule="auto"/>
              <w:jc w:val="center"/>
              <w:rPr>
                <w:rFonts w:asciiTheme="majorBidi" w:hAnsiTheme="majorBidi" w:cstheme="majorBidi"/>
              </w:rPr>
            </w:pPr>
            <w:r w:rsidRPr="00175CC7">
              <w:rPr>
                <w:rFonts w:asciiTheme="majorBidi" w:hAnsiTheme="majorBidi" w:cstheme="majorBidi"/>
              </w:rPr>
              <w:t>1</w:t>
            </w:r>
          </w:p>
        </w:tc>
      </w:tr>
    </w:tbl>
    <w:p w:rsidR="00175CC7" w:rsidRPr="001F61A4" w:rsidRDefault="00175CC7" w:rsidP="001F61A4">
      <w:pPr>
        <w:jc w:val="both"/>
        <w:rPr>
          <w:rFonts w:asciiTheme="majorBidi" w:hAnsiTheme="majorBidi" w:cstheme="majorBidi"/>
          <w:b/>
          <w:bCs/>
          <w:sz w:val="24"/>
          <w:szCs w:val="24"/>
        </w:rPr>
      </w:pPr>
    </w:p>
    <w:p w:rsidR="000A44E4" w:rsidRPr="000A44E4" w:rsidRDefault="00175CC7" w:rsidP="001F61A4">
      <w:pPr>
        <w:pStyle w:val="ListParagraph"/>
        <w:numPr>
          <w:ilvl w:val="2"/>
          <w:numId w:val="1"/>
        </w:numPr>
        <w:ind w:left="1134" w:hanging="708"/>
        <w:jc w:val="both"/>
        <w:rPr>
          <w:rFonts w:asciiTheme="majorBidi" w:hAnsiTheme="majorBidi" w:cstheme="majorBidi"/>
          <w:b/>
          <w:bCs/>
          <w:sz w:val="24"/>
          <w:szCs w:val="24"/>
        </w:rPr>
      </w:pPr>
      <w:r w:rsidRPr="00411A7F">
        <w:rPr>
          <w:rFonts w:asciiTheme="majorBidi" w:hAnsiTheme="majorBidi" w:cstheme="majorBidi"/>
          <w:b/>
          <w:bCs/>
          <w:sz w:val="24"/>
          <w:szCs w:val="24"/>
        </w:rPr>
        <w:t xml:space="preserve">Langkah Perhitungan Algoritma </w:t>
      </w:r>
      <w:r w:rsidRPr="00411A7F">
        <w:rPr>
          <w:rFonts w:asciiTheme="majorBidi" w:hAnsiTheme="majorBidi" w:cstheme="majorBidi"/>
          <w:b/>
          <w:bCs/>
          <w:i/>
          <w:iCs/>
          <w:sz w:val="24"/>
          <w:szCs w:val="24"/>
        </w:rPr>
        <w:t>Naive Bayes Classifier</w:t>
      </w:r>
    </w:p>
    <w:p w:rsidR="000A44E4" w:rsidRDefault="000A44E4" w:rsidP="001F61A4">
      <w:pPr>
        <w:pStyle w:val="ListParagraph"/>
        <w:spacing w:before="240"/>
        <w:ind w:left="426" w:firstLine="708"/>
        <w:jc w:val="both"/>
        <w:rPr>
          <w:rFonts w:asciiTheme="majorBidi" w:hAnsiTheme="majorBidi" w:cstheme="majorBidi"/>
          <w:sz w:val="24"/>
          <w:szCs w:val="24"/>
        </w:rPr>
      </w:pPr>
      <w:r w:rsidRPr="000A44E4">
        <w:rPr>
          <w:rFonts w:asciiTheme="majorBidi" w:hAnsiTheme="majorBidi" w:cstheme="majorBidi"/>
          <w:sz w:val="24"/>
          <w:szCs w:val="24"/>
        </w:rPr>
        <w:lastRenderedPageBreak/>
        <w:t xml:space="preserve">Setelah melakukan tahap pemrosesan data, maka akan dihasilkan data training. Data </w:t>
      </w:r>
      <w:r w:rsidRPr="000A44E4">
        <w:rPr>
          <w:rFonts w:asciiTheme="majorBidi" w:hAnsiTheme="majorBidi" w:cstheme="majorBidi"/>
          <w:i/>
          <w:iCs/>
          <w:sz w:val="24"/>
          <w:szCs w:val="24"/>
        </w:rPr>
        <w:t>training</w:t>
      </w:r>
      <w:r w:rsidRPr="000A44E4">
        <w:rPr>
          <w:rFonts w:asciiTheme="majorBidi" w:hAnsiTheme="majorBidi" w:cstheme="majorBidi"/>
          <w:sz w:val="24"/>
          <w:szCs w:val="24"/>
        </w:rPr>
        <w:t xml:space="preserve"> tersebut akan digunakan untuk melakukan proses perhitungan dengan menggunakan metode </w:t>
      </w:r>
      <w:r w:rsidRPr="000A44E4">
        <w:rPr>
          <w:rFonts w:asciiTheme="majorBidi" w:hAnsiTheme="majorBidi" w:cstheme="majorBidi"/>
          <w:i/>
          <w:iCs/>
          <w:sz w:val="24"/>
          <w:szCs w:val="24"/>
        </w:rPr>
        <w:t>Naive Bayes Classifier</w:t>
      </w:r>
      <w:r w:rsidRPr="000A44E4">
        <w:rPr>
          <w:rFonts w:asciiTheme="majorBidi" w:hAnsiTheme="majorBidi" w:cstheme="majorBidi"/>
          <w:sz w:val="24"/>
          <w:szCs w:val="24"/>
        </w:rPr>
        <w:t>.</w:t>
      </w:r>
    </w:p>
    <w:p w:rsidR="001F61A4" w:rsidRPr="000A44E4" w:rsidRDefault="001F61A4" w:rsidP="001F61A4">
      <w:pPr>
        <w:pStyle w:val="ListParagraph"/>
        <w:spacing w:before="240"/>
        <w:ind w:left="426" w:firstLine="708"/>
        <w:jc w:val="both"/>
        <w:rPr>
          <w:rFonts w:asciiTheme="majorBidi" w:hAnsiTheme="majorBidi" w:cstheme="majorBidi"/>
          <w:sz w:val="24"/>
          <w:szCs w:val="24"/>
        </w:rPr>
      </w:pPr>
    </w:p>
    <w:p w:rsidR="000A44E4" w:rsidRDefault="00226BAF" w:rsidP="001F61A4">
      <w:pPr>
        <w:pStyle w:val="ListParagraph"/>
        <w:numPr>
          <w:ilvl w:val="0"/>
          <w:numId w:val="4"/>
        </w:numPr>
        <w:spacing w:before="120"/>
        <w:ind w:left="1134"/>
        <w:jc w:val="both"/>
        <w:rPr>
          <w:rFonts w:asciiTheme="majorBidi" w:hAnsiTheme="majorBidi" w:cstheme="majorBidi"/>
          <w:b/>
          <w:bCs/>
          <w:sz w:val="24"/>
          <w:szCs w:val="24"/>
        </w:rPr>
      </w:pPr>
      <w:r>
        <w:rPr>
          <w:rFonts w:asciiTheme="majorBidi" w:hAnsiTheme="majorBidi" w:cstheme="majorBidi"/>
          <w:b/>
          <w:bCs/>
          <w:sz w:val="24"/>
          <w:szCs w:val="24"/>
        </w:rPr>
        <w:t>Baca Data Training</w:t>
      </w:r>
    </w:p>
    <w:p w:rsidR="00890704" w:rsidRDefault="000A44E4" w:rsidP="001F61A4">
      <w:pPr>
        <w:pStyle w:val="ListParagraph"/>
        <w:ind w:left="1134"/>
        <w:jc w:val="both"/>
        <w:rPr>
          <w:rFonts w:asciiTheme="majorBidi" w:hAnsiTheme="majorBidi" w:cstheme="majorBidi"/>
          <w:sz w:val="24"/>
          <w:szCs w:val="24"/>
        </w:rPr>
        <w:sectPr w:rsidR="00890704" w:rsidSect="00EC3FFA">
          <w:type w:val="continuous"/>
          <w:pgSz w:w="11906" w:h="16838"/>
          <w:pgMar w:top="1440" w:right="1440" w:bottom="1440" w:left="1440" w:header="708" w:footer="708" w:gutter="0"/>
          <w:cols w:num="2" w:space="703"/>
          <w:docGrid w:linePitch="360"/>
        </w:sectPr>
      </w:pPr>
      <w:r w:rsidRPr="000A44E4">
        <w:rPr>
          <w:rFonts w:asciiTheme="majorBidi" w:hAnsiTheme="majorBidi" w:cstheme="majorBidi"/>
          <w:sz w:val="24"/>
          <w:szCs w:val="24"/>
        </w:rPr>
        <w:t xml:space="preserve">Berikut tabel 4.6 menampilkan 10 data </w:t>
      </w:r>
      <w:r w:rsidRPr="000A44E4">
        <w:rPr>
          <w:rFonts w:asciiTheme="majorBidi" w:hAnsiTheme="majorBidi" w:cstheme="majorBidi"/>
          <w:i/>
          <w:iCs/>
          <w:sz w:val="24"/>
          <w:szCs w:val="24"/>
        </w:rPr>
        <w:t>training</w:t>
      </w:r>
      <w:r w:rsidRPr="000A44E4">
        <w:rPr>
          <w:rFonts w:asciiTheme="majorBidi" w:hAnsiTheme="majorBidi" w:cstheme="majorBidi"/>
          <w:sz w:val="24"/>
          <w:szCs w:val="24"/>
        </w:rPr>
        <w:t xml:space="preserve"> yang digunakan untuk melakukan proses perhitungan. Data </w:t>
      </w:r>
      <w:r w:rsidRPr="000A44E4">
        <w:rPr>
          <w:rFonts w:asciiTheme="majorBidi" w:hAnsiTheme="majorBidi" w:cstheme="majorBidi"/>
          <w:i/>
          <w:iCs/>
          <w:sz w:val="24"/>
          <w:szCs w:val="24"/>
        </w:rPr>
        <w:t>training</w:t>
      </w:r>
      <w:r w:rsidRPr="000A44E4">
        <w:rPr>
          <w:rFonts w:asciiTheme="majorBidi" w:hAnsiTheme="majorBidi" w:cstheme="majorBidi"/>
          <w:sz w:val="24"/>
          <w:szCs w:val="24"/>
        </w:rPr>
        <w:t xml:space="preserve"> selengkapny</w:t>
      </w:r>
      <w:r w:rsidR="00890704">
        <w:rPr>
          <w:rFonts w:asciiTheme="majorBidi" w:hAnsiTheme="majorBidi" w:cstheme="majorBidi"/>
          <w:sz w:val="24"/>
          <w:szCs w:val="24"/>
        </w:rPr>
        <w:t>a dapat dilihat pada Lampiran 3</w:t>
      </w:r>
    </w:p>
    <w:p w:rsidR="001F61A4" w:rsidRPr="001F61A4" w:rsidRDefault="001F61A4" w:rsidP="001F61A4">
      <w:pPr>
        <w:pStyle w:val="ListParagraph"/>
        <w:spacing w:before="120"/>
        <w:ind w:left="1134"/>
        <w:jc w:val="center"/>
        <w:rPr>
          <w:rFonts w:asciiTheme="majorBidi" w:hAnsiTheme="majorBidi" w:cstheme="majorBidi"/>
          <w:i/>
          <w:iCs/>
          <w:sz w:val="12"/>
          <w:szCs w:val="12"/>
        </w:rPr>
      </w:pPr>
      <w:bookmarkStart w:id="68" w:name="_Toc114206142"/>
      <w:bookmarkStart w:id="69" w:name="_Toc114171811"/>
      <w:bookmarkStart w:id="70" w:name="_Toc114171700"/>
      <w:bookmarkStart w:id="71" w:name="_Toc113862182"/>
      <w:bookmarkStart w:id="72" w:name="_Toc113011828"/>
      <w:bookmarkStart w:id="73" w:name="_Toc113008487"/>
      <w:bookmarkStart w:id="74" w:name="_Toc112968851"/>
      <w:bookmarkStart w:id="75" w:name="_Toc111408449"/>
    </w:p>
    <w:p w:rsidR="00890704" w:rsidRDefault="00890704" w:rsidP="001F61A4">
      <w:pPr>
        <w:pStyle w:val="ListParagraph"/>
        <w:spacing w:before="120"/>
        <w:ind w:left="1134"/>
        <w:jc w:val="center"/>
        <w:rPr>
          <w:rFonts w:asciiTheme="majorBidi" w:hAnsiTheme="majorBidi" w:cstheme="majorBidi"/>
          <w:i/>
          <w:iCs/>
          <w:sz w:val="20"/>
          <w:szCs w:val="20"/>
        </w:rPr>
        <w:sectPr w:rsidR="00890704" w:rsidSect="00EC3FFA">
          <w:type w:val="continuous"/>
          <w:pgSz w:w="11906" w:h="16838"/>
          <w:pgMar w:top="1440" w:right="1440" w:bottom="1440" w:left="1440" w:header="708" w:footer="708" w:gutter="0"/>
          <w:cols w:num="2" w:space="703"/>
          <w:docGrid w:linePitch="360"/>
        </w:sectPr>
      </w:pPr>
    </w:p>
    <w:p w:rsidR="000A44E4" w:rsidRPr="000A44E4" w:rsidRDefault="000A44E4" w:rsidP="001F61A4">
      <w:pPr>
        <w:pStyle w:val="ListParagraph"/>
        <w:spacing w:before="120"/>
        <w:ind w:left="1134"/>
        <w:jc w:val="center"/>
        <w:rPr>
          <w:rFonts w:asciiTheme="majorBidi" w:hAnsiTheme="majorBidi" w:cstheme="majorBidi"/>
          <w:b/>
          <w:bCs/>
          <w:i/>
          <w:iCs/>
          <w:sz w:val="24"/>
          <w:szCs w:val="24"/>
        </w:rPr>
      </w:pPr>
      <w:r w:rsidRPr="000A44E4">
        <w:rPr>
          <w:rFonts w:asciiTheme="majorBidi" w:hAnsiTheme="majorBidi" w:cstheme="majorBidi"/>
          <w:i/>
          <w:iCs/>
          <w:sz w:val="20"/>
          <w:szCs w:val="20"/>
        </w:rPr>
        <w:t xml:space="preserve">Tabel 4. </w:t>
      </w:r>
      <w:r w:rsidRPr="000A44E4">
        <w:rPr>
          <w:rFonts w:asciiTheme="majorBidi" w:hAnsiTheme="majorBidi" w:cstheme="majorBidi"/>
          <w:i/>
          <w:iCs/>
          <w:sz w:val="20"/>
          <w:szCs w:val="20"/>
        </w:rPr>
        <w:fldChar w:fldCharType="begin"/>
      </w:r>
      <w:r w:rsidRPr="000A44E4">
        <w:rPr>
          <w:rFonts w:asciiTheme="majorBidi" w:hAnsiTheme="majorBidi" w:cstheme="majorBidi"/>
          <w:i/>
          <w:iCs/>
          <w:sz w:val="20"/>
          <w:szCs w:val="20"/>
        </w:rPr>
        <w:instrText xml:space="preserve"> SEQ Tabel_4. \* ARABIC </w:instrText>
      </w:r>
      <w:r w:rsidRPr="000A44E4">
        <w:rPr>
          <w:rFonts w:asciiTheme="majorBidi" w:hAnsiTheme="majorBidi" w:cstheme="majorBidi"/>
          <w:i/>
          <w:iCs/>
          <w:sz w:val="20"/>
          <w:szCs w:val="20"/>
        </w:rPr>
        <w:fldChar w:fldCharType="separate"/>
      </w:r>
      <w:r w:rsidRPr="000A44E4">
        <w:rPr>
          <w:rFonts w:asciiTheme="majorBidi" w:hAnsiTheme="majorBidi" w:cstheme="majorBidi"/>
          <w:i/>
          <w:iCs/>
          <w:noProof/>
          <w:sz w:val="20"/>
          <w:szCs w:val="20"/>
        </w:rPr>
        <w:t>6</w:t>
      </w:r>
      <w:r w:rsidRPr="000A44E4">
        <w:rPr>
          <w:rFonts w:asciiTheme="majorBidi" w:hAnsiTheme="majorBidi" w:cstheme="majorBidi"/>
          <w:i/>
          <w:iCs/>
          <w:sz w:val="20"/>
          <w:szCs w:val="20"/>
        </w:rPr>
        <w:fldChar w:fldCharType="end"/>
      </w:r>
      <w:r w:rsidRPr="000A44E4">
        <w:rPr>
          <w:rFonts w:asciiTheme="majorBidi" w:hAnsiTheme="majorBidi" w:cstheme="majorBidi"/>
          <w:i/>
          <w:iCs/>
          <w:sz w:val="20"/>
          <w:szCs w:val="20"/>
        </w:rPr>
        <w:t xml:space="preserve"> </w:t>
      </w:r>
      <w:r w:rsidRPr="000A44E4">
        <w:rPr>
          <w:rFonts w:asciiTheme="majorBidi" w:hAnsiTheme="majorBidi" w:cstheme="majorBidi"/>
          <w:i/>
          <w:iCs/>
          <w:noProof/>
          <w:sz w:val="20"/>
          <w:szCs w:val="20"/>
        </w:rPr>
        <w:t>Tabel Data Training</w:t>
      </w:r>
      <w:bookmarkEnd w:id="68"/>
      <w:bookmarkEnd w:id="69"/>
      <w:bookmarkEnd w:id="70"/>
      <w:bookmarkEnd w:id="71"/>
      <w:bookmarkEnd w:id="72"/>
      <w:bookmarkEnd w:id="73"/>
      <w:bookmarkEnd w:id="74"/>
      <w:bookmarkEnd w:id="75"/>
    </w:p>
    <w:p w:rsidR="00890704" w:rsidRDefault="00890704" w:rsidP="001F61A4">
      <w:pPr>
        <w:spacing w:before="40" w:line="276" w:lineRule="auto"/>
        <w:jc w:val="center"/>
        <w:rPr>
          <w:rFonts w:asciiTheme="majorBidi" w:hAnsiTheme="majorBidi" w:cstheme="majorBidi"/>
          <w:b/>
          <w:bCs/>
          <w:sz w:val="24"/>
          <w:szCs w:val="24"/>
        </w:rPr>
        <w:sectPr w:rsidR="00890704" w:rsidSect="00EC3FFA">
          <w:type w:val="continuous"/>
          <w:pgSz w:w="11906" w:h="16838"/>
          <w:pgMar w:top="1440" w:right="1440" w:bottom="1440" w:left="1440" w:header="708" w:footer="708" w:gutter="0"/>
          <w:cols w:space="703"/>
          <w:docGrid w:linePitch="360"/>
        </w:sectPr>
      </w:pPr>
    </w:p>
    <w:tbl>
      <w:tblPr>
        <w:tblStyle w:val="TableGrid"/>
        <w:tblW w:w="0" w:type="auto"/>
        <w:tblInd w:w="1560" w:type="dxa"/>
        <w:tblLook w:val="04A0" w:firstRow="1" w:lastRow="0" w:firstColumn="1" w:lastColumn="0" w:noHBand="0" w:noVBand="1"/>
      </w:tblPr>
      <w:tblGrid>
        <w:gridCol w:w="1412"/>
        <w:gridCol w:w="1912"/>
        <w:gridCol w:w="1663"/>
        <w:gridCol w:w="1663"/>
      </w:tblGrid>
      <w:tr w:rsidR="000A44E4" w:rsidTr="000A44E4">
        <w:trPr>
          <w:tblHeader/>
        </w:trPr>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b/>
                <w:bCs/>
                <w:sz w:val="24"/>
                <w:szCs w:val="24"/>
              </w:rPr>
              <w:t>Jenis Olahan</w:t>
            </w:r>
          </w:p>
        </w:tc>
        <w:tc>
          <w:tcPr>
            <w:tcW w:w="19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b/>
                <w:bCs/>
                <w:sz w:val="24"/>
                <w:szCs w:val="24"/>
              </w:rPr>
              <w:t>Nama Produk</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b/>
                <w:bCs/>
                <w:sz w:val="24"/>
                <w:szCs w:val="24"/>
              </w:rPr>
              <w:t>Transaksi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b/>
                <w:bCs/>
                <w:sz w:val="24"/>
                <w:szCs w:val="24"/>
              </w:rPr>
              <w:t>Klasifikasi</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color w:val="000000"/>
              </w:rPr>
              <w:t>Ayam</w:t>
            </w:r>
          </w:p>
        </w:tc>
        <w:tc>
          <w:tcPr>
            <w:tcW w:w="19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color w:val="000000"/>
              </w:rPr>
              <w:t>Chicken Pop</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color w:val="000000"/>
              </w:rPr>
              <w:t>Rendah</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pPr>
            <w:r>
              <w:rPr>
                <w:rFonts w:asciiTheme="majorBidi" w:hAnsiTheme="majorBidi" w:cstheme="majorBidi"/>
                <w:color w:val="000000"/>
              </w:rPr>
              <w:t>Tidak 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Ikan</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Okado</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Ikan</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Fish Stick</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sz w:val="24"/>
                <w:szCs w:val="24"/>
              </w:rPr>
              <w:t>Sapi</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Kebab Premium</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Rendah</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Tidak 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Ayam</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Dimsum Mix</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Ikan</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Lumpia Udang</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Rendah</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Tidak 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Ikan</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Sosis Salmon</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Sapi</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Bakso Sapi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Ayam</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Chicken Pop</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Laris</w:t>
            </w:r>
          </w:p>
        </w:tc>
      </w:tr>
      <w:tr w:rsidR="000A44E4" w:rsidTr="000A44E4">
        <w:tc>
          <w:tcPr>
            <w:tcW w:w="1412"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Ikan</w:t>
            </w:r>
          </w:p>
        </w:tc>
        <w:tc>
          <w:tcPr>
            <w:tcW w:w="1912" w:type="dxa"/>
            <w:tcBorders>
              <w:top w:val="single" w:sz="4" w:space="0" w:color="auto"/>
              <w:left w:val="single" w:sz="4" w:space="0" w:color="auto"/>
              <w:bottom w:val="single" w:sz="4" w:space="0" w:color="auto"/>
              <w:right w:val="single" w:sz="4" w:space="0" w:color="auto"/>
            </w:tcBorders>
            <w:vAlign w:val="bottom"/>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Kaki Naga Ikan</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Rendah</w:t>
            </w:r>
          </w:p>
        </w:tc>
        <w:tc>
          <w:tcPr>
            <w:tcW w:w="1663"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40" w:line="276" w:lineRule="auto"/>
              <w:jc w:val="center"/>
              <w:rPr>
                <w:rFonts w:asciiTheme="majorBidi" w:hAnsiTheme="majorBidi" w:cstheme="majorBidi"/>
                <w:color w:val="000000"/>
              </w:rPr>
            </w:pPr>
            <w:r>
              <w:rPr>
                <w:rFonts w:asciiTheme="majorBidi" w:hAnsiTheme="majorBidi" w:cstheme="majorBidi"/>
                <w:color w:val="000000"/>
              </w:rPr>
              <w:t>Tidak Laris</w:t>
            </w:r>
          </w:p>
        </w:tc>
      </w:tr>
    </w:tbl>
    <w:p w:rsidR="000A44E4" w:rsidRPr="000A44E4" w:rsidRDefault="000A44E4" w:rsidP="001F61A4">
      <w:pPr>
        <w:jc w:val="both"/>
        <w:rPr>
          <w:rFonts w:asciiTheme="majorBidi" w:hAnsiTheme="majorBidi" w:cstheme="majorBidi"/>
          <w:b/>
          <w:bCs/>
          <w:sz w:val="24"/>
          <w:szCs w:val="24"/>
        </w:rPr>
        <w:sectPr w:rsidR="000A44E4" w:rsidRPr="000A44E4" w:rsidSect="00EC3FFA">
          <w:type w:val="continuous"/>
          <w:pgSz w:w="11906" w:h="16838"/>
          <w:pgMar w:top="1440" w:right="1440" w:bottom="1440" w:left="1440" w:header="708" w:footer="708" w:gutter="0"/>
          <w:cols w:space="703"/>
          <w:docGrid w:linePitch="360"/>
        </w:sectPr>
      </w:pPr>
    </w:p>
    <w:p w:rsidR="000A44E4" w:rsidRDefault="00226BAF" w:rsidP="001F61A4">
      <w:pPr>
        <w:pStyle w:val="ListParagraph"/>
        <w:numPr>
          <w:ilvl w:val="0"/>
          <w:numId w:val="4"/>
        </w:numPr>
        <w:ind w:left="1134"/>
        <w:jc w:val="both"/>
        <w:rPr>
          <w:rFonts w:asciiTheme="majorBidi" w:hAnsiTheme="majorBidi" w:cstheme="majorBidi"/>
          <w:b/>
          <w:bCs/>
          <w:sz w:val="24"/>
          <w:szCs w:val="24"/>
        </w:rPr>
      </w:pPr>
      <w:r>
        <w:rPr>
          <w:rFonts w:asciiTheme="majorBidi" w:hAnsiTheme="majorBidi" w:cstheme="majorBidi"/>
          <w:b/>
          <w:bCs/>
          <w:sz w:val="24"/>
          <w:szCs w:val="24"/>
        </w:rPr>
        <w:t>Menghitung Prior (P(</w:t>
      </w:r>
      <w:r>
        <w:rPr>
          <w:rFonts w:asciiTheme="majorBidi" w:hAnsiTheme="majorBidi" w:cstheme="majorBidi"/>
          <w:b/>
          <w:bCs/>
          <w:i/>
          <w:iCs/>
          <w:sz w:val="24"/>
          <w:szCs w:val="24"/>
        </w:rPr>
        <w:t>Ci</w:t>
      </w:r>
      <w:r>
        <w:rPr>
          <w:rFonts w:asciiTheme="majorBidi" w:hAnsiTheme="majorBidi" w:cstheme="majorBidi"/>
          <w:b/>
          <w:bCs/>
          <w:sz w:val="24"/>
          <w:szCs w:val="24"/>
        </w:rPr>
        <w:t>))</w:t>
      </w:r>
    </w:p>
    <w:p w:rsidR="00890704" w:rsidRPr="00A71697" w:rsidRDefault="000A44E4" w:rsidP="00A71697">
      <w:pPr>
        <w:pStyle w:val="ListParagraph"/>
        <w:ind w:left="1134"/>
        <w:jc w:val="both"/>
        <w:rPr>
          <w:rFonts w:asciiTheme="majorBidi" w:eastAsiaTheme="minorEastAsia" w:hAnsiTheme="majorBidi" w:cstheme="majorBidi"/>
          <w:sz w:val="24"/>
          <w:szCs w:val="24"/>
        </w:rPr>
        <w:sectPr w:rsidR="00890704" w:rsidRPr="00A71697" w:rsidSect="00EC3FFA">
          <w:type w:val="continuous"/>
          <w:pgSz w:w="11906" w:h="16838"/>
          <w:pgMar w:top="1440" w:right="1440" w:bottom="1440" w:left="1440" w:header="708" w:footer="708" w:gutter="0"/>
          <w:cols w:num="2" w:space="703"/>
          <w:docGrid w:linePitch="360"/>
        </w:sectPr>
      </w:pPr>
      <w:r w:rsidRPr="000A44E4">
        <w:rPr>
          <w:rFonts w:asciiTheme="majorBidi" w:hAnsiTheme="majorBidi" w:cstheme="majorBidi"/>
          <w:sz w:val="24"/>
          <w:szCs w:val="24"/>
        </w:rPr>
        <w:t xml:space="preserve">Diketahui probabilitas kelas </w:t>
      </w:r>
      <m:oMath>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0</m:t>
            </m:r>
          </m:sub>
        </m:sSub>
      </m:oMath>
      <w:r w:rsidRPr="000A44E4">
        <w:rPr>
          <w:rFonts w:asciiTheme="majorBidi" w:eastAsiaTheme="minorEastAsia" w:hAnsiTheme="majorBidi" w:cstheme="majorBidi"/>
          <w:sz w:val="24"/>
          <w:szCs w:val="24"/>
        </w:rPr>
        <w:t xml:space="preserve"> diartikan sebagai kelas “Laris” dan probabilitas </w:t>
      </w:r>
      <m:oMath>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1</m:t>
            </m:r>
          </m:sub>
        </m:sSub>
      </m:oMath>
      <w:r w:rsidRPr="000A44E4">
        <w:rPr>
          <w:rFonts w:asciiTheme="majorBidi" w:eastAsiaTheme="minorEastAsia" w:hAnsiTheme="majorBidi" w:cstheme="majorBidi"/>
          <w:sz w:val="24"/>
          <w:szCs w:val="24"/>
        </w:rPr>
        <w:t xml:space="preserve"> diartikan sebagai kelas “Tidak Laris”. </w:t>
      </w:r>
      <w:r w:rsidRPr="00A71697">
        <w:rPr>
          <w:rFonts w:asciiTheme="majorBidi" w:eastAsiaTheme="minorEastAsia" w:hAnsiTheme="majorBidi" w:cstheme="majorBidi"/>
          <w:sz w:val="24"/>
          <w:szCs w:val="24"/>
        </w:rPr>
        <w:t>Berikut tabel 4.7 mena</w:t>
      </w:r>
      <w:r w:rsidR="00890704" w:rsidRPr="00A71697">
        <w:rPr>
          <w:rFonts w:asciiTheme="majorBidi" w:eastAsiaTheme="minorEastAsia" w:hAnsiTheme="majorBidi" w:cstheme="majorBidi"/>
          <w:sz w:val="24"/>
          <w:szCs w:val="24"/>
        </w:rPr>
        <w:t>mpilkan probabilitas klasifikasi.</w:t>
      </w:r>
    </w:p>
    <w:p w:rsidR="000A44E4" w:rsidRPr="000A44E4" w:rsidRDefault="000A44E4" w:rsidP="001522E5">
      <w:pPr>
        <w:pStyle w:val="ListParagraph"/>
        <w:spacing w:after="120" w:line="276" w:lineRule="auto"/>
        <w:ind w:left="1134"/>
        <w:jc w:val="center"/>
        <w:rPr>
          <w:rFonts w:asciiTheme="majorBidi" w:eastAsiaTheme="minorEastAsia" w:hAnsiTheme="majorBidi" w:cstheme="majorBidi"/>
          <w:i/>
          <w:iCs/>
          <w:sz w:val="24"/>
          <w:szCs w:val="24"/>
        </w:rPr>
      </w:pPr>
      <w:bookmarkStart w:id="76" w:name="_Toc114206143"/>
      <w:bookmarkStart w:id="77" w:name="_Toc114171812"/>
      <w:bookmarkStart w:id="78" w:name="_Toc114171701"/>
      <w:bookmarkStart w:id="79" w:name="_Toc113862183"/>
      <w:bookmarkStart w:id="80" w:name="_Toc113011829"/>
      <w:bookmarkStart w:id="81" w:name="_Toc113008488"/>
      <w:bookmarkStart w:id="82" w:name="_Toc112968852"/>
      <w:bookmarkStart w:id="83" w:name="_Toc111408450"/>
      <w:r>
        <w:rPr>
          <w:rFonts w:asciiTheme="majorBidi" w:hAnsiTheme="majorBidi" w:cstheme="majorBidi"/>
          <w:i/>
          <w:iCs/>
          <w:sz w:val="20"/>
          <w:szCs w:val="20"/>
        </w:rPr>
        <w:t xml:space="preserve">Tabel 4. </w:t>
      </w:r>
      <w:r>
        <w:fldChar w:fldCharType="begin"/>
      </w:r>
      <w:r>
        <w:rPr>
          <w:rFonts w:asciiTheme="majorBidi" w:hAnsiTheme="majorBidi" w:cstheme="majorBidi"/>
          <w:i/>
          <w:iCs/>
          <w:sz w:val="20"/>
          <w:szCs w:val="20"/>
        </w:rPr>
        <w:instrText xml:space="preserve"> SEQ Tabel_4. \* ARABIC </w:instrText>
      </w:r>
      <w:r>
        <w:fldChar w:fldCharType="separate"/>
      </w:r>
      <w:r>
        <w:rPr>
          <w:rFonts w:asciiTheme="majorBidi" w:hAnsiTheme="majorBidi" w:cstheme="majorBidi"/>
          <w:i/>
          <w:iCs/>
          <w:noProof/>
          <w:sz w:val="20"/>
          <w:szCs w:val="20"/>
        </w:rPr>
        <w:t>7</w:t>
      </w:r>
      <w:r>
        <w:fldChar w:fldCharType="end"/>
      </w:r>
      <w:r>
        <w:rPr>
          <w:rFonts w:asciiTheme="majorBidi" w:hAnsiTheme="majorBidi" w:cstheme="majorBidi"/>
          <w:i/>
          <w:iCs/>
          <w:sz w:val="20"/>
          <w:szCs w:val="20"/>
        </w:rPr>
        <w:t xml:space="preserve"> Probailitas Klasifikasi</w:t>
      </w:r>
      <w:bookmarkEnd w:id="76"/>
      <w:bookmarkEnd w:id="77"/>
      <w:bookmarkEnd w:id="78"/>
      <w:bookmarkEnd w:id="79"/>
      <w:bookmarkEnd w:id="80"/>
      <w:bookmarkEnd w:id="81"/>
      <w:bookmarkEnd w:id="82"/>
      <w:bookmarkEnd w:id="83"/>
    </w:p>
    <w:p w:rsidR="00890704" w:rsidRDefault="00890704" w:rsidP="001F61A4">
      <w:pPr>
        <w:spacing w:before="60" w:line="276" w:lineRule="auto"/>
        <w:jc w:val="center"/>
        <w:rPr>
          <w:rFonts w:asciiTheme="majorBidi" w:eastAsiaTheme="minorEastAsia" w:hAnsiTheme="majorBidi" w:cstheme="majorBidi"/>
          <w:b/>
          <w:bCs/>
          <w:sz w:val="24"/>
          <w:szCs w:val="24"/>
        </w:rPr>
        <w:sectPr w:rsidR="00890704" w:rsidSect="00EC3FFA">
          <w:type w:val="continuous"/>
          <w:pgSz w:w="11906" w:h="16838"/>
          <w:pgMar w:top="1440" w:right="1440" w:bottom="1440" w:left="1440" w:header="708" w:footer="708" w:gutter="0"/>
          <w:cols w:space="703"/>
          <w:docGrid w:linePitch="360"/>
        </w:sectPr>
      </w:pPr>
    </w:p>
    <w:tbl>
      <w:tblPr>
        <w:tblStyle w:val="TableGrid"/>
        <w:tblW w:w="0" w:type="auto"/>
        <w:tblInd w:w="1828" w:type="dxa"/>
        <w:tblLayout w:type="fixed"/>
        <w:tblLook w:val="04A0" w:firstRow="1" w:lastRow="0" w:firstColumn="1" w:lastColumn="0" w:noHBand="0" w:noVBand="1"/>
      </w:tblPr>
      <w:tblGrid>
        <w:gridCol w:w="1989"/>
        <w:gridCol w:w="1985"/>
        <w:gridCol w:w="2268"/>
      </w:tblGrid>
      <w:tr w:rsidR="000A44E4" w:rsidTr="001522E5">
        <w:tc>
          <w:tcPr>
            <w:tcW w:w="1989" w:type="dxa"/>
            <w:vMerge w:val="restart"/>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60" w:line="276" w:lineRule="auto"/>
              <w:jc w:val="center"/>
              <w:rPr>
                <w:rFonts w:asciiTheme="majorBidi" w:hAnsiTheme="majorBidi" w:cstheme="majorBidi"/>
                <w:b/>
                <w:bCs/>
                <w:sz w:val="24"/>
                <w:szCs w:val="24"/>
              </w:rPr>
            </w:pPr>
            <w:r>
              <w:rPr>
                <w:rFonts w:asciiTheme="majorBidi" w:eastAsiaTheme="minorEastAsia" w:hAnsiTheme="majorBidi" w:cstheme="majorBidi"/>
                <w:b/>
                <w:bCs/>
                <w:sz w:val="24"/>
                <w:szCs w:val="24"/>
              </w:rPr>
              <w:t>P(Laris/Tidak Laris)</w:t>
            </w:r>
          </w:p>
        </w:tc>
        <w:tc>
          <w:tcPr>
            <w:tcW w:w="1985"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60" w:line="276" w:lineRule="auto"/>
              <w:jc w:val="center"/>
              <w:rPr>
                <w:rFonts w:asciiTheme="majorBidi" w:hAnsiTheme="majorBidi" w:cstheme="majorBidi"/>
                <w:b/>
                <w:bCs/>
                <w:sz w:val="24"/>
                <w:szCs w:val="24"/>
              </w:rPr>
            </w:pPr>
            <w:r>
              <w:rPr>
                <w:rFonts w:asciiTheme="majorBidi" w:hAnsiTheme="majorBidi" w:cstheme="majorBidi"/>
                <w:b/>
                <w:bCs/>
                <w:sz w:val="24"/>
                <w:szCs w:val="24"/>
              </w:rPr>
              <w:t>Laris</w:t>
            </w:r>
          </w:p>
        </w:tc>
        <w:tc>
          <w:tcPr>
            <w:tcW w:w="2268"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60" w:line="276" w:lineRule="auto"/>
              <w:jc w:val="center"/>
              <w:rPr>
                <w:rFonts w:asciiTheme="majorBidi" w:hAnsiTheme="majorBidi" w:cstheme="majorBidi"/>
                <w:b/>
                <w:bCs/>
                <w:sz w:val="24"/>
                <w:szCs w:val="24"/>
              </w:rPr>
            </w:pPr>
            <w:r>
              <w:rPr>
                <w:rFonts w:asciiTheme="majorBidi" w:hAnsiTheme="majorBidi" w:cstheme="majorBidi"/>
                <w:b/>
                <w:bCs/>
                <w:sz w:val="24"/>
                <w:szCs w:val="24"/>
              </w:rPr>
              <w:t>Tidak Laris</w:t>
            </w:r>
          </w:p>
        </w:tc>
      </w:tr>
      <w:tr w:rsidR="000A44E4" w:rsidTr="001522E5">
        <w:tc>
          <w:tcPr>
            <w:tcW w:w="1989" w:type="dxa"/>
            <w:vMerge/>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rPr>
                <w:rFonts w:asciiTheme="majorBidi" w:hAnsiTheme="majorBidi" w:cstheme="majorBidi"/>
                <w:b/>
                <w:bCs/>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60" w:line="276" w:lineRule="auto"/>
              <w:jc w:val="center"/>
              <w:rPr>
                <w:rFonts w:asciiTheme="majorBidi" w:hAnsiTheme="majorBidi" w:cstheme="majorBidi"/>
                <w:sz w:val="24"/>
                <w:szCs w:val="24"/>
              </w:rPr>
            </w:pPr>
            <w:r>
              <w:rPr>
                <w:rFonts w:asciiTheme="majorBidi" w:eastAsiaTheme="minorEastAsia" w:hAnsiTheme="majorBidi" w:cstheme="majorBidi"/>
                <w:sz w:val="24"/>
                <w:szCs w:val="24"/>
              </w:rPr>
              <w:t>0,6588</w:t>
            </w:r>
          </w:p>
        </w:tc>
        <w:tc>
          <w:tcPr>
            <w:tcW w:w="2268" w:type="dxa"/>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60" w:line="276" w:lineRule="auto"/>
              <w:jc w:val="center"/>
              <w:rPr>
                <w:rFonts w:asciiTheme="majorBidi" w:hAnsiTheme="majorBidi" w:cstheme="majorBidi"/>
                <w:sz w:val="24"/>
                <w:szCs w:val="24"/>
              </w:rPr>
            </w:pPr>
            <w:r>
              <w:rPr>
                <w:rFonts w:asciiTheme="majorBidi" w:eastAsiaTheme="minorEastAsia" w:hAnsiTheme="majorBidi" w:cstheme="majorBidi"/>
                <w:sz w:val="24"/>
                <w:szCs w:val="24"/>
              </w:rPr>
              <w:t>0,3412</w:t>
            </w:r>
          </w:p>
        </w:tc>
      </w:tr>
      <w:tr w:rsidR="000A44E4" w:rsidTr="001522E5">
        <w:tc>
          <w:tcPr>
            <w:tcW w:w="1989" w:type="dxa"/>
            <w:tcBorders>
              <w:top w:val="single" w:sz="4" w:space="0" w:color="auto"/>
              <w:left w:val="single" w:sz="4" w:space="0" w:color="auto"/>
              <w:bottom w:val="single" w:sz="4" w:space="0" w:color="auto"/>
              <w:right w:val="single" w:sz="4" w:space="0" w:color="auto"/>
            </w:tcBorders>
            <w:hideMark/>
          </w:tcPr>
          <w:p w:rsidR="000A44E4" w:rsidRDefault="000A44E4" w:rsidP="001F61A4">
            <w:pPr>
              <w:spacing w:before="60" w:line="276" w:lineRule="auto"/>
              <w:jc w:val="center"/>
              <w:rPr>
                <w:rFonts w:asciiTheme="majorBidi" w:hAnsiTheme="majorBidi" w:cstheme="majorBidi"/>
                <w:sz w:val="24"/>
                <w:szCs w:val="24"/>
              </w:rPr>
            </w:pPr>
            <w:r>
              <w:rPr>
                <w:rFonts w:asciiTheme="majorBidi" w:hAnsiTheme="majorBidi" w:cstheme="majorBidi"/>
                <w:sz w:val="24"/>
                <w:szCs w:val="24"/>
              </w:rPr>
              <w:t>Total</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rsidR="000A44E4" w:rsidRDefault="000A44E4" w:rsidP="001F61A4">
            <w:pPr>
              <w:spacing w:before="60" w:line="276" w:lineRule="auto"/>
              <w:jc w:val="center"/>
              <w:rPr>
                <w:rFonts w:asciiTheme="majorBidi" w:hAnsiTheme="majorBidi" w:cstheme="majorBidi"/>
                <w:sz w:val="24"/>
                <w:szCs w:val="24"/>
              </w:rPr>
            </w:pPr>
            <w:r>
              <w:rPr>
                <w:rFonts w:asciiTheme="majorBidi" w:eastAsiaTheme="minorEastAsia" w:hAnsiTheme="majorBidi" w:cstheme="majorBidi"/>
                <w:sz w:val="24"/>
                <w:szCs w:val="24"/>
              </w:rPr>
              <w:t>100%</w:t>
            </w:r>
          </w:p>
        </w:tc>
      </w:tr>
    </w:tbl>
    <w:p w:rsidR="001522E5" w:rsidRDefault="001522E5" w:rsidP="001F61A4">
      <w:pPr>
        <w:jc w:val="both"/>
        <w:rPr>
          <w:rFonts w:asciiTheme="majorBidi" w:hAnsiTheme="majorBidi" w:cstheme="majorBidi"/>
          <w:b/>
          <w:bCs/>
          <w:sz w:val="24"/>
          <w:szCs w:val="24"/>
        </w:rPr>
        <w:sectPr w:rsidR="001522E5" w:rsidSect="00EC3FFA">
          <w:type w:val="continuous"/>
          <w:pgSz w:w="11906" w:h="16838"/>
          <w:pgMar w:top="1440" w:right="1440" w:bottom="1440" w:left="1440" w:header="708" w:footer="708" w:gutter="0"/>
          <w:cols w:space="703"/>
          <w:docGrid w:linePitch="360"/>
        </w:sectPr>
      </w:pPr>
    </w:p>
    <w:p w:rsidR="000A44E4" w:rsidRDefault="00226BAF" w:rsidP="001F61A4">
      <w:pPr>
        <w:pStyle w:val="ListParagraph"/>
        <w:numPr>
          <w:ilvl w:val="0"/>
          <w:numId w:val="4"/>
        </w:numPr>
        <w:spacing w:after="0" w:line="276" w:lineRule="auto"/>
        <w:ind w:left="1134"/>
        <w:jc w:val="both"/>
        <w:rPr>
          <w:rFonts w:asciiTheme="majorBidi" w:hAnsiTheme="majorBidi" w:cstheme="majorBidi"/>
          <w:b/>
          <w:bCs/>
          <w:sz w:val="24"/>
          <w:szCs w:val="24"/>
        </w:rPr>
      </w:pPr>
      <w:r>
        <w:rPr>
          <w:rFonts w:asciiTheme="majorBidi" w:hAnsiTheme="majorBidi" w:cstheme="majorBidi"/>
          <w:b/>
          <w:bCs/>
          <w:sz w:val="24"/>
          <w:szCs w:val="24"/>
        </w:rPr>
        <w:t>Hitung Probabilitas Pada Setiap Atribut</w:t>
      </w:r>
    </w:p>
    <w:p w:rsidR="000A44E4" w:rsidRDefault="000A44E4" w:rsidP="001F61A4">
      <w:pPr>
        <w:pStyle w:val="ListParagraph"/>
        <w:spacing w:after="0" w:line="276" w:lineRule="auto"/>
        <w:ind w:left="1134"/>
        <w:jc w:val="both"/>
        <w:rPr>
          <w:rFonts w:asciiTheme="majorBidi" w:hAnsiTheme="majorBidi" w:cstheme="majorBidi"/>
          <w:sz w:val="24"/>
          <w:szCs w:val="24"/>
        </w:rPr>
      </w:pPr>
      <w:r w:rsidRPr="000A44E4">
        <w:rPr>
          <w:rFonts w:asciiTheme="majorBidi" w:hAnsiTheme="majorBidi" w:cstheme="majorBidi"/>
          <w:sz w:val="24"/>
          <w:szCs w:val="24"/>
        </w:rPr>
        <w:t xml:space="preserve">Perhitungan probabilitas dilakukan untuk mengetahui jumlah data dari total keseluruhan data </w:t>
      </w:r>
      <w:r w:rsidRPr="000A44E4">
        <w:rPr>
          <w:rFonts w:asciiTheme="majorBidi" w:hAnsiTheme="majorBidi" w:cstheme="majorBidi"/>
          <w:i/>
          <w:iCs/>
          <w:sz w:val="24"/>
          <w:szCs w:val="24"/>
        </w:rPr>
        <w:t>training</w:t>
      </w:r>
      <w:r w:rsidRPr="000A44E4">
        <w:rPr>
          <w:rFonts w:asciiTheme="majorBidi" w:hAnsiTheme="majorBidi" w:cstheme="majorBidi"/>
          <w:sz w:val="24"/>
          <w:szCs w:val="24"/>
        </w:rPr>
        <w:t xml:space="preserve"> dan membaginya dengan total keseluruhan data.</w:t>
      </w:r>
    </w:p>
    <w:p w:rsidR="000A44E4" w:rsidRPr="00796E9D" w:rsidRDefault="000A44E4" w:rsidP="001F61A4">
      <w:pPr>
        <w:pStyle w:val="ListParagraph"/>
        <w:numPr>
          <w:ilvl w:val="0"/>
          <w:numId w:val="6"/>
        </w:numPr>
        <w:spacing w:after="0" w:line="276" w:lineRule="auto"/>
        <w:jc w:val="both"/>
        <w:rPr>
          <w:rFonts w:asciiTheme="majorBidi" w:hAnsiTheme="majorBidi" w:cstheme="majorBidi"/>
          <w:b/>
          <w:bCs/>
          <w:sz w:val="24"/>
          <w:szCs w:val="24"/>
        </w:rPr>
      </w:pPr>
      <w:r>
        <w:rPr>
          <w:rFonts w:asciiTheme="majorBidi" w:hAnsiTheme="majorBidi" w:cstheme="majorBidi"/>
          <w:sz w:val="24"/>
          <w:szCs w:val="24"/>
        </w:rPr>
        <w:t>Hitung Probabilitas Jenis Olahan</w:t>
      </w:r>
    </w:p>
    <w:p w:rsidR="00796E9D" w:rsidRDefault="00796E9D" w:rsidP="00B6462D">
      <w:pPr>
        <w:pStyle w:val="ListParagraph"/>
        <w:spacing w:after="0" w:line="276" w:lineRule="auto"/>
        <w:ind w:left="1494"/>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Hasil perhitungan probabilit</w:t>
      </w:r>
      <w:r w:rsidR="00B6462D">
        <w:rPr>
          <w:rFonts w:asciiTheme="majorBidi" w:eastAsiaTheme="minorEastAsia" w:hAnsiTheme="majorBidi" w:cstheme="majorBidi"/>
          <w:sz w:val="24"/>
          <w:szCs w:val="24"/>
        </w:rPr>
        <w:t xml:space="preserve">as pada atribut jenis olahan </w:t>
      </w:r>
      <w:r>
        <w:rPr>
          <w:rFonts w:asciiTheme="majorBidi" w:eastAsiaTheme="minorEastAsia" w:hAnsiTheme="majorBidi" w:cstheme="majorBidi"/>
          <w:sz w:val="24"/>
          <w:szCs w:val="24"/>
        </w:rPr>
        <w:t>dapat dilihat pada tabel 4.8</w:t>
      </w:r>
    </w:p>
    <w:p w:rsidR="00796E9D" w:rsidRPr="00890704" w:rsidRDefault="00796E9D" w:rsidP="00890704">
      <w:pPr>
        <w:spacing w:after="0" w:line="276" w:lineRule="auto"/>
        <w:jc w:val="both"/>
        <w:rPr>
          <w:rFonts w:asciiTheme="majorBidi" w:eastAsiaTheme="minorEastAsia" w:hAnsiTheme="majorBidi" w:cstheme="majorBidi"/>
          <w:sz w:val="24"/>
          <w:szCs w:val="24"/>
        </w:rPr>
        <w:sectPr w:rsidR="00796E9D" w:rsidRPr="00890704" w:rsidSect="00EC3FFA">
          <w:type w:val="continuous"/>
          <w:pgSz w:w="11906" w:h="16838"/>
          <w:pgMar w:top="1440" w:right="1440" w:bottom="1440" w:left="1440" w:header="708" w:footer="708" w:gutter="0"/>
          <w:cols w:num="2" w:space="703"/>
          <w:docGrid w:linePitch="360"/>
        </w:sectPr>
      </w:pPr>
    </w:p>
    <w:p w:rsidR="00EC3FFA" w:rsidRDefault="00EC3FFA" w:rsidP="00890704">
      <w:pPr>
        <w:pStyle w:val="Caption"/>
        <w:spacing w:before="120" w:line="276" w:lineRule="auto"/>
        <w:ind w:left="1701"/>
        <w:jc w:val="center"/>
        <w:rPr>
          <w:rFonts w:asciiTheme="majorBidi" w:hAnsiTheme="majorBidi" w:cstheme="majorBidi"/>
          <w:color w:val="auto"/>
          <w:sz w:val="20"/>
          <w:szCs w:val="20"/>
        </w:rPr>
      </w:pPr>
      <w:bookmarkStart w:id="84" w:name="_Toc114206144"/>
      <w:bookmarkStart w:id="85" w:name="_Toc114171813"/>
      <w:bookmarkStart w:id="86" w:name="_Toc114171702"/>
      <w:bookmarkStart w:id="87" w:name="_Toc113862184"/>
      <w:bookmarkStart w:id="88" w:name="_Toc113011830"/>
      <w:bookmarkStart w:id="89" w:name="_Toc113008489"/>
      <w:bookmarkStart w:id="90" w:name="_Toc112968853"/>
    </w:p>
    <w:p w:rsidR="00796E9D" w:rsidRPr="00796E9D" w:rsidRDefault="00796E9D" w:rsidP="00890704">
      <w:pPr>
        <w:pStyle w:val="Caption"/>
        <w:spacing w:before="120" w:line="276" w:lineRule="auto"/>
        <w:ind w:left="1701"/>
        <w:jc w:val="center"/>
        <w:rPr>
          <w:rFonts w:asciiTheme="majorBidi" w:hAnsiTheme="majorBidi" w:cstheme="majorBidi"/>
          <w:color w:val="auto"/>
          <w:sz w:val="28"/>
          <w:szCs w:val="28"/>
        </w:rPr>
      </w:pPr>
      <w:r>
        <w:rPr>
          <w:rFonts w:asciiTheme="majorBidi" w:hAnsiTheme="majorBidi" w:cstheme="majorBidi"/>
          <w:color w:val="auto"/>
          <w:sz w:val="20"/>
          <w:szCs w:val="20"/>
        </w:rPr>
        <w:t xml:space="preserve">Tabel 4. </w:t>
      </w:r>
      <w:r>
        <w:fldChar w:fldCharType="begin"/>
      </w:r>
      <w:r>
        <w:rPr>
          <w:rFonts w:asciiTheme="majorBidi" w:hAnsiTheme="majorBidi" w:cstheme="majorBidi"/>
          <w:color w:val="auto"/>
          <w:sz w:val="20"/>
          <w:szCs w:val="20"/>
        </w:rPr>
        <w:instrText xml:space="preserve"> SEQ Tabel_4. \* ARABIC </w:instrText>
      </w:r>
      <w:r>
        <w:fldChar w:fldCharType="separate"/>
      </w:r>
      <w:r>
        <w:rPr>
          <w:rFonts w:asciiTheme="majorBidi" w:hAnsiTheme="majorBidi" w:cstheme="majorBidi"/>
          <w:noProof/>
          <w:color w:val="auto"/>
          <w:sz w:val="20"/>
          <w:szCs w:val="20"/>
        </w:rPr>
        <w:t>8</w:t>
      </w:r>
      <w:r>
        <w:fldChar w:fldCharType="end"/>
      </w:r>
      <w:r>
        <w:rPr>
          <w:rFonts w:asciiTheme="majorBidi" w:hAnsiTheme="majorBidi" w:cstheme="majorBidi"/>
          <w:color w:val="auto"/>
          <w:sz w:val="20"/>
          <w:szCs w:val="20"/>
        </w:rPr>
        <w:t xml:space="preserve"> Probabilitas Jenis Olahan</w:t>
      </w:r>
      <w:bookmarkEnd w:id="84"/>
      <w:bookmarkEnd w:id="85"/>
      <w:bookmarkEnd w:id="86"/>
      <w:bookmarkEnd w:id="87"/>
      <w:bookmarkEnd w:id="88"/>
      <w:bookmarkEnd w:id="89"/>
      <w:bookmarkEnd w:id="90"/>
    </w:p>
    <w:p w:rsidR="00796E9D" w:rsidRPr="00796E9D" w:rsidRDefault="00796E9D" w:rsidP="001F61A4">
      <w:pPr>
        <w:spacing w:after="0" w:line="276" w:lineRule="auto"/>
        <w:rPr>
          <w:rFonts w:asciiTheme="majorBidi" w:eastAsiaTheme="minorEastAsia" w:hAnsiTheme="majorBidi" w:cstheme="majorBidi"/>
          <w:i/>
          <w:iCs/>
          <w:sz w:val="10"/>
          <w:szCs w:val="10"/>
        </w:rPr>
      </w:pPr>
    </w:p>
    <w:p w:rsidR="00890704" w:rsidRDefault="00890704" w:rsidP="001F61A4">
      <w:pPr>
        <w:pStyle w:val="ListParagraph"/>
        <w:spacing w:before="60" w:line="276" w:lineRule="auto"/>
        <w:ind w:left="0"/>
        <w:jc w:val="center"/>
        <w:rPr>
          <w:rFonts w:asciiTheme="majorBidi" w:eastAsiaTheme="minorEastAsia" w:hAnsiTheme="majorBidi" w:cstheme="majorBidi"/>
          <w:b/>
          <w:bCs/>
          <w:iCs/>
        </w:rPr>
        <w:sectPr w:rsidR="00890704" w:rsidSect="00EC3FFA">
          <w:type w:val="continuous"/>
          <w:pgSz w:w="11906" w:h="16838"/>
          <w:pgMar w:top="1440" w:right="1440" w:bottom="1440" w:left="1440" w:header="708" w:footer="708" w:gutter="0"/>
          <w:cols w:space="703"/>
          <w:docGrid w:linePitch="360"/>
        </w:sectPr>
      </w:pPr>
    </w:p>
    <w:tbl>
      <w:tblPr>
        <w:tblStyle w:val="TableGrid"/>
        <w:tblW w:w="0" w:type="auto"/>
        <w:tblInd w:w="1585" w:type="dxa"/>
        <w:tblLook w:val="04A0" w:firstRow="1" w:lastRow="0" w:firstColumn="1" w:lastColumn="0" w:noHBand="0" w:noVBand="1"/>
      </w:tblPr>
      <w:tblGrid>
        <w:gridCol w:w="1812"/>
        <w:gridCol w:w="841"/>
        <w:gridCol w:w="1551"/>
        <w:gridCol w:w="876"/>
        <w:gridCol w:w="1545"/>
      </w:tblGrid>
      <w:tr w:rsidR="00796E9D" w:rsidTr="00796E9D">
        <w:tc>
          <w:tcPr>
            <w:tcW w:w="1812" w:type="dxa"/>
            <w:vMerge w:val="restart"/>
            <w:tcBorders>
              <w:top w:val="single" w:sz="4" w:space="0" w:color="auto"/>
              <w:left w:val="single" w:sz="4" w:space="0" w:color="auto"/>
              <w:bottom w:val="single" w:sz="4" w:space="0" w:color="auto"/>
              <w:right w:val="single" w:sz="4" w:space="0" w:color="auto"/>
            </w:tcBorders>
            <w:vAlign w:val="center"/>
            <w:hideMark/>
          </w:tcPr>
          <w:p w:rsidR="00796E9D" w:rsidRDefault="00796E9D" w:rsidP="001F61A4">
            <w:pPr>
              <w:pStyle w:val="ListParagraph"/>
              <w:spacing w:before="60" w:line="276" w:lineRule="auto"/>
              <w:ind w:left="0"/>
              <w:jc w:val="center"/>
              <w:rPr>
                <w:rFonts w:asciiTheme="majorBidi" w:eastAsiaTheme="minorEastAsia" w:hAnsiTheme="majorBidi" w:cstheme="majorBidi"/>
                <w:b/>
                <w:bCs/>
                <w:iCs/>
              </w:rPr>
            </w:pPr>
            <w:r>
              <w:rPr>
                <w:rFonts w:asciiTheme="majorBidi" w:eastAsiaTheme="minorEastAsia" w:hAnsiTheme="majorBidi" w:cstheme="majorBidi"/>
                <w:b/>
                <w:bCs/>
                <w:iCs/>
              </w:rPr>
              <w:t>P(Jenis Olahan)</w:t>
            </w:r>
          </w:p>
        </w:tc>
        <w:tc>
          <w:tcPr>
            <w:tcW w:w="2392" w:type="dxa"/>
            <w:gridSpan w:val="2"/>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b/>
                <w:bCs/>
                <w:iCs/>
                <w:sz w:val="24"/>
                <w:szCs w:val="24"/>
              </w:rPr>
            </w:pPr>
            <w:r>
              <w:rPr>
                <w:rFonts w:asciiTheme="majorBidi" w:eastAsiaTheme="minorEastAsia" w:hAnsiTheme="majorBidi" w:cstheme="majorBidi"/>
                <w:b/>
                <w:bCs/>
                <w:iCs/>
                <w:sz w:val="24"/>
                <w:szCs w:val="24"/>
              </w:rPr>
              <w:t>Klasifikasi</w:t>
            </w:r>
          </w:p>
        </w:tc>
        <w:tc>
          <w:tcPr>
            <w:tcW w:w="2421" w:type="dxa"/>
            <w:gridSpan w:val="2"/>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b/>
                <w:bCs/>
                <w:iCs/>
                <w:sz w:val="24"/>
                <w:szCs w:val="24"/>
              </w:rPr>
            </w:pPr>
            <w:r>
              <w:rPr>
                <w:rFonts w:asciiTheme="majorBidi" w:eastAsiaTheme="minorEastAsia" w:hAnsiTheme="majorBidi" w:cstheme="majorBidi"/>
                <w:b/>
                <w:bCs/>
                <w:iCs/>
                <w:sz w:val="24"/>
                <w:szCs w:val="24"/>
              </w:rPr>
              <w:t>Probabilitas</w:t>
            </w:r>
          </w:p>
        </w:tc>
      </w:tr>
      <w:tr w:rsidR="00796E9D" w:rsidTr="00796E9D">
        <w:tc>
          <w:tcPr>
            <w:tcW w:w="0" w:type="auto"/>
            <w:vMerge/>
            <w:tcBorders>
              <w:top w:val="single" w:sz="4" w:space="0" w:color="auto"/>
              <w:left w:val="single" w:sz="4" w:space="0" w:color="auto"/>
              <w:bottom w:val="single" w:sz="4" w:space="0" w:color="auto"/>
              <w:right w:val="single" w:sz="4" w:space="0" w:color="auto"/>
            </w:tcBorders>
            <w:vAlign w:val="center"/>
            <w:hideMark/>
          </w:tcPr>
          <w:p w:rsidR="00796E9D" w:rsidRDefault="00796E9D" w:rsidP="001F61A4">
            <w:pPr>
              <w:rPr>
                <w:rFonts w:asciiTheme="majorBidi" w:eastAsiaTheme="minorEastAsia" w:hAnsiTheme="majorBidi" w:cstheme="majorBidi"/>
                <w:b/>
                <w:bCs/>
                <w:iCs/>
              </w:rPr>
            </w:pPr>
          </w:p>
        </w:tc>
        <w:tc>
          <w:tcPr>
            <w:tcW w:w="84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b/>
                <w:bCs/>
                <w:iCs/>
                <w:sz w:val="24"/>
                <w:szCs w:val="24"/>
              </w:rPr>
            </w:pPr>
            <w:r>
              <w:rPr>
                <w:rFonts w:asciiTheme="majorBidi" w:eastAsiaTheme="minorEastAsia" w:hAnsiTheme="majorBidi" w:cstheme="majorBidi"/>
                <w:b/>
                <w:bCs/>
                <w:iCs/>
                <w:sz w:val="24"/>
                <w:szCs w:val="24"/>
              </w:rPr>
              <w:t>Laris</w:t>
            </w:r>
          </w:p>
        </w:tc>
        <w:tc>
          <w:tcPr>
            <w:tcW w:w="155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b/>
                <w:bCs/>
                <w:iCs/>
                <w:sz w:val="24"/>
                <w:szCs w:val="24"/>
              </w:rPr>
            </w:pPr>
            <w:r>
              <w:rPr>
                <w:rFonts w:asciiTheme="majorBidi" w:eastAsiaTheme="minorEastAsia" w:hAnsiTheme="majorBidi" w:cstheme="majorBidi"/>
                <w:b/>
                <w:bCs/>
                <w:iCs/>
                <w:sz w:val="24"/>
                <w:szCs w:val="24"/>
              </w:rPr>
              <w:t>Tidak Laris</w:t>
            </w:r>
          </w:p>
        </w:tc>
        <w:tc>
          <w:tcPr>
            <w:tcW w:w="876"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b/>
                <w:bCs/>
                <w:iCs/>
                <w:sz w:val="24"/>
                <w:szCs w:val="24"/>
              </w:rPr>
            </w:pPr>
            <w:r>
              <w:rPr>
                <w:rFonts w:asciiTheme="majorBidi" w:eastAsiaTheme="minorEastAsia" w:hAnsiTheme="majorBidi" w:cstheme="majorBidi"/>
                <w:b/>
                <w:bCs/>
                <w:iCs/>
                <w:sz w:val="24"/>
                <w:szCs w:val="24"/>
              </w:rPr>
              <w:t>Laris</w:t>
            </w:r>
          </w:p>
        </w:tc>
        <w:tc>
          <w:tcPr>
            <w:tcW w:w="1545"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b/>
                <w:bCs/>
                <w:iCs/>
                <w:sz w:val="24"/>
                <w:szCs w:val="24"/>
              </w:rPr>
            </w:pPr>
            <w:r>
              <w:rPr>
                <w:rFonts w:asciiTheme="majorBidi" w:eastAsiaTheme="minorEastAsia" w:hAnsiTheme="majorBidi" w:cstheme="majorBidi"/>
                <w:b/>
                <w:bCs/>
                <w:iCs/>
                <w:sz w:val="24"/>
                <w:szCs w:val="24"/>
              </w:rPr>
              <w:t>Tidak Laris</w:t>
            </w:r>
          </w:p>
        </w:tc>
      </w:tr>
      <w:tr w:rsidR="00796E9D" w:rsidTr="00796E9D">
        <w:tc>
          <w:tcPr>
            <w:tcW w:w="1812"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both"/>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Ayam</w:t>
            </w:r>
          </w:p>
        </w:tc>
        <w:tc>
          <w:tcPr>
            <w:tcW w:w="84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277</w:t>
            </w:r>
          </w:p>
        </w:tc>
        <w:tc>
          <w:tcPr>
            <w:tcW w:w="155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131</w:t>
            </w:r>
          </w:p>
        </w:tc>
        <w:tc>
          <w:tcPr>
            <w:tcW w:w="876"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both"/>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0,4122</w:t>
            </w:r>
          </w:p>
        </w:tc>
        <w:tc>
          <w:tcPr>
            <w:tcW w:w="1545"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0,3764</w:t>
            </w:r>
          </w:p>
        </w:tc>
      </w:tr>
      <w:tr w:rsidR="00796E9D" w:rsidTr="00796E9D">
        <w:tc>
          <w:tcPr>
            <w:tcW w:w="1812"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both"/>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Ikan</w:t>
            </w:r>
          </w:p>
        </w:tc>
        <w:tc>
          <w:tcPr>
            <w:tcW w:w="84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315</w:t>
            </w:r>
          </w:p>
        </w:tc>
        <w:tc>
          <w:tcPr>
            <w:tcW w:w="155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193</w:t>
            </w:r>
          </w:p>
        </w:tc>
        <w:tc>
          <w:tcPr>
            <w:tcW w:w="876"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both"/>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0,4688</w:t>
            </w:r>
          </w:p>
        </w:tc>
        <w:tc>
          <w:tcPr>
            <w:tcW w:w="1545"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0,5546</w:t>
            </w:r>
          </w:p>
        </w:tc>
      </w:tr>
      <w:tr w:rsidR="00796E9D" w:rsidTr="00796E9D">
        <w:tc>
          <w:tcPr>
            <w:tcW w:w="1812"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both"/>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Sapi</w:t>
            </w:r>
          </w:p>
        </w:tc>
        <w:tc>
          <w:tcPr>
            <w:tcW w:w="84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80</w:t>
            </w:r>
          </w:p>
        </w:tc>
        <w:tc>
          <w:tcPr>
            <w:tcW w:w="1551"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24</w:t>
            </w:r>
          </w:p>
        </w:tc>
        <w:tc>
          <w:tcPr>
            <w:tcW w:w="876"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both"/>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0,1190</w:t>
            </w:r>
          </w:p>
        </w:tc>
        <w:tc>
          <w:tcPr>
            <w:tcW w:w="1545" w:type="dxa"/>
            <w:tcBorders>
              <w:top w:val="single" w:sz="4" w:space="0" w:color="auto"/>
              <w:left w:val="single" w:sz="4" w:space="0" w:color="auto"/>
              <w:bottom w:val="single" w:sz="4" w:space="0" w:color="auto"/>
              <w:right w:val="single" w:sz="4" w:space="0" w:color="auto"/>
            </w:tcBorders>
            <w:hideMark/>
          </w:tcPr>
          <w:p w:rsidR="00796E9D" w:rsidRDefault="00796E9D" w:rsidP="001F61A4">
            <w:pPr>
              <w:pStyle w:val="ListParagraph"/>
              <w:spacing w:before="60" w:line="276" w:lineRule="auto"/>
              <w:ind w:left="0"/>
              <w:jc w:val="center"/>
              <w:rPr>
                <w:rFonts w:asciiTheme="majorBidi" w:eastAsiaTheme="minorEastAsia" w:hAnsiTheme="majorBidi" w:cstheme="majorBidi"/>
                <w:iCs/>
                <w:sz w:val="24"/>
                <w:szCs w:val="24"/>
              </w:rPr>
            </w:pPr>
            <w:r>
              <w:rPr>
                <w:rFonts w:asciiTheme="majorBidi" w:eastAsiaTheme="minorEastAsia" w:hAnsiTheme="majorBidi" w:cstheme="majorBidi"/>
                <w:iCs/>
                <w:sz w:val="24"/>
                <w:szCs w:val="24"/>
              </w:rPr>
              <w:t>0,0690</w:t>
            </w:r>
          </w:p>
        </w:tc>
      </w:tr>
    </w:tbl>
    <w:p w:rsidR="00796E9D" w:rsidRDefault="00796E9D" w:rsidP="001F61A4">
      <w:pPr>
        <w:spacing w:after="0" w:line="276" w:lineRule="auto"/>
        <w:jc w:val="both"/>
        <w:rPr>
          <w:rFonts w:asciiTheme="majorBidi" w:hAnsiTheme="majorBidi" w:cstheme="majorBidi"/>
          <w:b/>
          <w:bCs/>
          <w:sz w:val="24"/>
          <w:szCs w:val="24"/>
        </w:rPr>
        <w:sectPr w:rsidR="00796E9D" w:rsidSect="00EC3FFA">
          <w:type w:val="continuous"/>
          <w:pgSz w:w="11906" w:h="16838"/>
          <w:pgMar w:top="1440" w:right="1440" w:bottom="1440" w:left="1440" w:header="708" w:footer="708" w:gutter="0"/>
          <w:cols w:space="703"/>
          <w:docGrid w:linePitch="360"/>
        </w:sectPr>
      </w:pPr>
    </w:p>
    <w:p w:rsidR="000A44E4" w:rsidRDefault="000A44E4" w:rsidP="001F61A4">
      <w:pPr>
        <w:pStyle w:val="ListParagraph"/>
        <w:numPr>
          <w:ilvl w:val="0"/>
          <w:numId w:val="6"/>
        </w:numPr>
        <w:spacing w:after="0" w:line="276" w:lineRule="auto"/>
        <w:jc w:val="both"/>
        <w:rPr>
          <w:rFonts w:asciiTheme="majorBidi" w:hAnsiTheme="majorBidi" w:cstheme="majorBidi"/>
          <w:sz w:val="24"/>
          <w:szCs w:val="24"/>
        </w:rPr>
      </w:pPr>
      <w:r>
        <w:rPr>
          <w:rFonts w:asciiTheme="majorBidi" w:hAnsiTheme="majorBidi" w:cstheme="majorBidi"/>
          <w:sz w:val="24"/>
          <w:szCs w:val="24"/>
        </w:rPr>
        <w:t>Hitung Probabilitas Produk</w:t>
      </w:r>
    </w:p>
    <w:p w:rsidR="00796E9D" w:rsidRPr="00796E9D" w:rsidRDefault="00796E9D" w:rsidP="00B6462D">
      <w:pPr>
        <w:pStyle w:val="ListParagraph"/>
        <w:spacing w:after="0" w:line="276" w:lineRule="auto"/>
        <w:ind w:left="1494"/>
        <w:jc w:val="both"/>
        <w:rPr>
          <w:rFonts w:asciiTheme="majorBidi" w:eastAsiaTheme="minorEastAsia" w:hAnsiTheme="majorBidi" w:cstheme="majorBidi"/>
          <w:sz w:val="24"/>
          <w:szCs w:val="24"/>
        </w:rPr>
        <w:sectPr w:rsidR="00796E9D" w:rsidRPr="00796E9D" w:rsidSect="00EC3FFA">
          <w:type w:val="continuous"/>
          <w:pgSz w:w="11906" w:h="16838"/>
          <w:pgMar w:top="1440" w:right="1440" w:bottom="1440" w:left="1440" w:header="708" w:footer="708" w:gutter="0"/>
          <w:cols w:num="2" w:space="703"/>
          <w:docGrid w:linePitch="360"/>
        </w:sectPr>
      </w:pPr>
      <w:r>
        <w:rPr>
          <w:rFonts w:asciiTheme="majorBidi" w:eastAsiaTheme="minorEastAsia" w:hAnsiTheme="majorBidi" w:cstheme="majorBidi"/>
          <w:sz w:val="24"/>
          <w:szCs w:val="24"/>
        </w:rPr>
        <w:t>Hasil perhitungan probabili</w:t>
      </w:r>
      <w:r w:rsidR="00B6462D">
        <w:rPr>
          <w:rFonts w:asciiTheme="majorBidi" w:eastAsiaTheme="minorEastAsia" w:hAnsiTheme="majorBidi" w:cstheme="majorBidi"/>
          <w:sz w:val="24"/>
          <w:szCs w:val="24"/>
        </w:rPr>
        <w:t xml:space="preserve">tas pada atribut nama produk </w:t>
      </w:r>
      <w:r>
        <w:rPr>
          <w:rFonts w:asciiTheme="majorBidi" w:eastAsiaTheme="minorEastAsia" w:hAnsiTheme="majorBidi" w:cstheme="majorBidi"/>
          <w:sz w:val="24"/>
          <w:szCs w:val="24"/>
        </w:rPr>
        <w:t>dapat dilihat pada tabel 4.9.</w:t>
      </w:r>
    </w:p>
    <w:p w:rsidR="00796E9D" w:rsidRPr="00796E9D" w:rsidRDefault="00796E9D" w:rsidP="001F61A4">
      <w:pPr>
        <w:pStyle w:val="Caption"/>
        <w:spacing w:before="120" w:after="120" w:line="276" w:lineRule="auto"/>
        <w:ind w:left="2268"/>
        <w:jc w:val="center"/>
        <w:rPr>
          <w:rFonts w:asciiTheme="majorBidi" w:eastAsiaTheme="minorEastAsia" w:hAnsiTheme="majorBidi" w:cstheme="majorBidi"/>
          <w:color w:val="auto"/>
          <w:sz w:val="28"/>
          <w:szCs w:val="28"/>
        </w:rPr>
      </w:pPr>
      <w:bookmarkStart w:id="91" w:name="_Toc114206145"/>
      <w:bookmarkStart w:id="92" w:name="_Toc114171814"/>
      <w:bookmarkStart w:id="93" w:name="_Toc114171703"/>
      <w:bookmarkStart w:id="94" w:name="_Toc113862185"/>
      <w:bookmarkStart w:id="95" w:name="_Toc113011831"/>
      <w:bookmarkStart w:id="96" w:name="_Toc113008490"/>
      <w:bookmarkStart w:id="97" w:name="_Toc112968854"/>
      <w:r>
        <w:rPr>
          <w:rFonts w:asciiTheme="majorBidi" w:hAnsiTheme="majorBidi" w:cstheme="majorBidi"/>
          <w:color w:val="auto"/>
          <w:sz w:val="20"/>
          <w:szCs w:val="20"/>
        </w:rPr>
        <w:t xml:space="preserve">Tabel 4. </w:t>
      </w:r>
      <w:r>
        <w:fldChar w:fldCharType="begin"/>
      </w:r>
      <w:r>
        <w:rPr>
          <w:rFonts w:asciiTheme="majorBidi" w:hAnsiTheme="majorBidi" w:cstheme="majorBidi"/>
          <w:color w:val="auto"/>
          <w:sz w:val="20"/>
          <w:szCs w:val="20"/>
        </w:rPr>
        <w:instrText xml:space="preserve"> SEQ Tabel_4. \* ARABIC </w:instrText>
      </w:r>
      <w:r>
        <w:fldChar w:fldCharType="separate"/>
      </w:r>
      <w:r>
        <w:rPr>
          <w:rFonts w:asciiTheme="majorBidi" w:hAnsiTheme="majorBidi" w:cstheme="majorBidi"/>
          <w:noProof/>
          <w:color w:val="auto"/>
          <w:sz w:val="20"/>
          <w:szCs w:val="20"/>
        </w:rPr>
        <w:t>9</w:t>
      </w:r>
      <w:r>
        <w:fldChar w:fldCharType="end"/>
      </w:r>
      <w:r>
        <w:rPr>
          <w:rFonts w:asciiTheme="majorBidi" w:hAnsiTheme="majorBidi" w:cstheme="majorBidi"/>
          <w:color w:val="auto"/>
          <w:sz w:val="20"/>
          <w:szCs w:val="20"/>
        </w:rPr>
        <w:t xml:space="preserve"> Probailitas Nama Produk</w:t>
      </w:r>
      <w:bookmarkEnd w:id="91"/>
      <w:bookmarkEnd w:id="92"/>
      <w:bookmarkEnd w:id="93"/>
      <w:bookmarkEnd w:id="94"/>
      <w:bookmarkEnd w:id="95"/>
      <w:bookmarkEnd w:id="96"/>
      <w:bookmarkEnd w:id="97"/>
    </w:p>
    <w:p w:rsidR="00890704" w:rsidRDefault="00890704" w:rsidP="001F61A4">
      <w:pPr>
        <w:pStyle w:val="ListParagraph"/>
        <w:spacing w:before="40" w:line="276" w:lineRule="auto"/>
        <w:ind w:left="0"/>
        <w:jc w:val="center"/>
        <w:rPr>
          <w:rFonts w:asciiTheme="majorBidi" w:eastAsiaTheme="minorEastAsia" w:hAnsiTheme="majorBidi" w:cstheme="majorBidi"/>
          <w:b/>
          <w:bCs/>
          <w:sz w:val="24"/>
          <w:szCs w:val="24"/>
        </w:rPr>
        <w:sectPr w:rsidR="00890704" w:rsidSect="00EC3FFA">
          <w:type w:val="continuous"/>
          <w:pgSz w:w="11906" w:h="16838"/>
          <w:pgMar w:top="1440" w:right="1440" w:bottom="1440" w:left="1440" w:header="708" w:footer="708" w:gutter="0"/>
          <w:cols w:space="703"/>
          <w:docGrid w:linePitch="360"/>
        </w:sectPr>
      </w:pPr>
    </w:p>
    <w:tbl>
      <w:tblPr>
        <w:tblStyle w:val="TableGrid"/>
        <w:tblW w:w="0" w:type="auto"/>
        <w:tblInd w:w="1555" w:type="dxa"/>
        <w:tblLook w:val="04A0" w:firstRow="1" w:lastRow="0" w:firstColumn="1" w:lastColumn="0" w:noHBand="0" w:noVBand="1"/>
      </w:tblPr>
      <w:tblGrid>
        <w:gridCol w:w="1956"/>
        <w:gridCol w:w="864"/>
        <w:gridCol w:w="1440"/>
        <w:gridCol w:w="1410"/>
        <w:gridCol w:w="1701"/>
      </w:tblGrid>
      <w:tr w:rsidR="00796E9D" w:rsidTr="00B6462D">
        <w:trPr>
          <w:tblHeader/>
        </w:trPr>
        <w:tc>
          <w:tcPr>
            <w:tcW w:w="1956" w:type="dxa"/>
            <w:vMerge w:val="restart"/>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P(Nama Produk)</w:t>
            </w:r>
          </w:p>
        </w:tc>
        <w:tc>
          <w:tcPr>
            <w:tcW w:w="2304" w:type="dxa"/>
            <w:gridSpan w:val="2"/>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Klasifikasi</w:t>
            </w:r>
          </w:p>
        </w:tc>
        <w:tc>
          <w:tcPr>
            <w:tcW w:w="3111" w:type="dxa"/>
            <w:gridSpan w:val="2"/>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Probabilitas</w:t>
            </w:r>
          </w:p>
        </w:tc>
      </w:tr>
      <w:tr w:rsidR="00796E9D" w:rsidTr="00B6462D">
        <w:trPr>
          <w:tblHeader/>
        </w:trPr>
        <w:tc>
          <w:tcPr>
            <w:tcW w:w="1956" w:type="dxa"/>
            <w:vMerge/>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spacing w:line="276" w:lineRule="auto"/>
              <w:rPr>
                <w:rFonts w:asciiTheme="majorBidi" w:eastAsiaTheme="minorEastAsia" w:hAnsiTheme="majorBidi" w:cstheme="majorBidi"/>
                <w:b/>
                <w:bCs/>
                <w:sz w:val="24"/>
                <w:szCs w:val="24"/>
              </w:rPr>
            </w:pP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Laris</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Tidak Laris</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Laris</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Tidak Laris</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eastAsiaTheme="minorEastAsia" w:hAnsiTheme="majorBidi" w:cstheme="majorBidi"/>
                <w:sz w:val="24"/>
                <w:szCs w:val="24"/>
              </w:rPr>
            </w:pPr>
            <w:r>
              <w:rPr>
                <w:rFonts w:asciiTheme="majorBidi" w:hAnsiTheme="majorBidi" w:cstheme="majorBidi"/>
                <w:color w:val="000000"/>
                <w:sz w:val="24"/>
                <w:szCs w:val="24"/>
              </w:rPr>
              <w:t>Bakso Ayam</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29</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0,0432</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0,0287</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eastAsiaTheme="minorEastAsia" w:hAnsiTheme="majorBidi" w:cstheme="majorBidi"/>
                <w:sz w:val="24"/>
                <w:szCs w:val="24"/>
              </w:rPr>
            </w:pPr>
            <w:r>
              <w:rPr>
                <w:rFonts w:asciiTheme="majorBidi" w:hAnsiTheme="majorBidi" w:cstheme="majorBidi"/>
                <w:color w:val="000000"/>
                <w:sz w:val="24"/>
                <w:szCs w:val="24"/>
              </w:rPr>
              <w:t>Bakso Sapi</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34</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0,0506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0,0230</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eastAsiaTheme="minorEastAsia" w:hAnsiTheme="majorBidi" w:cstheme="majorBidi"/>
                <w:sz w:val="24"/>
                <w:szCs w:val="24"/>
              </w:rPr>
            </w:pPr>
            <w:r>
              <w:rPr>
                <w:rFonts w:asciiTheme="majorBidi" w:hAnsiTheme="majorBidi" w:cstheme="majorBidi"/>
                <w:color w:val="000000"/>
                <w:sz w:val="24"/>
                <w:szCs w:val="24"/>
              </w:rPr>
              <w:t>Chicken Karage</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29</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17</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0,0432</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0,0489</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eastAsiaTheme="minorEastAsia" w:hAnsiTheme="majorBidi" w:cstheme="majorBidi"/>
                <w:sz w:val="24"/>
                <w:szCs w:val="24"/>
              </w:rPr>
            </w:pPr>
            <w:r>
              <w:rPr>
                <w:rFonts w:asciiTheme="majorBidi" w:hAnsiTheme="majorBidi" w:cstheme="majorBidi"/>
                <w:color w:val="000000"/>
                <w:sz w:val="24"/>
                <w:szCs w:val="24"/>
              </w:rPr>
              <w:t>Chicken Pop</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30</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22</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0,0446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0,0632</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eastAsiaTheme="minorEastAsia" w:hAnsiTheme="majorBidi" w:cstheme="majorBidi"/>
                <w:sz w:val="24"/>
                <w:szCs w:val="24"/>
              </w:rPr>
            </w:pPr>
            <w:r>
              <w:rPr>
                <w:rFonts w:asciiTheme="majorBidi" w:hAnsiTheme="majorBidi" w:cstheme="majorBidi"/>
                <w:color w:val="000000"/>
                <w:sz w:val="24"/>
                <w:szCs w:val="24"/>
              </w:rPr>
              <w:t>Dimsum Mix</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36</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14</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0,0536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0,0402</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eastAsiaTheme="minorEastAsia" w:hAnsiTheme="majorBidi" w:cstheme="majorBidi"/>
                <w:sz w:val="24"/>
                <w:szCs w:val="24"/>
              </w:rPr>
            </w:pPr>
            <w:r>
              <w:rPr>
                <w:rFonts w:asciiTheme="majorBidi" w:hAnsiTheme="majorBidi" w:cstheme="majorBidi"/>
                <w:color w:val="000000"/>
                <w:sz w:val="24"/>
                <w:szCs w:val="24"/>
              </w:rPr>
              <w:t>Fish Stick</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31</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29</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0,0461</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0,0833</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Hot Wing</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30</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14</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0,0446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0,0402</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Ikado Ayam</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42</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0,0625</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0,0316</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Kaki Naga Ayam</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32</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0,0476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0,0287</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Kaki Naga Ikan</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27</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18</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0,0402</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0,0517</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Kebab Premium</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46</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0,0685</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0,0460</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Kekian</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46</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18</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0,0685</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0,0517</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Lumpia Ayam</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28</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13</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0,0374</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Lumpia Udang</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18</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23</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0,0268</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0,0661</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Nugget Ikan</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29</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18</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0,0432</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0,0517</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Okado</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43</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0,0640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0,0460</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Otak-otak Bulat</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18</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24</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0,0268</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0,0690</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Otak-otak Panjang</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32</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13</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0,0476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0,0374</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Pempek</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30</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19</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0,0446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0,0546</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Sate Lilit</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21</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20</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0,0313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0,0575</w:t>
            </w:r>
          </w:p>
        </w:tc>
      </w:tr>
      <w:tr w:rsidR="00796E9D" w:rsidTr="00B6462D">
        <w:tc>
          <w:tcPr>
            <w:tcW w:w="1956"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rPr>
                <w:rFonts w:asciiTheme="majorBidi" w:hAnsiTheme="majorBidi" w:cstheme="majorBidi"/>
                <w:color w:val="000000"/>
                <w:sz w:val="24"/>
                <w:szCs w:val="24"/>
              </w:rPr>
            </w:pPr>
            <w:r>
              <w:rPr>
                <w:rFonts w:asciiTheme="majorBidi" w:hAnsiTheme="majorBidi" w:cstheme="majorBidi"/>
                <w:color w:val="000000"/>
                <w:sz w:val="24"/>
                <w:szCs w:val="24"/>
              </w:rPr>
              <w:t>Sosis Salmon</w:t>
            </w:r>
          </w:p>
        </w:tc>
        <w:tc>
          <w:tcPr>
            <w:tcW w:w="864"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41</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15</w:t>
            </w:r>
          </w:p>
        </w:tc>
        <w:tc>
          <w:tcPr>
            <w:tcW w:w="141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0,0610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B6462D">
            <w:pPr>
              <w:pStyle w:val="ListParagraph"/>
              <w:spacing w:line="276" w:lineRule="auto"/>
              <w:ind w:left="0"/>
              <w:jc w:val="center"/>
              <w:rPr>
                <w:rFonts w:asciiTheme="majorBidi" w:eastAsiaTheme="minorEastAsia" w:hAnsiTheme="majorBidi" w:cstheme="majorBidi"/>
                <w:sz w:val="24"/>
                <w:szCs w:val="24"/>
              </w:rPr>
            </w:pPr>
            <w:r>
              <w:rPr>
                <w:rFonts w:asciiTheme="majorBidi" w:hAnsiTheme="majorBidi" w:cstheme="majorBidi"/>
                <w:color w:val="000000"/>
                <w:sz w:val="24"/>
                <w:szCs w:val="24"/>
              </w:rPr>
              <w:t>0,0431</w:t>
            </w:r>
          </w:p>
        </w:tc>
      </w:tr>
    </w:tbl>
    <w:p w:rsidR="00796E9D" w:rsidRPr="00796E9D" w:rsidRDefault="00796E9D" w:rsidP="001F61A4">
      <w:pPr>
        <w:spacing w:after="0" w:line="276" w:lineRule="auto"/>
        <w:jc w:val="both"/>
        <w:rPr>
          <w:rFonts w:asciiTheme="majorBidi" w:hAnsiTheme="majorBidi" w:cstheme="majorBidi"/>
          <w:sz w:val="24"/>
          <w:szCs w:val="24"/>
        </w:rPr>
        <w:sectPr w:rsidR="00796E9D" w:rsidRPr="00796E9D" w:rsidSect="00EC3FFA">
          <w:type w:val="continuous"/>
          <w:pgSz w:w="11906" w:h="16838"/>
          <w:pgMar w:top="1440" w:right="1440" w:bottom="1440" w:left="1440" w:header="708" w:footer="708" w:gutter="0"/>
          <w:cols w:space="703"/>
          <w:docGrid w:linePitch="360"/>
        </w:sectPr>
      </w:pPr>
    </w:p>
    <w:p w:rsidR="000A44E4" w:rsidRDefault="000A44E4" w:rsidP="001F61A4">
      <w:pPr>
        <w:pStyle w:val="ListParagraph"/>
        <w:numPr>
          <w:ilvl w:val="0"/>
          <w:numId w:val="6"/>
        </w:numPr>
        <w:spacing w:after="0" w:line="276" w:lineRule="auto"/>
        <w:jc w:val="both"/>
        <w:rPr>
          <w:rFonts w:asciiTheme="majorBidi" w:hAnsiTheme="majorBidi" w:cstheme="majorBidi"/>
          <w:sz w:val="24"/>
          <w:szCs w:val="24"/>
        </w:rPr>
      </w:pPr>
      <w:r>
        <w:rPr>
          <w:rFonts w:asciiTheme="majorBidi" w:hAnsiTheme="majorBidi" w:cstheme="majorBidi"/>
          <w:sz w:val="24"/>
          <w:szCs w:val="24"/>
        </w:rPr>
        <w:t>Menghitung Probabilitas Transaksi</w:t>
      </w:r>
    </w:p>
    <w:p w:rsidR="00796E9D" w:rsidRDefault="00796E9D" w:rsidP="001F61A4">
      <w:pPr>
        <w:pStyle w:val="ListParagraph"/>
        <w:spacing w:after="0" w:line="276" w:lineRule="auto"/>
        <w:ind w:left="1494"/>
        <w:jc w:val="both"/>
        <w:rPr>
          <w:rFonts w:asciiTheme="majorBidi" w:eastAsiaTheme="minorEastAsia" w:hAnsiTheme="majorBidi" w:cstheme="majorBidi"/>
          <w:sz w:val="24"/>
          <w:szCs w:val="24"/>
        </w:rPr>
      </w:pPr>
    </w:p>
    <w:p w:rsidR="00796E9D" w:rsidRDefault="00796E9D" w:rsidP="001F61A4">
      <w:pPr>
        <w:pStyle w:val="ListParagraph"/>
        <w:spacing w:after="0" w:line="276" w:lineRule="auto"/>
        <w:ind w:left="1494"/>
        <w:jc w:val="both"/>
        <w:rPr>
          <w:rFonts w:asciiTheme="majorBidi" w:eastAsiaTheme="minorEastAsia" w:hAnsiTheme="majorBidi" w:cstheme="majorBidi"/>
          <w:sz w:val="24"/>
          <w:szCs w:val="24"/>
        </w:rPr>
        <w:sectPr w:rsidR="00796E9D" w:rsidSect="00EC3FFA">
          <w:type w:val="continuous"/>
          <w:pgSz w:w="11906" w:h="16838"/>
          <w:pgMar w:top="1440" w:right="1440" w:bottom="1440" w:left="1440" w:header="708" w:footer="708" w:gutter="0"/>
          <w:cols w:num="2" w:space="703"/>
          <w:docGrid w:linePitch="360"/>
        </w:sectPr>
      </w:pPr>
      <w:r>
        <w:rPr>
          <w:rFonts w:asciiTheme="majorBidi" w:eastAsiaTheme="minorEastAsia" w:hAnsiTheme="majorBidi" w:cstheme="majorBidi"/>
          <w:sz w:val="24"/>
          <w:szCs w:val="24"/>
        </w:rPr>
        <w:t>Hasil perhitungan probabilitas pada atribut transaksi di atas dapat dilihat pada tabel 4.10</w:t>
      </w:r>
    </w:p>
    <w:p w:rsidR="00EC3FFA" w:rsidRDefault="00EC3FFA" w:rsidP="001F61A4">
      <w:pPr>
        <w:pStyle w:val="Caption"/>
        <w:spacing w:before="120" w:after="120" w:line="276" w:lineRule="auto"/>
        <w:ind w:left="1843"/>
        <w:jc w:val="center"/>
        <w:rPr>
          <w:rFonts w:asciiTheme="majorBidi" w:hAnsiTheme="majorBidi" w:cstheme="majorBidi"/>
          <w:color w:val="auto"/>
          <w:sz w:val="20"/>
          <w:szCs w:val="20"/>
        </w:rPr>
      </w:pPr>
      <w:bookmarkStart w:id="98" w:name="_Toc114206146"/>
      <w:bookmarkStart w:id="99" w:name="_Toc114171815"/>
      <w:bookmarkStart w:id="100" w:name="_Toc114171704"/>
      <w:bookmarkStart w:id="101" w:name="_Toc113862186"/>
      <w:bookmarkStart w:id="102" w:name="_Toc113011832"/>
      <w:bookmarkStart w:id="103" w:name="_Toc113008491"/>
      <w:bookmarkStart w:id="104" w:name="_Toc112968855"/>
    </w:p>
    <w:p w:rsidR="00796E9D" w:rsidRPr="00796E9D" w:rsidRDefault="00796E9D" w:rsidP="001F61A4">
      <w:pPr>
        <w:pStyle w:val="Caption"/>
        <w:spacing w:before="120" w:after="120" w:line="276" w:lineRule="auto"/>
        <w:ind w:left="1843"/>
        <w:jc w:val="center"/>
        <w:rPr>
          <w:rFonts w:asciiTheme="majorBidi" w:hAnsiTheme="majorBidi" w:cstheme="majorBidi"/>
          <w:color w:val="auto"/>
          <w:sz w:val="28"/>
          <w:szCs w:val="28"/>
        </w:rPr>
      </w:pPr>
      <w:r>
        <w:rPr>
          <w:rFonts w:asciiTheme="majorBidi" w:hAnsiTheme="majorBidi" w:cstheme="majorBidi"/>
          <w:color w:val="auto"/>
          <w:sz w:val="20"/>
          <w:szCs w:val="20"/>
        </w:rPr>
        <w:t xml:space="preserve">Tabel 4. </w:t>
      </w:r>
      <w:r>
        <w:fldChar w:fldCharType="begin"/>
      </w:r>
      <w:r>
        <w:rPr>
          <w:rFonts w:asciiTheme="majorBidi" w:hAnsiTheme="majorBidi" w:cstheme="majorBidi"/>
          <w:color w:val="auto"/>
          <w:sz w:val="20"/>
          <w:szCs w:val="20"/>
        </w:rPr>
        <w:instrText xml:space="preserve"> SEQ Tabel_4. \* ARABIC </w:instrText>
      </w:r>
      <w:r>
        <w:fldChar w:fldCharType="separate"/>
      </w:r>
      <w:r>
        <w:rPr>
          <w:rFonts w:asciiTheme="majorBidi" w:hAnsiTheme="majorBidi" w:cstheme="majorBidi"/>
          <w:noProof/>
          <w:color w:val="auto"/>
          <w:sz w:val="20"/>
          <w:szCs w:val="20"/>
        </w:rPr>
        <w:t>10</w:t>
      </w:r>
      <w:r>
        <w:fldChar w:fldCharType="end"/>
      </w:r>
      <w:r>
        <w:rPr>
          <w:rFonts w:asciiTheme="majorBidi" w:hAnsiTheme="majorBidi" w:cstheme="majorBidi"/>
          <w:color w:val="auto"/>
          <w:sz w:val="20"/>
          <w:szCs w:val="20"/>
        </w:rPr>
        <w:t xml:space="preserve"> Probabilitas Transaksi</w:t>
      </w:r>
      <w:bookmarkEnd w:id="98"/>
      <w:bookmarkEnd w:id="99"/>
      <w:bookmarkEnd w:id="100"/>
      <w:bookmarkEnd w:id="101"/>
      <w:bookmarkEnd w:id="102"/>
      <w:bookmarkEnd w:id="103"/>
      <w:bookmarkEnd w:id="104"/>
    </w:p>
    <w:p w:rsidR="00EC3FFA" w:rsidRDefault="00EC3FFA" w:rsidP="00416521">
      <w:pPr>
        <w:pStyle w:val="ListParagraph"/>
        <w:ind w:left="0"/>
        <w:jc w:val="center"/>
        <w:rPr>
          <w:rFonts w:asciiTheme="majorBidi" w:hAnsiTheme="majorBidi" w:cstheme="majorBidi"/>
          <w:b/>
          <w:bCs/>
          <w:sz w:val="24"/>
          <w:szCs w:val="24"/>
        </w:rPr>
        <w:sectPr w:rsidR="00EC3FFA" w:rsidSect="00EC3FFA">
          <w:type w:val="continuous"/>
          <w:pgSz w:w="11906" w:h="16838"/>
          <w:pgMar w:top="1440" w:right="1440" w:bottom="1440" w:left="1440" w:header="708" w:footer="708" w:gutter="0"/>
          <w:cols w:space="703"/>
          <w:docGrid w:linePitch="360"/>
        </w:sectPr>
      </w:pPr>
    </w:p>
    <w:tbl>
      <w:tblPr>
        <w:tblStyle w:val="TableGrid"/>
        <w:tblW w:w="0" w:type="auto"/>
        <w:tblInd w:w="2345" w:type="dxa"/>
        <w:tblLook w:val="04A0" w:firstRow="1" w:lastRow="0" w:firstColumn="1" w:lastColumn="0" w:noHBand="0" w:noVBand="1"/>
      </w:tblPr>
      <w:tblGrid>
        <w:gridCol w:w="1550"/>
        <w:gridCol w:w="1100"/>
        <w:gridCol w:w="1111"/>
        <w:gridCol w:w="1100"/>
        <w:gridCol w:w="1111"/>
      </w:tblGrid>
      <w:tr w:rsidR="00796E9D" w:rsidTr="00796E9D">
        <w:tc>
          <w:tcPr>
            <w:tcW w:w="1443" w:type="dxa"/>
            <w:vMerge w:val="restart"/>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P(Transaksi)</w:t>
            </w:r>
          </w:p>
        </w:tc>
        <w:tc>
          <w:tcPr>
            <w:tcW w:w="2211" w:type="dxa"/>
            <w:gridSpan w:val="2"/>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Klasifikasi</w:t>
            </w:r>
          </w:p>
        </w:tc>
        <w:tc>
          <w:tcPr>
            <w:tcW w:w="2211" w:type="dxa"/>
            <w:gridSpan w:val="2"/>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Probabilitas</w:t>
            </w:r>
          </w:p>
        </w:tc>
      </w:tr>
      <w:tr w:rsidR="00796E9D" w:rsidTr="00796E9D">
        <w:tc>
          <w:tcPr>
            <w:tcW w:w="0" w:type="auto"/>
            <w:vMerge/>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rPr>
                <w:rFonts w:asciiTheme="majorBidi" w:hAnsiTheme="majorBidi" w:cstheme="majorBidi"/>
                <w:b/>
                <w:bCs/>
                <w:sz w:val="24"/>
                <w:szCs w:val="24"/>
              </w:rPr>
            </w:pPr>
          </w:p>
        </w:tc>
        <w:tc>
          <w:tcPr>
            <w:tcW w:w="110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Laris</w:t>
            </w:r>
          </w:p>
        </w:tc>
        <w:tc>
          <w:tcPr>
            <w:tcW w:w="111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Tidak Laris</w:t>
            </w:r>
          </w:p>
        </w:tc>
        <w:tc>
          <w:tcPr>
            <w:tcW w:w="110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Laris</w:t>
            </w:r>
          </w:p>
        </w:tc>
        <w:tc>
          <w:tcPr>
            <w:tcW w:w="111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Tidak Laris</w:t>
            </w:r>
          </w:p>
        </w:tc>
      </w:tr>
      <w:tr w:rsidR="00796E9D" w:rsidTr="00796E9D">
        <w:tc>
          <w:tcPr>
            <w:tcW w:w="144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Rendah</w:t>
            </w:r>
          </w:p>
        </w:tc>
        <w:tc>
          <w:tcPr>
            <w:tcW w:w="110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94</w:t>
            </w:r>
          </w:p>
        </w:tc>
        <w:tc>
          <w:tcPr>
            <w:tcW w:w="111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278</w:t>
            </w:r>
          </w:p>
        </w:tc>
        <w:tc>
          <w:tcPr>
            <w:tcW w:w="110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0,1399</w:t>
            </w:r>
          </w:p>
        </w:tc>
        <w:tc>
          <w:tcPr>
            <w:tcW w:w="111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0,7989</w:t>
            </w:r>
          </w:p>
        </w:tc>
      </w:tr>
      <w:tr w:rsidR="00796E9D" w:rsidTr="00796E9D">
        <w:tc>
          <w:tcPr>
            <w:tcW w:w="144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Tinggi</w:t>
            </w:r>
          </w:p>
        </w:tc>
        <w:tc>
          <w:tcPr>
            <w:tcW w:w="110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578</w:t>
            </w:r>
          </w:p>
        </w:tc>
        <w:tc>
          <w:tcPr>
            <w:tcW w:w="111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70</w:t>
            </w:r>
          </w:p>
        </w:tc>
        <w:tc>
          <w:tcPr>
            <w:tcW w:w="1100"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0,8601</w:t>
            </w:r>
          </w:p>
        </w:tc>
        <w:tc>
          <w:tcPr>
            <w:tcW w:w="1111"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pStyle w:val="ListParagraph"/>
              <w:ind w:left="0"/>
              <w:jc w:val="center"/>
              <w:rPr>
                <w:rFonts w:asciiTheme="majorBidi" w:hAnsiTheme="majorBidi" w:cstheme="majorBidi"/>
                <w:sz w:val="24"/>
                <w:szCs w:val="24"/>
              </w:rPr>
            </w:pPr>
            <w:r>
              <w:rPr>
                <w:rFonts w:asciiTheme="majorBidi" w:hAnsiTheme="majorBidi" w:cstheme="majorBidi"/>
                <w:sz w:val="24"/>
                <w:szCs w:val="24"/>
              </w:rPr>
              <w:t>0,2011</w:t>
            </w:r>
          </w:p>
        </w:tc>
      </w:tr>
    </w:tbl>
    <w:p w:rsidR="00796E9D" w:rsidRDefault="00796E9D" w:rsidP="001F61A4">
      <w:pPr>
        <w:spacing w:after="0" w:line="276" w:lineRule="auto"/>
        <w:jc w:val="both"/>
        <w:rPr>
          <w:rFonts w:asciiTheme="majorBidi" w:hAnsiTheme="majorBidi" w:cstheme="majorBidi"/>
          <w:sz w:val="24"/>
          <w:szCs w:val="24"/>
        </w:rPr>
        <w:sectPr w:rsidR="00796E9D" w:rsidSect="00EC3FFA">
          <w:type w:val="continuous"/>
          <w:pgSz w:w="11906" w:h="16838"/>
          <w:pgMar w:top="1440" w:right="1440" w:bottom="1440" w:left="1440" w:header="708" w:footer="708" w:gutter="0"/>
          <w:cols w:space="703"/>
          <w:docGrid w:linePitch="360"/>
        </w:sectPr>
      </w:pPr>
    </w:p>
    <w:p w:rsidR="00226BAF" w:rsidRPr="00796E9D" w:rsidRDefault="00226BAF" w:rsidP="001F61A4">
      <w:pPr>
        <w:pStyle w:val="ListParagraph"/>
        <w:numPr>
          <w:ilvl w:val="0"/>
          <w:numId w:val="4"/>
        </w:numPr>
        <w:spacing w:after="0" w:line="276" w:lineRule="auto"/>
        <w:ind w:left="1134"/>
        <w:jc w:val="both"/>
        <w:rPr>
          <w:rFonts w:asciiTheme="majorBidi" w:hAnsiTheme="majorBidi" w:cstheme="majorBidi"/>
          <w:b/>
          <w:bCs/>
          <w:sz w:val="24"/>
          <w:szCs w:val="24"/>
        </w:rPr>
      </w:pPr>
      <w:r w:rsidRPr="00226BAF">
        <w:rPr>
          <w:rFonts w:asciiTheme="majorBidi" w:hAnsiTheme="majorBidi" w:cstheme="majorBidi"/>
          <w:b/>
          <w:bCs/>
          <w:sz w:val="24"/>
          <w:szCs w:val="24"/>
        </w:rPr>
        <w:t xml:space="preserve">Data </w:t>
      </w:r>
      <w:r w:rsidRPr="00226BAF">
        <w:rPr>
          <w:rFonts w:asciiTheme="majorBidi" w:hAnsiTheme="majorBidi" w:cstheme="majorBidi"/>
          <w:b/>
          <w:bCs/>
          <w:i/>
          <w:iCs/>
          <w:sz w:val="24"/>
          <w:szCs w:val="24"/>
        </w:rPr>
        <w:t>Testing</w:t>
      </w:r>
    </w:p>
    <w:p w:rsidR="00796E9D" w:rsidRDefault="00796E9D" w:rsidP="001F61A4">
      <w:pPr>
        <w:pStyle w:val="ListParagraph"/>
        <w:spacing w:after="0" w:line="276" w:lineRule="auto"/>
        <w:ind w:left="1134"/>
        <w:jc w:val="both"/>
        <w:rPr>
          <w:rFonts w:asciiTheme="majorBidi" w:hAnsiTheme="majorBidi" w:cstheme="majorBidi"/>
          <w:sz w:val="24"/>
          <w:szCs w:val="24"/>
        </w:rPr>
        <w:sectPr w:rsidR="00796E9D" w:rsidSect="00EC3FFA">
          <w:type w:val="continuous"/>
          <w:pgSz w:w="11906" w:h="16838"/>
          <w:pgMar w:top="1440" w:right="1440" w:bottom="1440" w:left="1440" w:header="708" w:footer="708" w:gutter="0"/>
          <w:cols w:num="2" w:space="703"/>
          <w:docGrid w:linePitch="360"/>
        </w:sectPr>
      </w:pPr>
      <w:r>
        <w:rPr>
          <w:rFonts w:asciiTheme="majorBidi" w:hAnsiTheme="majorBidi" w:cstheme="majorBidi"/>
          <w:sz w:val="24"/>
          <w:szCs w:val="24"/>
        </w:rPr>
        <w:t xml:space="preserve">Data </w:t>
      </w:r>
      <w:r>
        <w:rPr>
          <w:rFonts w:asciiTheme="majorBidi" w:hAnsiTheme="majorBidi" w:cstheme="majorBidi"/>
          <w:i/>
          <w:iCs/>
          <w:sz w:val="24"/>
          <w:szCs w:val="24"/>
        </w:rPr>
        <w:t>testing</w:t>
      </w:r>
      <w:r>
        <w:rPr>
          <w:rFonts w:asciiTheme="majorBidi" w:hAnsiTheme="majorBidi" w:cstheme="majorBidi"/>
          <w:sz w:val="24"/>
          <w:szCs w:val="24"/>
        </w:rPr>
        <w:t xml:space="preserve"> pada pengujian ini berjumlah 255 data. Berikut tabel 4.11 menampilkan data yang akan di uji. Untuk data </w:t>
      </w:r>
      <w:r>
        <w:rPr>
          <w:rFonts w:asciiTheme="majorBidi" w:hAnsiTheme="majorBidi" w:cstheme="majorBidi"/>
          <w:i/>
          <w:iCs/>
          <w:sz w:val="24"/>
          <w:szCs w:val="24"/>
        </w:rPr>
        <w:t>testing</w:t>
      </w:r>
      <w:r>
        <w:rPr>
          <w:rFonts w:asciiTheme="majorBidi" w:hAnsiTheme="majorBidi" w:cstheme="majorBidi"/>
          <w:sz w:val="24"/>
          <w:szCs w:val="24"/>
        </w:rPr>
        <w:t xml:space="preserve"> hanya menampilkan 7 data. Data selengkapnya dapat dilihat pada Lampiran 4.</w:t>
      </w:r>
    </w:p>
    <w:p w:rsidR="00796E9D" w:rsidRDefault="00796E9D" w:rsidP="001F61A4">
      <w:pPr>
        <w:pStyle w:val="ListParagraph"/>
        <w:spacing w:before="120" w:after="0" w:line="276" w:lineRule="auto"/>
        <w:ind w:left="1134"/>
        <w:jc w:val="center"/>
        <w:rPr>
          <w:rFonts w:asciiTheme="majorBidi" w:hAnsiTheme="majorBidi" w:cstheme="majorBidi"/>
          <w:i/>
          <w:iCs/>
          <w:color w:val="000000" w:themeColor="text1"/>
          <w:sz w:val="20"/>
          <w:szCs w:val="20"/>
        </w:rPr>
      </w:pPr>
      <w:bookmarkStart w:id="105" w:name="_Toc114206147"/>
      <w:bookmarkStart w:id="106" w:name="_Toc114171816"/>
      <w:bookmarkStart w:id="107" w:name="_Toc114171705"/>
      <w:bookmarkStart w:id="108" w:name="_Toc113862187"/>
      <w:bookmarkStart w:id="109" w:name="_Toc113011833"/>
      <w:bookmarkStart w:id="110" w:name="_Toc113008492"/>
      <w:bookmarkStart w:id="111" w:name="_Toc112968856"/>
    </w:p>
    <w:p w:rsidR="00796E9D" w:rsidRDefault="00796E9D" w:rsidP="001F61A4">
      <w:pPr>
        <w:pStyle w:val="ListParagraph"/>
        <w:spacing w:before="120" w:after="0" w:line="276" w:lineRule="auto"/>
        <w:ind w:left="1134"/>
        <w:jc w:val="center"/>
        <w:rPr>
          <w:rFonts w:asciiTheme="majorBidi" w:hAnsiTheme="majorBidi" w:cstheme="majorBidi"/>
          <w:b/>
          <w:bCs/>
          <w:sz w:val="24"/>
          <w:szCs w:val="24"/>
        </w:rPr>
      </w:pPr>
      <w:r>
        <w:rPr>
          <w:rFonts w:asciiTheme="majorBidi" w:hAnsiTheme="majorBidi" w:cstheme="majorBidi"/>
          <w:i/>
          <w:iCs/>
          <w:color w:val="000000" w:themeColor="text1"/>
          <w:sz w:val="20"/>
          <w:szCs w:val="20"/>
        </w:rPr>
        <w:t xml:space="preserve">Tabel 4. </w:t>
      </w:r>
      <w:r>
        <w:rPr>
          <w:rFonts w:asciiTheme="majorBidi" w:hAnsiTheme="majorBidi" w:cstheme="majorBidi"/>
          <w:i/>
          <w:iCs/>
          <w:color w:val="000000" w:themeColor="text1"/>
          <w:sz w:val="20"/>
          <w:szCs w:val="20"/>
        </w:rPr>
        <w:fldChar w:fldCharType="begin"/>
      </w:r>
      <w:r>
        <w:rPr>
          <w:rFonts w:asciiTheme="majorBidi" w:hAnsiTheme="majorBidi" w:cstheme="majorBidi"/>
          <w:i/>
          <w:iCs/>
          <w:color w:val="000000" w:themeColor="text1"/>
          <w:sz w:val="20"/>
          <w:szCs w:val="20"/>
        </w:rPr>
        <w:instrText xml:space="preserve"> SEQ Tabel_4. \* ARABIC </w:instrText>
      </w:r>
      <w:r>
        <w:rPr>
          <w:rFonts w:asciiTheme="majorBidi" w:hAnsiTheme="majorBidi" w:cstheme="majorBidi"/>
          <w:i/>
          <w:iCs/>
          <w:color w:val="000000" w:themeColor="text1"/>
          <w:sz w:val="20"/>
          <w:szCs w:val="20"/>
        </w:rPr>
        <w:fldChar w:fldCharType="separate"/>
      </w:r>
      <w:r>
        <w:rPr>
          <w:rFonts w:asciiTheme="majorBidi" w:hAnsiTheme="majorBidi" w:cstheme="majorBidi"/>
          <w:i/>
          <w:iCs/>
          <w:noProof/>
          <w:color w:val="000000" w:themeColor="text1"/>
          <w:sz w:val="20"/>
          <w:szCs w:val="20"/>
        </w:rPr>
        <w:t>11</w:t>
      </w:r>
      <w:r>
        <w:rPr>
          <w:rFonts w:asciiTheme="majorBidi" w:hAnsiTheme="majorBidi" w:cstheme="majorBidi"/>
          <w:i/>
          <w:iCs/>
          <w:color w:val="000000" w:themeColor="text1"/>
          <w:sz w:val="20"/>
          <w:szCs w:val="20"/>
        </w:rPr>
        <w:fldChar w:fldCharType="end"/>
      </w:r>
      <w:r>
        <w:rPr>
          <w:rFonts w:asciiTheme="majorBidi" w:hAnsiTheme="majorBidi" w:cstheme="majorBidi"/>
          <w:i/>
          <w:iCs/>
          <w:noProof/>
          <w:color w:val="000000" w:themeColor="text1"/>
          <w:sz w:val="20"/>
          <w:szCs w:val="20"/>
        </w:rPr>
        <w:t xml:space="preserve"> Data Testing</w:t>
      </w:r>
      <w:bookmarkEnd w:id="105"/>
      <w:bookmarkEnd w:id="106"/>
      <w:bookmarkEnd w:id="107"/>
      <w:bookmarkEnd w:id="108"/>
      <w:bookmarkEnd w:id="109"/>
      <w:bookmarkEnd w:id="110"/>
      <w:bookmarkEnd w:id="111"/>
    </w:p>
    <w:p w:rsidR="00796E9D" w:rsidRPr="00796E9D" w:rsidRDefault="00796E9D" w:rsidP="001F61A4">
      <w:pPr>
        <w:pStyle w:val="ListParagraph"/>
        <w:spacing w:after="0" w:line="276" w:lineRule="auto"/>
        <w:ind w:left="1134"/>
        <w:jc w:val="both"/>
        <w:rPr>
          <w:rFonts w:asciiTheme="majorBidi" w:hAnsiTheme="majorBidi" w:cstheme="majorBidi"/>
          <w:b/>
          <w:bCs/>
          <w:sz w:val="8"/>
          <w:szCs w:val="8"/>
        </w:rPr>
      </w:pPr>
    </w:p>
    <w:tbl>
      <w:tblPr>
        <w:tblStyle w:val="TableGrid"/>
        <w:tblW w:w="0" w:type="auto"/>
        <w:tblInd w:w="1560" w:type="dxa"/>
        <w:tblLook w:val="04A0" w:firstRow="1" w:lastRow="0" w:firstColumn="1" w:lastColumn="0" w:noHBand="0" w:noVBand="1"/>
      </w:tblPr>
      <w:tblGrid>
        <w:gridCol w:w="1129"/>
        <w:gridCol w:w="2195"/>
        <w:gridCol w:w="1663"/>
        <w:gridCol w:w="1663"/>
      </w:tblGrid>
      <w:tr w:rsidR="00796E9D" w:rsidTr="00796E9D">
        <w:trPr>
          <w:tblHeader/>
        </w:trPr>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jc w:val="center"/>
            </w:pPr>
            <w:r>
              <w:rPr>
                <w:rFonts w:asciiTheme="majorBidi" w:hAnsiTheme="majorBidi" w:cstheme="majorBidi"/>
                <w:b/>
                <w:bCs/>
                <w:sz w:val="24"/>
                <w:szCs w:val="24"/>
              </w:rPr>
              <w:t>Jenis Olahan</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jc w:val="center"/>
            </w:pPr>
            <w:r>
              <w:rPr>
                <w:rFonts w:asciiTheme="majorBidi" w:hAnsiTheme="majorBidi" w:cstheme="majorBidi"/>
                <w:b/>
                <w:bCs/>
                <w:sz w:val="24"/>
                <w:szCs w:val="24"/>
              </w:rPr>
              <w:t>Nama Produk</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jc w:val="center"/>
            </w:pPr>
            <w:r>
              <w:rPr>
                <w:rFonts w:asciiTheme="majorBidi" w:hAnsiTheme="majorBidi" w:cstheme="majorBidi"/>
                <w:b/>
                <w:bCs/>
                <w:sz w:val="24"/>
                <w:szCs w:val="24"/>
              </w:rPr>
              <w:t>Transaksi</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jc w:val="center"/>
            </w:pPr>
            <w:r>
              <w:rPr>
                <w:rFonts w:asciiTheme="majorBidi" w:hAnsiTheme="majorBidi" w:cstheme="majorBidi"/>
                <w:b/>
                <w:bCs/>
                <w:sz w:val="24"/>
                <w:szCs w:val="24"/>
              </w:rPr>
              <w:t>Klasifikasi</w:t>
            </w:r>
          </w:p>
        </w:tc>
      </w:tr>
      <w:tr w:rsidR="00796E9D" w:rsidTr="00796E9D">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Ikan</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Fish Stick</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Laris</w:t>
            </w:r>
          </w:p>
        </w:tc>
      </w:tr>
      <w:tr w:rsidR="00796E9D" w:rsidTr="00796E9D">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Sapi</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Bakso Sapi</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Laris</w:t>
            </w:r>
          </w:p>
        </w:tc>
      </w:tr>
      <w:tr w:rsidR="00796E9D" w:rsidTr="00796E9D">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Ayam</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Lumpia Ayam</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Rendah</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Tidak Laris</w:t>
            </w:r>
          </w:p>
        </w:tc>
      </w:tr>
      <w:tr w:rsidR="00796E9D" w:rsidTr="00796E9D">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Sapi</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Kebab Premium</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Laris</w:t>
            </w:r>
          </w:p>
        </w:tc>
      </w:tr>
      <w:tr w:rsidR="00796E9D" w:rsidTr="00796E9D">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Ikan</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Sosis Salmon</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Laris</w:t>
            </w:r>
          </w:p>
        </w:tc>
      </w:tr>
      <w:tr w:rsidR="00796E9D" w:rsidTr="00796E9D">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Ikan</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Pempek</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Rendah</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Tidak Laris</w:t>
            </w:r>
          </w:p>
        </w:tc>
      </w:tr>
      <w:tr w:rsidR="00796E9D" w:rsidTr="00796E9D">
        <w:tc>
          <w:tcPr>
            <w:tcW w:w="1129"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Ikan</w:t>
            </w:r>
          </w:p>
        </w:tc>
        <w:tc>
          <w:tcPr>
            <w:tcW w:w="2195"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Lumpia Udang</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color w:val="000000"/>
                <w:sz w:val="24"/>
                <w:szCs w:val="24"/>
              </w:rPr>
              <w:t>Tinggi</w:t>
            </w:r>
          </w:p>
        </w:tc>
        <w:tc>
          <w:tcPr>
            <w:tcW w:w="1663" w:type="dxa"/>
            <w:tcBorders>
              <w:top w:val="single" w:sz="4" w:space="0" w:color="auto"/>
              <w:left w:val="single" w:sz="4" w:space="0" w:color="auto"/>
              <w:bottom w:val="single" w:sz="4" w:space="0" w:color="auto"/>
              <w:right w:val="single" w:sz="4" w:space="0" w:color="auto"/>
            </w:tcBorders>
            <w:vAlign w:val="center"/>
            <w:hideMark/>
          </w:tcPr>
          <w:p w:rsidR="00796E9D" w:rsidRDefault="00796E9D" w:rsidP="00416521">
            <w:pPr>
              <w:spacing w:line="276" w:lineRule="auto"/>
            </w:pPr>
            <w:r>
              <w:rPr>
                <w:rFonts w:asciiTheme="majorBidi" w:hAnsiTheme="majorBidi" w:cstheme="majorBidi"/>
                <w:sz w:val="24"/>
                <w:szCs w:val="24"/>
              </w:rPr>
              <w:t>Laris</w:t>
            </w:r>
          </w:p>
        </w:tc>
      </w:tr>
    </w:tbl>
    <w:p w:rsidR="00796E9D" w:rsidRDefault="00796E9D" w:rsidP="001F61A4">
      <w:pPr>
        <w:spacing w:after="0" w:line="276" w:lineRule="auto"/>
        <w:jc w:val="both"/>
        <w:rPr>
          <w:rFonts w:asciiTheme="majorBidi" w:hAnsiTheme="majorBidi" w:cstheme="majorBidi"/>
          <w:b/>
          <w:bCs/>
          <w:sz w:val="24"/>
          <w:szCs w:val="24"/>
        </w:rPr>
        <w:sectPr w:rsidR="00796E9D" w:rsidSect="00EC3FFA">
          <w:type w:val="continuous"/>
          <w:pgSz w:w="11906" w:h="16838"/>
          <w:pgMar w:top="1440" w:right="1440" w:bottom="1440" w:left="1440" w:header="708" w:footer="708" w:gutter="0"/>
          <w:cols w:space="703"/>
          <w:docGrid w:linePitch="360"/>
        </w:sectPr>
      </w:pPr>
    </w:p>
    <w:p w:rsidR="00796E9D" w:rsidRPr="00796E9D" w:rsidRDefault="00226BAF" w:rsidP="001F61A4">
      <w:pPr>
        <w:pStyle w:val="ListParagraph"/>
        <w:numPr>
          <w:ilvl w:val="0"/>
          <w:numId w:val="4"/>
        </w:numPr>
        <w:spacing w:after="0" w:line="276" w:lineRule="auto"/>
        <w:ind w:left="1134"/>
        <w:jc w:val="both"/>
        <w:rPr>
          <w:rFonts w:asciiTheme="majorBidi" w:hAnsiTheme="majorBidi" w:cstheme="majorBidi"/>
          <w:b/>
          <w:bCs/>
          <w:sz w:val="24"/>
          <w:szCs w:val="24"/>
        </w:rPr>
      </w:pPr>
      <w:r>
        <w:rPr>
          <w:rFonts w:asciiTheme="majorBidi" w:hAnsiTheme="majorBidi" w:cstheme="majorBidi"/>
          <w:b/>
          <w:bCs/>
          <w:sz w:val="24"/>
          <w:szCs w:val="24"/>
        </w:rPr>
        <w:t xml:space="preserve">Perkalikan nilai probabilitas pada setiap </w:t>
      </w:r>
      <w:r>
        <w:rPr>
          <w:rFonts w:asciiTheme="majorBidi" w:hAnsiTheme="majorBidi" w:cstheme="majorBidi"/>
          <w:b/>
          <w:bCs/>
          <w:i/>
          <w:iCs/>
          <w:sz w:val="24"/>
          <w:szCs w:val="24"/>
        </w:rPr>
        <w:t>class</w:t>
      </w:r>
    </w:p>
    <w:p w:rsidR="009152AF" w:rsidRPr="009152AF" w:rsidRDefault="00796E9D" w:rsidP="001F61A4">
      <w:pPr>
        <w:pStyle w:val="ListParagraph"/>
        <w:spacing w:after="0" w:line="276" w:lineRule="auto"/>
        <w:ind w:left="1134"/>
        <w:jc w:val="both"/>
        <w:rPr>
          <w:rFonts w:asciiTheme="majorBidi" w:hAnsiTheme="majorBidi" w:cstheme="majorBidi"/>
          <w:sz w:val="24"/>
          <w:szCs w:val="24"/>
        </w:rPr>
        <w:sectPr w:rsidR="009152AF" w:rsidRPr="009152AF" w:rsidSect="00EC3FFA">
          <w:type w:val="continuous"/>
          <w:pgSz w:w="11906" w:h="16838"/>
          <w:pgMar w:top="1440" w:right="1440" w:bottom="1440" w:left="1440" w:header="708" w:footer="708" w:gutter="0"/>
          <w:cols w:num="2" w:space="703"/>
          <w:docGrid w:linePitch="360"/>
        </w:sectPr>
      </w:pPr>
      <w:r w:rsidRPr="00796E9D">
        <w:rPr>
          <w:rFonts w:asciiTheme="majorBidi" w:hAnsiTheme="majorBidi" w:cstheme="majorBidi"/>
          <w:sz w:val="24"/>
          <w:szCs w:val="24"/>
        </w:rPr>
        <w:t xml:space="preserve">Pada tahap ini Penulis mengambil data </w:t>
      </w:r>
      <w:r w:rsidRPr="00796E9D">
        <w:rPr>
          <w:rFonts w:asciiTheme="majorBidi" w:hAnsiTheme="majorBidi" w:cstheme="majorBidi"/>
          <w:i/>
          <w:iCs/>
          <w:sz w:val="24"/>
          <w:szCs w:val="24"/>
        </w:rPr>
        <w:t>testing</w:t>
      </w:r>
      <w:r w:rsidRPr="00796E9D">
        <w:rPr>
          <w:rFonts w:asciiTheme="majorBidi" w:hAnsiTheme="majorBidi" w:cstheme="majorBidi"/>
          <w:sz w:val="24"/>
          <w:szCs w:val="24"/>
        </w:rPr>
        <w:t xml:space="preserve"> secar</w:t>
      </w:r>
      <w:r w:rsidR="009152AF">
        <w:rPr>
          <w:rFonts w:asciiTheme="majorBidi" w:hAnsiTheme="majorBidi" w:cstheme="majorBidi"/>
          <w:sz w:val="24"/>
          <w:szCs w:val="24"/>
        </w:rPr>
        <w:t>a acak seperti pada tabel 4.12</w:t>
      </w:r>
    </w:p>
    <w:p w:rsidR="009152AF" w:rsidRDefault="009152AF" w:rsidP="001F61A4">
      <w:pPr>
        <w:pStyle w:val="ListParagraph"/>
        <w:spacing w:before="120" w:after="120" w:line="276" w:lineRule="auto"/>
        <w:ind w:left="1585"/>
        <w:jc w:val="center"/>
        <w:rPr>
          <w:rFonts w:asciiTheme="majorBidi" w:hAnsiTheme="majorBidi" w:cstheme="majorBidi"/>
          <w:i/>
          <w:iCs/>
          <w:sz w:val="20"/>
          <w:szCs w:val="20"/>
        </w:rPr>
      </w:pPr>
      <w:bookmarkStart w:id="112" w:name="_Toc114206148"/>
      <w:bookmarkStart w:id="113" w:name="_Toc114171817"/>
      <w:bookmarkStart w:id="114" w:name="_Toc114171706"/>
      <w:bookmarkStart w:id="115" w:name="_Toc113862188"/>
      <w:bookmarkStart w:id="116" w:name="_Toc113011834"/>
      <w:bookmarkStart w:id="117" w:name="_Toc113008493"/>
      <w:bookmarkStart w:id="118" w:name="_Toc112968857"/>
    </w:p>
    <w:p w:rsidR="009152AF" w:rsidRDefault="009152AF" w:rsidP="001F61A4">
      <w:pPr>
        <w:pStyle w:val="ListParagraph"/>
        <w:spacing w:before="120" w:after="120" w:line="276" w:lineRule="auto"/>
        <w:ind w:left="1585"/>
        <w:jc w:val="center"/>
        <w:rPr>
          <w:rFonts w:asciiTheme="majorBidi" w:hAnsiTheme="majorBidi" w:cstheme="majorBidi"/>
          <w:i/>
          <w:iCs/>
          <w:sz w:val="20"/>
          <w:szCs w:val="20"/>
        </w:rPr>
      </w:pPr>
      <w:r>
        <w:rPr>
          <w:rFonts w:asciiTheme="majorBidi" w:hAnsiTheme="majorBidi" w:cstheme="majorBidi"/>
          <w:i/>
          <w:iCs/>
          <w:sz w:val="20"/>
          <w:szCs w:val="20"/>
        </w:rPr>
        <w:t xml:space="preserve">Tabel 4. </w:t>
      </w:r>
      <w:r>
        <w:fldChar w:fldCharType="begin"/>
      </w:r>
      <w:r>
        <w:rPr>
          <w:rFonts w:asciiTheme="majorBidi" w:hAnsiTheme="majorBidi" w:cstheme="majorBidi"/>
          <w:i/>
          <w:iCs/>
          <w:sz w:val="20"/>
          <w:szCs w:val="20"/>
        </w:rPr>
        <w:instrText xml:space="preserve"> SEQ Tabel_4. \* ARABIC </w:instrText>
      </w:r>
      <w:r>
        <w:fldChar w:fldCharType="separate"/>
      </w:r>
      <w:r>
        <w:rPr>
          <w:rFonts w:asciiTheme="majorBidi" w:hAnsiTheme="majorBidi" w:cstheme="majorBidi"/>
          <w:i/>
          <w:iCs/>
          <w:noProof/>
          <w:sz w:val="20"/>
          <w:szCs w:val="20"/>
        </w:rPr>
        <w:t>12</w:t>
      </w:r>
      <w:r>
        <w:fldChar w:fldCharType="end"/>
      </w:r>
      <w:r>
        <w:rPr>
          <w:rFonts w:asciiTheme="majorBidi" w:hAnsiTheme="majorBidi" w:cstheme="majorBidi"/>
          <w:i/>
          <w:iCs/>
          <w:sz w:val="20"/>
          <w:szCs w:val="20"/>
        </w:rPr>
        <w:t xml:space="preserve"> Sampel Data Testing</w:t>
      </w:r>
      <w:bookmarkEnd w:id="112"/>
      <w:bookmarkEnd w:id="113"/>
      <w:bookmarkEnd w:id="114"/>
      <w:bookmarkEnd w:id="115"/>
      <w:bookmarkEnd w:id="116"/>
      <w:bookmarkEnd w:id="117"/>
      <w:bookmarkEnd w:id="118"/>
    </w:p>
    <w:p w:rsidR="009152AF" w:rsidRPr="009152AF" w:rsidRDefault="009152AF" w:rsidP="001F61A4">
      <w:pPr>
        <w:pStyle w:val="ListParagraph"/>
        <w:spacing w:before="120" w:after="120" w:line="276" w:lineRule="auto"/>
        <w:ind w:left="1585"/>
        <w:jc w:val="center"/>
        <w:rPr>
          <w:rFonts w:asciiTheme="majorBidi" w:hAnsiTheme="majorBidi" w:cstheme="majorBidi"/>
          <w:i/>
          <w:iCs/>
          <w:sz w:val="8"/>
          <w:szCs w:val="8"/>
        </w:rPr>
      </w:pPr>
    </w:p>
    <w:tbl>
      <w:tblPr>
        <w:tblStyle w:val="TableGrid"/>
        <w:tblW w:w="0" w:type="auto"/>
        <w:tblInd w:w="1585" w:type="dxa"/>
        <w:tblLook w:val="04A0" w:firstRow="1" w:lastRow="0" w:firstColumn="1" w:lastColumn="0" w:noHBand="0" w:noVBand="1"/>
      </w:tblPr>
      <w:tblGrid>
        <w:gridCol w:w="1671"/>
        <w:gridCol w:w="1842"/>
        <w:gridCol w:w="1455"/>
        <w:gridCol w:w="1657"/>
      </w:tblGrid>
      <w:tr w:rsidR="009152AF" w:rsidTr="009152AF">
        <w:tc>
          <w:tcPr>
            <w:tcW w:w="1671" w:type="dxa"/>
            <w:tcBorders>
              <w:top w:val="single" w:sz="4" w:space="0" w:color="auto"/>
              <w:left w:val="single" w:sz="4" w:space="0" w:color="auto"/>
              <w:bottom w:val="single" w:sz="4" w:space="0" w:color="auto"/>
              <w:right w:val="single" w:sz="4" w:space="0" w:color="auto"/>
            </w:tcBorders>
            <w:hideMark/>
          </w:tcPr>
          <w:p w:rsidR="009152AF" w:rsidRDefault="009152AF" w:rsidP="001F61A4">
            <w:pPr>
              <w:pStyle w:val="ListParagraph"/>
              <w:spacing w:line="276" w:lineRule="auto"/>
              <w:ind w:left="0"/>
              <w:jc w:val="center"/>
              <w:rPr>
                <w:rFonts w:asciiTheme="majorBidi" w:hAnsiTheme="majorBidi" w:cstheme="majorBidi"/>
                <w:i/>
                <w:iCs/>
                <w:sz w:val="20"/>
                <w:szCs w:val="20"/>
              </w:rPr>
            </w:pPr>
            <w:r>
              <w:rPr>
                <w:rFonts w:asciiTheme="majorBidi" w:hAnsiTheme="majorBidi" w:cstheme="majorBidi"/>
                <w:b/>
                <w:bCs/>
                <w:sz w:val="24"/>
                <w:szCs w:val="24"/>
              </w:rPr>
              <w:t>Jenis Olahan</w:t>
            </w:r>
          </w:p>
        </w:tc>
        <w:tc>
          <w:tcPr>
            <w:tcW w:w="1842" w:type="dxa"/>
            <w:tcBorders>
              <w:top w:val="single" w:sz="4" w:space="0" w:color="auto"/>
              <w:left w:val="single" w:sz="4" w:space="0" w:color="auto"/>
              <w:bottom w:val="single" w:sz="4" w:space="0" w:color="auto"/>
              <w:right w:val="single" w:sz="4" w:space="0" w:color="auto"/>
            </w:tcBorders>
            <w:hideMark/>
          </w:tcPr>
          <w:p w:rsidR="009152AF" w:rsidRDefault="009152AF" w:rsidP="001F61A4">
            <w:pPr>
              <w:pStyle w:val="ListParagraph"/>
              <w:spacing w:line="276" w:lineRule="auto"/>
              <w:ind w:left="0"/>
              <w:jc w:val="center"/>
              <w:rPr>
                <w:rFonts w:asciiTheme="majorBidi" w:hAnsiTheme="majorBidi" w:cstheme="majorBidi"/>
                <w:i/>
                <w:iCs/>
                <w:sz w:val="20"/>
                <w:szCs w:val="20"/>
              </w:rPr>
            </w:pPr>
            <w:r>
              <w:rPr>
                <w:rFonts w:asciiTheme="majorBidi" w:hAnsiTheme="majorBidi" w:cstheme="majorBidi"/>
                <w:b/>
                <w:bCs/>
                <w:sz w:val="24"/>
                <w:szCs w:val="24"/>
              </w:rPr>
              <w:t>Nama Produk</w:t>
            </w:r>
          </w:p>
        </w:tc>
        <w:tc>
          <w:tcPr>
            <w:tcW w:w="1455" w:type="dxa"/>
            <w:tcBorders>
              <w:top w:val="single" w:sz="4" w:space="0" w:color="auto"/>
              <w:left w:val="single" w:sz="4" w:space="0" w:color="auto"/>
              <w:bottom w:val="single" w:sz="4" w:space="0" w:color="auto"/>
              <w:right w:val="single" w:sz="4" w:space="0" w:color="auto"/>
            </w:tcBorders>
            <w:hideMark/>
          </w:tcPr>
          <w:p w:rsidR="009152AF" w:rsidRDefault="009152AF" w:rsidP="001F61A4">
            <w:pPr>
              <w:pStyle w:val="ListParagraph"/>
              <w:spacing w:line="276" w:lineRule="auto"/>
              <w:ind w:left="0"/>
              <w:jc w:val="center"/>
              <w:rPr>
                <w:rFonts w:asciiTheme="majorBidi" w:hAnsiTheme="majorBidi" w:cstheme="majorBidi"/>
                <w:i/>
                <w:iCs/>
                <w:sz w:val="20"/>
                <w:szCs w:val="20"/>
              </w:rPr>
            </w:pPr>
            <w:r>
              <w:rPr>
                <w:rFonts w:asciiTheme="majorBidi" w:hAnsiTheme="majorBidi" w:cstheme="majorBidi"/>
                <w:b/>
                <w:bCs/>
                <w:sz w:val="24"/>
                <w:szCs w:val="24"/>
              </w:rPr>
              <w:t>Transaksi</w:t>
            </w:r>
          </w:p>
        </w:tc>
        <w:tc>
          <w:tcPr>
            <w:tcW w:w="1657" w:type="dxa"/>
            <w:tcBorders>
              <w:top w:val="single" w:sz="4" w:space="0" w:color="auto"/>
              <w:left w:val="single" w:sz="4" w:space="0" w:color="auto"/>
              <w:bottom w:val="single" w:sz="4" w:space="0" w:color="auto"/>
              <w:right w:val="single" w:sz="4" w:space="0" w:color="auto"/>
            </w:tcBorders>
            <w:hideMark/>
          </w:tcPr>
          <w:p w:rsidR="009152AF" w:rsidRDefault="009152AF"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Klasifikasi</w:t>
            </w:r>
          </w:p>
        </w:tc>
      </w:tr>
      <w:tr w:rsidR="009152AF" w:rsidTr="009152AF">
        <w:tc>
          <w:tcPr>
            <w:tcW w:w="1671" w:type="dxa"/>
            <w:tcBorders>
              <w:top w:val="single" w:sz="4" w:space="0" w:color="auto"/>
              <w:left w:val="single" w:sz="4" w:space="0" w:color="auto"/>
              <w:bottom w:val="single" w:sz="4" w:space="0" w:color="auto"/>
              <w:right w:val="single" w:sz="4" w:space="0" w:color="auto"/>
            </w:tcBorders>
            <w:vAlign w:val="bottom"/>
            <w:hideMark/>
          </w:tcPr>
          <w:p w:rsidR="009152AF" w:rsidRDefault="009152AF"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sz w:val="24"/>
                <w:szCs w:val="24"/>
              </w:rPr>
              <w:t>Sapi</w:t>
            </w:r>
          </w:p>
        </w:tc>
        <w:tc>
          <w:tcPr>
            <w:tcW w:w="1842" w:type="dxa"/>
            <w:tcBorders>
              <w:top w:val="single" w:sz="4" w:space="0" w:color="auto"/>
              <w:left w:val="single" w:sz="4" w:space="0" w:color="auto"/>
              <w:bottom w:val="single" w:sz="4" w:space="0" w:color="auto"/>
              <w:right w:val="single" w:sz="4" w:space="0" w:color="auto"/>
            </w:tcBorders>
            <w:vAlign w:val="bottom"/>
            <w:hideMark/>
          </w:tcPr>
          <w:p w:rsidR="009152AF" w:rsidRDefault="009152AF"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color w:val="000000"/>
                <w:sz w:val="24"/>
                <w:szCs w:val="24"/>
              </w:rPr>
              <w:t>Bakso Sapi</w:t>
            </w:r>
          </w:p>
        </w:tc>
        <w:tc>
          <w:tcPr>
            <w:tcW w:w="1455" w:type="dxa"/>
            <w:tcBorders>
              <w:top w:val="single" w:sz="4" w:space="0" w:color="auto"/>
              <w:left w:val="single" w:sz="4" w:space="0" w:color="auto"/>
              <w:bottom w:val="single" w:sz="4" w:space="0" w:color="auto"/>
              <w:right w:val="single" w:sz="4" w:space="0" w:color="auto"/>
            </w:tcBorders>
            <w:vAlign w:val="bottom"/>
            <w:hideMark/>
          </w:tcPr>
          <w:p w:rsidR="009152AF" w:rsidRDefault="009152AF"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color w:val="000000"/>
                <w:sz w:val="24"/>
                <w:szCs w:val="24"/>
              </w:rPr>
              <w:t>Tinggi</w:t>
            </w:r>
          </w:p>
        </w:tc>
        <w:tc>
          <w:tcPr>
            <w:tcW w:w="1657" w:type="dxa"/>
            <w:tcBorders>
              <w:top w:val="single" w:sz="4" w:space="0" w:color="auto"/>
              <w:left w:val="single" w:sz="4" w:space="0" w:color="auto"/>
              <w:bottom w:val="single" w:sz="4" w:space="0" w:color="auto"/>
              <w:right w:val="single" w:sz="4" w:space="0" w:color="auto"/>
            </w:tcBorders>
            <w:hideMark/>
          </w:tcPr>
          <w:p w:rsidR="009152AF" w:rsidRDefault="009152AF"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sz w:val="24"/>
                <w:szCs w:val="24"/>
              </w:rPr>
              <w:t>???</w:t>
            </w:r>
          </w:p>
        </w:tc>
      </w:tr>
    </w:tbl>
    <w:p w:rsidR="00CB356C" w:rsidRDefault="00CB356C" w:rsidP="001F61A4">
      <w:pPr>
        <w:pStyle w:val="ListParagraph"/>
        <w:spacing w:after="0" w:line="276" w:lineRule="auto"/>
        <w:ind w:left="1134"/>
        <w:jc w:val="both"/>
        <w:rPr>
          <w:rFonts w:asciiTheme="majorBidi" w:hAnsiTheme="majorBidi" w:cstheme="majorBidi"/>
          <w:b/>
          <w:bCs/>
          <w:sz w:val="24"/>
          <w:szCs w:val="24"/>
        </w:rPr>
      </w:pPr>
    </w:p>
    <w:p w:rsidR="00B6462D" w:rsidRDefault="00B6462D" w:rsidP="001F61A4">
      <w:pPr>
        <w:sectPr w:rsidR="00B6462D" w:rsidSect="00EC3FFA">
          <w:type w:val="continuous"/>
          <w:pgSz w:w="11906" w:h="16838"/>
          <w:pgMar w:top="1440" w:right="1440" w:bottom="1440" w:left="1440" w:header="708" w:footer="708" w:gutter="0"/>
          <w:cols w:space="703"/>
          <w:docGrid w:linePitch="360"/>
        </w:sectPr>
      </w:pPr>
    </w:p>
    <w:p w:rsidR="009152AF" w:rsidRPr="009152AF" w:rsidRDefault="009152AF" w:rsidP="001F61A4">
      <w:pPr>
        <w:pStyle w:val="ListParagraph"/>
        <w:numPr>
          <w:ilvl w:val="0"/>
          <w:numId w:val="8"/>
        </w:numPr>
        <w:spacing w:after="0" w:line="276" w:lineRule="auto"/>
        <w:jc w:val="both"/>
        <w:rPr>
          <w:rFonts w:asciiTheme="majorBidi" w:hAnsiTheme="majorBidi" w:cstheme="majorBidi"/>
          <w:sz w:val="24"/>
          <w:szCs w:val="24"/>
        </w:rPr>
      </w:pPr>
      <w:r w:rsidRPr="009152AF">
        <w:rPr>
          <w:rFonts w:asciiTheme="majorBidi" w:hAnsiTheme="majorBidi" w:cstheme="majorBidi"/>
          <w:sz w:val="24"/>
          <w:szCs w:val="24"/>
        </w:rPr>
        <w:t>Probabilitas Laris</w:t>
      </w:r>
    </w:p>
    <w:tbl>
      <w:tblPr>
        <w:tblStyle w:val="TableGrid"/>
        <w:tblW w:w="5143" w:type="dxa"/>
        <w:tblInd w:w="1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7"/>
        <w:gridCol w:w="567"/>
        <w:gridCol w:w="1559"/>
      </w:tblGrid>
      <w:tr w:rsidR="009152AF" w:rsidRPr="009152AF" w:rsidTr="00CB356C">
        <w:tc>
          <w:tcPr>
            <w:tcW w:w="3017"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hAnsiTheme="majorBidi" w:cstheme="majorBidi"/>
                <w:sz w:val="24"/>
                <w:szCs w:val="24"/>
              </w:rPr>
              <w:t xml:space="preserve">P(Jenis Olahan | Sapi) </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0,1190</w:t>
            </w:r>
          </w:p>
        </w:tc>
      </w:tr>
      <w:tr w:rsidR="009152AF" w:rsidRPr="009152AF" w:rsidTr="00CB356C">
        <w:tc>
          <w:tcPr>
            <w:tcW w:w="3017" w:type="dxa"/>
            <w:hideMark/>
          </w:tcPr>
          <w:p w:rsidR="009152AF" w:rsidRPr="009152AF" w:rsidRDefault="009152AF" w:rsidP="001F61A4">
            <w:pPr>
              <w:spacing w:line="276" w:lineRule="auto"/>
              <w:jc w:val="both"/>
              <w:rPr>
                <w:rFonts w:asciiTheme="majorBidi" w:hAnsiTheme="majorBidi" w:cstheme="majorBidi"/>
                <w:sz w:val="24"/>
                <w:szCs w:val="24"/>
              </w:rPr>
            </w:pPr>
            <w:r w:rsidRPr="009152AF">
              <w:rPr>
                <w:rFonts w:asciiTheme="majorBidi" w:hAnsiTheme="majorBidi" w:cstheme="majorBidi"/>
                <w:sz w:val="24"/>
                <w:szCs w:val="24"/>
              </w:rPr>
              <w:t>P(Produk | Bakso Sapi )</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0,0506</w:t>
            </w:r>
          </w:p>
        </w:tc>
      </w:tr>
      <w:tr w:rsidR="009152AF" w:rsidRPr="009152AF" w:rsidTr="00CB356C">
        <w:tc>
          <w:tcPr>
            <w:tcW w:w="3017" w:type="dxa"/>
            <w:hideMark/>
          </w:tcPr>
          <w:p w:rsidR="009152AF" w:rsidRPr="009152AF" w:rsidRDefault="009152AF" w:rsidP="001F61A4">
            <w:pPr>
              <w:spacing w:line="276" w:lineRule="auto"/>
              <w:jc w:val="both"/>
              <w:rPr>
                <w:rFonts w:asciiTheme="majorBidi" w:hAnsiTheme="majorBidi" w:cstheme="majorBidi"/>
                <w:sz w:val="24"/>
                <w:szCs w:val="24"/>
              </w:rPr>
            </w:pPr>
            <w:r w:rsidRPr="009152AF">
              <w:rPr>
                <w:rFonts w:asciiTheme="majorBidi" w:hAnsiTheme="majorBidi" w:cstheme="majorBidi"/>
                <w:sz w:val="24"/>
                <w:szCs w:val="24"/>
              </w:rPr>
              <w:t xml:space="preserve">P(Transaksi | Tinggi |) </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0,8601</w:t>
            </w:r>
          </w:p>
        </w:tc>
      </w:tr>
      <w:tr w:rsidR="009152AF" w:rsidRPr="009152AF" w:rsidTr="00CB356C">
        <w:tc>
          <w:tcPr>
            <w:tcW w:w="3017" w:type="dxa"/>
            <w:hideMark/>
          </w:tcPr>
          <w:p w:rsidR="009152AF" w:rsidRPr="009152AF" w:rsidRDefault="009152AF" w:rsidP="001F61A4">
            <w:pPr>
              <w:spacing w:line="276" w:lineRule="auto"/>
              <w:jc w:val="both"/>
              <w:rPr>
                <w:rFonts w:asciiTheme="majorBidi" w:hAnsiTheme="majorBidi" w:cstheme="majorBidi"/>
                <w:sz w:val="24"/>
                <w:szCs w:val="24"/>
              </w:rPr>
            </w:pPr>
            <w:r w:rsidRPr="009152AF">
              <w:rPr>
                <w:rFonts w:asciiTheme="majorBidi" w:hAnsiTheme="majorBidi" w:cstheme="majorBidi"/>
                <w:sz w:val="24"/>
                <w:szCs w:val="24"/>
              </w:rPr>
              <w:t>P(LARIS)</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0,6588</w:t>
            </w:r>
          </w:p>
        </w:tc>
      </w:tr>
    </w:tbl>
    <w:p w:rsidR="009152AF" w:rsidRPr="009152AF" w:rsidRDefault="009152AF" w:rsidP="001F61A4">
      <w:pPr>
        <w:pStyle w:val="ListParagraph"/>
        <w:spacing w:after="0" w:line="276" w:lineRule="auto"/>
        <w:ind w:left="1945"/>
        <w:jc w:val="both"/>
        <w:rPr>
          <w:rFonts w:asciiTheme="majorBidi" w:eastAsiaTheme="minorEastAsia" w:hAnsiTheme="majorBidi" w:cstheme="majorBidi"/>
          <w:sz w:val="24"/>
          <w:szCs w:val="24"/>
        </w:rPr>
      </w:pPr>
    </w:p>
    <w:p w:rsidR="009152AF" w:rsidRPr="009152AF" w:rsidRDefault="009152AF" w:rsidP="001F61A4">
      <w:pPr>
        <w:pStyle w:val="ListParagraph"/>
        <w:spacing w:after="0" w:line="276" w:lineRule="auto"/>
        <w:ind w:left="1945"/>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 xml:space="preserve">= </w:t>
      </w:r>
      <w:r w:rsidRPr="009152AF">
        <w:rPr>
          <w:rFonts w:asciiTheme="majorBidi" w:hAnsiTheme="majorBidi" w:cstheme="majorBidi"/>
          <w:sz w:val="24"/>
          <w:szCs w:val="24"/>
        </w:rPr>
        <w:t>P(Jenis Olahan | Sapi) * P(Produk | Bakso Sapi ) * P(Transaksi | Tinggi |) * P(Klasifikasi | LARIS)</w:t>
      </w:r>
    </w:p>
    <w:p w:rsidR="009152AF" w:rsidRPr="009152AF" w:rsidRDefault="009152AF" w:rsidP="001F61A4">
      <w:pPr>
        <w:pStyle w:val="ListParagraph"/>
        <w:spacing w:after="0" w:line="276" w:lineRule="auto"/>
        <w:ind w:left="1945"/>
        <w:jc w:val="both"/>
        <w:rPr>
          <w:rFonts w:asciiTheme="majorBidi" w:eastAsiaTheme="minorEastAsia" w:hAnsiTheme="majorBidi" w:cstheme="majorBidi"/>
          <w:sz w:val="24"/>
          <w:szCs w:val="24"/>
        </w:rPr>
      </w:pPr>
      <w:r w:rsidRPr="009152AF">
        <w:rPr>
          <w:rFonts w:asciiTheme="majorBidi" w:hAnsiTheme="majorBidi" w:cstheme="majorBidi"/>
          <w:sz w:val="24"/>
          <w:szCs w:val="24"/>
        </w:rPr>
        <w:t xml:space="preserve">=  </w:t>
      </w:r>
      <w:r w:rsidRPr="009152AF">
        <w:rPr>
          <w:rFonts w:asciiTheme="majorBidi" w:eastAsiaTheme="minorEastAsia" w:hAnsiTheme="majorBidi" w:cstheme="majorBidi"/>
          <w:sz w:val="24"/>
          <w:szCs w:val="24"/>
        </w:rPr>
        <w:t xml:space="preserve">0,1190 * 0,0506 * 0,8601 * 0,6588 </w:t>
      </w:r>
    </w:p>
    <w:p w:rsidR="009152AF" w:rsidRPr="009152AF" w:rsidRDefault="009152AF" w:rsidP="001F61A4">
      <w:pPr>
        <w:pStyle w:val="ListParagraph"/>
        <w:spacing w:after="0" w:line="276" w:lineRule="auto"/>
        <w:ind w:left="1945"/>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 0,0034</w:t>
      </w:r>
    </w:p>
    <w:p w:rsidR="009152AF" w:rsidRPr="009152AF" w:rsidRDefault="009152AF" w:rsidP="001F61A4">
      <w:pPr>
        <w:pStyle w:val="ListParagraph"/>
        <w:spacing w:after="0" w:line="276" w:lineRule="auto"/>
        <w:ind w:left="1945"/>
        <w:jc w:val="both"/>
        <w:rPr>
          <w:rFonts w:asciiTheme="majorBidi" w:eastAsiaTheme="minorEastAsia" w:hAnsiTheme="majorBidi" w:cstheme="majorBidi"/>
          <w:sz w:val="24"/>
          <w:szCs w:val="24"/>
        </w:rPr>
      </w:pPr>
    </w:p>
    <w:p w:rsidR="009152AF" w:rsidRPr="009152AF" w:rsidRDefault="009152AF" w:rsidP="001F61A4">
      <w:pPr>
        <w:pStyle w:val="ListParagraph"/>
        <w:numPr>
          <w:ilvl w:val="0"/>
          <w:numId w:val="8"/>
        </w:numPr>
        <w:spacing w:after="0" w:line="276" w:lineRule="auto"/>
        <w:jc w:val="both"/>
        <w:rPr>
          <w:rFonts w:asciiTheme="majorBidi" w:hAnsiTheme="majorBidi" w:cstheme="majorBidi"/>
          <w:sz w:val="24"/>
          <w:szCs w:val="24"/>
        </w:rPr>
      </w:pPr>
      <w:r w:rsidRPr="009152AF">
        <w:rPr>
          <w:rFonts w:asciiTheme="majorBidi" w:hAnsiTheme="majorBidi" w:cstheme="majorBidi"/>
          <w:sz w:val="24"/>
          <w:szCs w:val="24"/>
        </w:rPr>
        <w:t>Probabilitas Tidak Laris</w:t>
      </w:r>
    </w:p>
    <w:tbl>
      <w:tblPr>
        <w:tblStyle w:val="TableGrid"/>
        <w:tblW w:w="0" w:type="auto"/>
        <w:tblInd w:w="1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7"/>
        <w:gridCol w:w="567"/>
        <w:gridCol w:w="1559"/>
      </w:tblGrid>
      <w:tr w:rsidR="009152AF" w:rsidRPr="009152AF" w:rsidTr="00CB356C">
        <w:tc>
          <w:tcPr>
            <w:tcW w:w="3017"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hAnsiTheme="majorBidi" w:cstheme="majorBidi"/>
                <w:sz w:val="24"/>
                <w:szCs w:val="24"/>
              </w:rPr>
              <w:t xml:space="preserve">P(Jenis Olahan | Sapi) </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0,0690</w:t>
            </w:r>
          </w:p>
        </w:tc>
      </w:tr>
      <w:tr w:rsidR="009152AF" w:rsidRPr="009152AF" w:rsidTr="00CB356C">
        <w:tc>
          <w:tcPr>
            <w:tcW w:w="3017" w:type="dxa"/>
            <w:hideMark/>
          </w:tcPr>
          <w:p w:rsidR="009152AF" w:rsidRPr="009152AF" w:rsidRDefault="009152AF" w:rsidP="001F61A4">
            <w:pPr>
              <w:spacing w:line="276" w:lineRule="auto"/>
              <w:jc w:val="both"/>
              <w:rPr>
                <w:rFonts w:asciiTheme="majorBidi" w:hAnsiTheme="majorBidi" w:cstheme="majorBidi"/>
                <w:sz w:val="24"/>
                <w:szCs w:val="24"/>
              </w:rPr>
            </w:pPr>
            <w:r w:rsidRPr="009152AF">
              <w:rPr>
                <w:rFonts w:asciiTheme="majorBidi" w:hAnsiTheme="majorBidi" w:cstheme="majorBidi"/>
                <w:sz w:val="24"/>
                <w:szCs w:val="24"/>
              </w:rPr>
              <w:t>P(Produk | Bakso Sapi )</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0,0230</w:t>
            </w:r>
          </w:p>
        </w:tc>
      </w:tr>
      <w:tr w:rsidR="009152AF" w:rsidRPr="009152AF" w:rsidTr="00CB356C">
        <w:tc>
          <w:tcPr>
            <w:tcW w:w="3017" w:type="dxa"/>
            <w:hideMark/>
          </w:tcPr>
          <w:p w:rsidR="009152AF" w:rsidRPr="009152AF" w:rsidRDefault="009152AF" w:rsidP="001F61A4">
            <w:pPr>
              <w:spacing w:line="276" w:lineRule="auto"/>
              <w:jc w:val="both"/>
              <w:rPr>
                <w:rFonts w:asciiTheme="majorBidi" w:hAnsiTheme="majorBidi" w:cstheme="majorBidi"/>
                <w:sz w:val="24"/>
                <w:szCs w:val="24"/>
              </w:rPr>
            </w:pPr>
            <w:r w:rsidRPr="009152AF">
              <w:rPr>
                <w:rFonts w:asciiTheme="majorBidi" w:hAnsiTheme="majorBidi" w:cstheme="majorBidi"/>
                <w:sz w:val="24"/>
                <w:szCs w:val="24"/>
              </w:rPr>
              <w:t xml:space="preserve">P(Transaksi | Tinggi |) </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0,2011</w:t>
            </w:r>
          </w:p>
        </w:tc>
      </w:tr>
      <w:tr w:rsidR="009152AF" w:rsidRPr="009152AF" w:rsidTr="00CB356C">
        <w:tc>
          <w:tcPr>
            <w:tcW w:w="3017" w:type="dxa"/>
            <w:hideMark/>
          </w:tcPr>
          <w:p w:rsidR="009152AF" w:rsidRPr="009152AF" w:rsidRDefault="009152AF" w:rsidP="001F61A4">
            <w:pPr>
              <w:spacing w:line="276" w:lineRule="auto"/>
              <w:jc w:val="both"/>
              <w:rPr>
                <w:rFonts w:asciiTheme="majorBidi" w:hAnsiTheme="majorBidi" w:cstheme="majorBidi"/>
                <w:sz w:val="24"/>
                <w:szCs w:val="24"/>
              </w:rPr>
            </w:pPr>
            <w:r w:rsidRPr="009152AF">
              <w:rPr>
                <w:rFonts w:asciiTheme="majorBidi" w:hAnsiTheme="majorBidi" w:cstheme="majorBidi"/>
                <w:sz w:val="24"/>
                <w:szCs w:val="24"/>
              </w:rPr>
              <w:t>P(TIDAK LARIS)</w:t>
            </w:r>
          </w:p>
        </w:tc>
        <w:tc>
          <w:tcPr>
            <w:tcW w:w="567" w:type="dxa"/>
            <w:vAlign w:val="center"/>
            <w:hideMark/>
          </w:tcPr>
          <w:p w:rsidR="009152AF" w:rsidRPr="009152AF" w:rsidRDefault="009152AF" w:rsidP="001F61A4">
            <w:pPr>
              <w:pStyle w:val="ListParagraph"/>
              <w:spacing w:line="276" w:lineRule="auto"/>
              <w:ind w:left="0"/>
              <w:jc w:val="center"/>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w:t>
            </w:r>
          </w:p>
        </w:tc>
        <w:tc>
          <w:tcPr>
            <w:tcW w:w="1559" w:type="dxa"/>
            <w:hideMark/>
          </w:tcPr>
          <w:p w:rsidR="009152AF" w:rsidRPr="009152AF" w:rsidRDefault="009152AF" w:rsidP="001F61A4">
            <w:pPr>
              <w:pStyle w:val="ListParagraph"/>
              <w:spacing w:line="276" w:lineRule="auto"/>
              <w:ind w:left="0"/>
              <w:jc w:val="both"/>
              <w:rPr>
                <w:rFonts w:asciiTheme="majorBidi" w:eastAsiaTheme="minorEastAsia" w:hAnsiTheme="majorBidi" w:cstheme="majorBidi"/>
                <w:sz w:val="24"/>
                <w:szCs w:val="24"/>
              </w:rPr>
            </w:pPr>
            <w:r w:rsidRPr="009152AF">
              <w:rPr>
                <w:rFonts w:asciiTheme="majorBidi" w:eastAsiaTheme="minorEastAsia" w:hAnsiTheme="majorBidi" w:cstheme="majorBidi"/>
                <w:sz w:val="24"/>
                <w:szCs w:val="24"/>
              </w:rPr>
              <w:t>0,3412</w:t>
            </w:r>
          </w:p>
        </w:tc>
      </w:tr>
    </w:tbl>
    <w:p w:rsidR="009152AF" w:rsidRPr="009152AF" w:rsidRDefault="009152AF" w:rsidP="001F61A4">
      <w:pPr>
        <w:pStyle w:val="ListParagraph"/>
        <w:spacing w:after="0" w:line="276" w:lineRule="auto"/>
        <w:ind w:left="1945"/>
        <w:jc w:val="both"/>
        <w:rPr>
          <w:rFonts w:asciiTheme="majorBidi" w:hAnsiTheme="majorBidi" w:cstheme="majorBidi"/>
          <w:sz w:val="24"/>
          <w:szCs w:val="24"/>
        </w:rPr>
      </w:pPr>
    </w:p>
    <w:p w:rsidR="009152AF" w:rsidRPr="009152AF" w:rsidRDefault="009152AF" w:rsidP="001F61A4">
      <w:pPr>
        <w:pStyle w:val="ListParagraph"/>
        <w:spacing w:after="0" w:line="276" w:lineRule="auto"/>
        <w:ind w:left="1945"/>
        <w:jc w:val="both"/>
        <w:rPr>
          <w:rFonts w:asciiTheme="majorBidi" w:hAnsiTheme="majorBidi" w:cstheme="majorBidi"/>
          <w:sz w:val="24"/>
          <w:szCs w:val="24"/>
        </w:rPr>
      </w:pPr>
      <w:r w:rsidRPr="009152AF">
        <w:rPr>
          <w:rFonts w:asciiTheme="majorBidi" w:hAnsiTheme="majorBidi" w:cstheme="majorBidi"/>
          <w:sz w:val="24"/>
          <w:szCs w:val="24"/>
        </w:rPr>
        <w:t xml:space="preserve"> </w:t>
      </w:r>
      <w:r w:rsidRPr="009152AF">
        <w:rPr>
          <w:rFonts w:asciiTheme="majorBidi" w:eastAsiaTheme="minorEastAsia" w:hAnsiTheme="majorBidi" w:cstheme="majorBidi"/>
          <w:sz w:val="24"/>
          <w:szCs w:val="24"/>
        </w:rPr>
        <w:t xml:space="preserve">= </w:t>
      </w:r>
      <w:r w:rsidRPr="009152AF">
        <w:rPr>
          <w:rFonts w:asciiTheme="majorBidi" w:hAnsiTheme="majorBidi" w:cstheme="majorBidi"/>
          <w:sz w:val="24"/>
          <w:szCs w:val="24"/>
        </w:rPr>
        <w:t>P(Jenis Olahan | Sapi) * P(Produk | Bakso Sapi ) * P(Transaksi | Tinggi |) * P(Klasifikasi | TIDAK LARIS)</w:t>
      </w:r>
    </w:p>
    <w:p w:rsidR="009152AF" w:rsidRPr="009152AF" w:rsidRDefault="009152AF" w:rsidP="001F61A4">
      <w:pPr>
        <w:pStyle w:val="ListParagraph"/>
        <w:spacing w:after="0" w:line="276" w:lineRule="auto"/>
        <w:ind w:left="1945"/>
        <w:jc w:val="both"/>
        <w:rPr>
          <w:rFonts w:asciiTheme="majorBidi" w:eastAsiaTheme="minorEastAsia" w:hAnsiTheme="majorBidi" w:cstheme="majorBidi"/>
          <w:sz w:val="24"/>
          <w:szCs w:val="24"/>
        </w:rPr>
      </w:pPr>
      <w:r w:rsidRPr="009152AF">
        <w:rPr>
          <w:rFonts w:asciiTheme="majorBidi" w:hAnsiTheme="majorBidi" w:cstheme="majorBidi"/>
          <w:sz w:val="24"/>
          <w:szCs w:val="24"/>
        </w:rPr>
        <w:t xml:space="preserve">= 0,0690 * </w:t>
      </w:r>
      <w:r w:rsidRPr="009152AF">
        <w:rPr>
          <w:rFonts w:asciiTheme="majorBidi" w:eastAsiaTheme="minorEastAsia" w:hAnsiTheme="majorBidi" w:cstheme="majorBidi"/>
          <w:sz w:val="24"/>
          <w:szCs w:val="24"/>
        </w:rPr>
        <w:t>0,0230 * 0,2011 * 0,3412</w:t>
      </w:r>
    </w:p>
    <w:p w:rsidR="00CB356C" w:rsidRDefault="009152AF" w:rsidP="001F61A4">
      <w:pPr>
        <w:pStyle w:val="ListParagraph"/>
        <w:spacing w:after="0" w:line="276" w:lineRule="auto"/>
        <w:ind w:left="1945"/>
        <w:jc w:val="both"/>
        <w:rPr>
          <w:rFonts w:asciiTheme="majorBidi" w:eastAsiaTheme="minorEastAsia" w:hAnsiTheme="majorBidi" w:cstheme="majorBidi"/>
          <w:sz w:val="24"/>
          <w:szCs w:val="24"/>
        </w:rPr>
        <w:sectPr w:rsidR="00CB356C" w:rsidSect="00EC3FFA">
          <w:type w:val="continuous"/>
          <w:pgSz w:w="11906" w:h="16838"/>
          <w:pgMar w:top="1440" w:right="1440" w:bottom="1440" w:left="1440" w:header="708" w:footer="708" w:gutter="0"/>
          <w:cols w:space="703"/>
          <w:docGrid w:linePitch="360"/>
        </w:sectPr>
      </w:pPr>
      <w:r w:rsidRPr="009152AF">
        <w:rPr>
          <w:rFonts w:asciiTheme="majorBidi" w:eastAsiaTheme="minorEastAsia" w:hAnsiTheme="majorBidi" w:cstheme="majorBidi"/>
          <w:sz w:val="24"/>
          <w:szCs w:val="24"/>
        </w:rPr>
        <w:t>= 0,0001</w:t>
      </w:r>
    </w:p>
    <w:p w:rsidR="00B6462D" w:rsidRDefault="00B6462D" w:rsidP="001F61A4">
      <w:pPr>
        <w:spacing w:after="0" w:line="276" w:lineRule="auto"/>
        <w:jc w:val="both"/>
        <w:rPr>
          <w:rFonts w:asciiTheme="majorBidi" w:eastAsiaTheme="minorEastAsia" w:hAnsiTheme="majorBidi" w:cstheme="majorBidi"/>
          <w:sz w:val="24"/>
          <w:szCs w:val="24"/>
        </w:rPr>
        <w:sectPr w:rsidR="00B6462D" w:rsidSect="00EC3FFA">
          <w:type w:val="continuous"/>
          <w:pgSz w:w="11906" w:h="16838"/>
          <w:pgMar w:top="1440" w:right="1440" w:bottom="1440" w:left="1440" w:header="708" w:footer="708" w:gutter="0"/>
          <w:cols w:num="2" w:space="703"/>
          <w:docGrid w:linePitch="360"/>
        </w:sectPr>
      </w:pPr>
    </w:p>
    <w:p w:rsidR="009152AF" w:rsidRPr="009152AF" w:rsidRDefault="009152AF" w:rsidP="001F61A4">
      <w:pPr>
        <w:pStyle w:val="ListParagraph"/>
        <w:spacing w:after="0" w:line="276" w:lineRule="auto"/>
        <w:ind w:left="1945"/>
        <w:jc w:val="both"/>
        <w:rPr>
          <w:rFonts w:asciiTheme="majorBidi" w:hAnsiTheme="majorBidi" w:cstheme="majorBidi"/>
          <w:sz w:val="24"/>
          <w:szCs w:val="24"/>
        </w:rPr>
      </w:pPr>
      <w:r w:rsidRPr="009152AF">
        <w:rPr>
          <w:rFonts w:asciiTheme="majorBidi" w:hAnsiTheme="majorBidi" w:cstheme="majorBidi"/>
          <w:sz w:val="24"/>
          <w:szCs w:val="24"/>
        </w:rPr>
        <w:t xml:space="preserve">Dari hasil data uji di atas, dapat disimpulkan bahwa nilai Laris lebih tinggi dibandingkan dengan nilai Tidak Laris. Dapat disimpulkan bahwa produk Bakso Sapi termasuk ke dalam klasifikasi </w:t>
      </w:r>
      <w:r w:rsidRPr="009152AF">
        <w:rPr>
          <w:rFonts w:asciiTheme="majorBidi" w:hAnsiTheme="majorBidi" w:cstheme="majorBidi"/>
          <w:b/>
          <w:bCs/>
          <w:sz w:val="24"/>
          <w:szCs w:val="24"/>
        </w:rPr>
        <w:t>“Laris”</w:t>
      </w:r>
      <w:r w:rsidRPr="009152AF">
        <w:rPr>
          <w:rFonts w:asciiTheme="majorBidi" w:hAnsiTheme="majorBidi" w:cstheme="majorBidi"/>
          <w:sz w:val="24"/>
          <w:szCs w:val="24"/>
        </w:rPr>
        <w:t>.</w:t>
      </w:r>
    </w:p>
    <w:p w:rsidR="00796E9D" w:rsidRPr="009152AF" w:rsidRDefault="00796E9D" w:rsidP="001F61A4">
      <w:pPr>
        <w:spacing w:after="0" w:line="276" w:lineRule="auto"/>
        <w:jc w:val="both"/>
        <w:rPr>
          <w:rFonts w:asciiTheme="majorBidi" w:hAnsiTheme="majorBidi" w:cstheme="majorBidi"/>
          <w:b/>
          <w:bCs/>
          <w:sz w:val="24"/>
          <w:szCs w:val="24"/>
        </w:rPr>
      </w:pPr>
    </w:p>
    <w:p w:rsidR="009152AF" w:rsidRDefault="00226BAF" w:rsidP="001F61A4">
      <w:pPr>
        <w:pStyle w:val="ListParagraph"/>
        <w:numPr>
          <w:ilvl w:val="0"/>
          <w:numId w:val="4"/>
        </w:numPr>
        <w:spacing w:after="0" w:line="276" w:lineRule="auto"/>
        <w:ind w:left="1134"/>
        <w:jc w:val="both"/>
        <w:rPr>
          <w:rFonts w:asciiTheme="majorBidi" w:hAnsiTheme="majorBidi" w:cstheme="majorBidi"/>
          <w:b/>
          <w:bCs/>
          <w:sz w:val="24"/>
          <w:szCs w:val="24"/>
        </w:rPr>
      </w:pPr>
      <w:r>
        <w:rPr>
          <w:rFonts w:asciiTheme="majorBidi" w:hAnsiTheme="majorBidi" w:cstheme="majorBidi"/>
          <w:b/>
          <w:bCs/>
          <w:sz w:val="24"/>
          <w:szCs w:val="24"/>
        </w:rPr>
        <w:t xml:space="preserve">Hitung nilai persentase akurasi Klasifikasi </w:t>
      </w:r>
    </w:p>
    <w:p w:rsidR="009152AF" w:rsidRDefault="009152AF" w:rsidP="001F61A4">
      <w:pPr>
        <w:pStyle w:val="ListParagraph"/>
        <w:spacing w:after="0" w:line="276" w:lineRule="auto"/>
        <w:ind w:left="1134"/>
        <w:jc w:val="both"/>
        <w:rPr>
          <w:rFonts w:asciiTheme="majorBidi" w:hAnsiTheme="majorBidi" w:cstheme="majorBidi"/>
          <w:sz w:val="24"/>
          <w:szCs w:val="24"/>
        </w:rPr>
      </w:pPr>
      <w:r w:rsidRPr="009152AF">
        <w:rPr>
          <w:rFonts w:asciiTheme="majorBidi" w:hAnsiTheme="majorBidi" w:cstheme="majorBidi"/>
          <w:sz w:val="24"/>
          <w:szCs w:val="24"/>
        </w:rPr>
        <w:t xml:space="preserve">Setelah melakukan perhitungan data </w:t>
      </w:r>
      <w:r w:rsidRPr="009152AF">
        <w:rPr>
          <w:rFonts w:asciiTheme="majorBidi" w:hAnsiTheme="majorBidi" w:cstheme="majorBidi"/>
          <w:i/>
          <w:iCs/>
          <w:sz w:val="24"/>
          <w:szCs w:val="24"/>
        </w:rPr>
        <w:t>testing</w:t>
      </w:r>
      <w:r w:rsidRPr="009152AF">
        <w:rPr>
          <w:rFonts w:asciiTheme="majorBidi" w:hAnsiTheme="majorBidi" w:cstheme="majorBidi"/>
          <w:sz w:val="24"/>
          <w:szCs w:val="24"/>
        </w:rPr>
        <w:t xml:space="preserve"> kemudian dilakukan perhitungan akurasi dan kelas prediksi untuk mengetahui nilai persentase dari metode yang diterapkan. </w:t>
      </w:r>
    </w:p>
    <w:p w:rsidR="009152AF" w:rsidRPr="009152AF" w:rsidRDefault="009152AF" w:rsidP="001F61A4">
      <w:pPr>
        <w:pStyle w:val="ListParagraph"/>
        <w:spacing w:after="0" w:line="276" w:lineRule="auto"/>
        <w:ind w:left="1134"/>
        <w:jc w:val="both"/>
        <w:rPr>
          <w:rFonts w:asciiTheme="majorBidi" w:hAnsiTheme="majorBidi" w:cstheme="majorBidi"/>
          <w:b/>
          <w:bCs/>
          <w:sz w:val="24"/>
          <w:szCs w:val="24"/>
        </w:rPr>
      </w:pPr>
      <w:r w:rsidRPr="009152AF">
        <w:rPr>
          <w:rFonts w:asciiTheme="majorBidi" w:hAnsiTheme="majorBidi" w:cstheme="majorBidi"/>
          <w:sz w:val="24"/>
          <w:szCs w:val="24"/>
        </w:rPr>
        <w:t>Pada tabel 4.13 merupakan tabel hasil kelas prediksi perhitungan klasifikasi Laris dan tidak Laris.</w:t>
      </w:r>
    </w:p>
    <w:p w:rsidR="009152AF" w:rsidRDefault="009152AF" w:rsidP="001F61A4">
      <w:pPr>
        <w:pStyle w:val="ListParagraph"/>
        <w:spacing w:after="0" w:line="276" w:lineRule="auto"/>
        <w:ind w:left="1134"/>
        <w:jc w:val="both"/>
        <w:rPr>
          <w:rFonts w:asciiTheme="majorBidi" w:hAnsiTheme="majorBidi" w:cstheme="majorBidi"/>
          <w:b/>
          <w:bCs/>
          <w:sz w:val="24"/>
          <w:szCs w:val="24"/>
        </w:rPr>
      </w:pPr>
    </w:p>
    <w:p w:rsidR="00EC3FFA" w:rsidRDefault="00EC3FFA" w:rsidP="001F61A4">
      <w:pPr>
        <w:pStyle w:val="ListParagraph"/>
        <w:spacing w:after="0" w:line="276" w:lineRule="auto"/>
        <w:ind w:left="1134"/>
        <w:jc w:val="both"/>
        <w:rPr>
          <w:rFonts w:asciiTheme="majorBidi" w:hAnsiTheme="majorBidi" w:cstheme="majorBidi"/>
          <w:b/>
          <w:bCs/>
          <w:sz w:val="24"/>
          <w:szCs w:val="24"/>
        </w:rPr>
        <w:sectPr w:rsidR="00EC3FFA" w:rsidSect="00EC3FFA">
          <w:type w:val="continuous"/>
          <w:pgSz w:w="11906" w:h="16838"/>
          <w:pgMar w:top="1440" w:right="1440" w:bottom="1440" w:left="1440" w:header="708" w:footer="708" w:gutter="0"/>
          <w:cols w:num="2" w:space="703"/>
          <w:docGrid w:linePitch="360"/>
        </w:sectPr>
      </w:pPr>
    </w:p>
    <w:p w:rsidR="009152AF" w:rsidRPr="009152AF" w:rsidRDefault="009152AF" w:rsidP="001F61A4">
      <w:pPr>
        <w:pStyle w:val="Caption"/>
        <w:spacing w:before="120" w:after="120" w:line="276" w:lineRule="auto"/>
        <w:ind w:left="1560"/>
        <w:jc w:val="center"/>
        <w:rPr>
          <w:rFonts w:asciiTheme="majorBidi" w:hAnsiTheme="majorBidi" w:cstheme="majorBidi"/>
          <w:color w:val="auto"/>
          <w:sz w:val="20"/>
          <w:szCs w:val="20"/>
        </w:rPr>
      </w:pPr>
      <w:bookmarkStart w:id="119" w:name="_Toc114206149"/>
      <w:bookmarkStart w:id="120" w:name="_Toc114171818"/>
      <w:bookmarkStart w:id="121" w:name="_Toc114171707"/>
      <w:bookmarkStart w:id="122" w:name="_Toc113862189"/>
      <w:bookmarkStart w:id="123" w:name="_Toc113011835"/>
      <w:bookmarkStart w:id="124" w:name="_Toc113008494"/>
      <w:bookmarkStart w:id="125" w:name="_Toc112968858"/>
      <w:r>
        <w:rPr>
          <w:rFonts w:asciiTheme="majorBidi" w:hAnsiTheme="majorBidi" w:cstheme="majorBidi"/>
          <w:color w:val="auto"/>
          <w:sz w:val="20"/>
          <w:szCs w:val="20"/>
        </w:rPr>
        <w:t xml:space="preserve">Tabel 4. </w:t>
      </w:r>
      <w:r>
        <w:fldChar w:fldCharType="begin"/>
      </w:r>
      <w:r>
        <w:rPr>
          <w:rFonts w:asciiTheme="majorBidi" w:hAnsiTheme="majorBidi" w:cstheme="majorBidi"/>
          <w:color w:val="auto"/>
          <w:sz w:val="20"/>
          <w:szCs w:val="20"/>
        </w:rPr>
        <w:instrText xml:space="preserve"> SEQ Tabel_4. \* ARABIC </w:instrText>
      </w:r>
      <w:r>
        <w:fldChar w:fldCharType="separate"/>
      </w:r>
      <w:r>
        <w:rPr>
          <w:rFonts w:asciiTheme="majorBidi" w:hAnsiTheme="majorBidi" w:cstheme="majorBidi"/>
          <w:noProof/>
          <w:color w:val="auto"/>
          <w:sz w:val="20"/>
          <w:szCs w:val="20"/>
        </w:rPr>
        <w:t>13</w:t>
      </w:r>
      <w:r>
        <w:fldChar w:fldCharType="end"/>
      </w:r>
      <w:r>
        <w:rPr>
          <w:rFonts w:asciiTheme="majorBidi" w:hAnsiTheme="majorBidi" w:cstheme="majorBidi"/>
          <w:color w:val="auto"/>
          <w:sz w:val="20"/>
          <w:szCs w:val="20"/>
        </w:rPr>
        <w:t xml:space="preserve"> Hasil Kelas Prediksi</w:t>
      </w:r>
      <w:bookmarkEnd w:id="119"/>
      <w:bookmarkEnd w:id="120"/>
      <w:bookmarkEnd w:id="121"/>
      <w:bookmarkEnd w:id="122"/>
      <w:bookmarkEnd w:id="123"/>
      <w:bookmarkEnd w:id="124"/>
      <w:bookmarkEnd w:id="125"/>
    </w:p>
    <w:tbl>
      <w:tblPr>
        <w:tblStyle w:val="TableGrid"/>
        <w:tblW w:w="0" w:type="auto"/>
        <w:tblInd w:w="1134" w:type="dxa"/>
        <w:tblLook w:val="04A0" w:firstRow="1" w:lastRow="0" w:firstColumn="1" w:lastColumn="0" w:noHBand="0" w:noVBand="1"/>
      </w:tblPr>
      <w:tblGrid>
        <w:gridCol w:w="1073"/>
        <w:gridCol w:w="1115"/>
        <w:gridCol w:w="1244"/>
        <w:gridCol w:w="1383"/>
        <w:gridCol w:w="1134"/>
        <w:gridCol w:w="909"/>
        <w:gridCol w:w="1024"/>
      </w:tblGrid>
      <w:tr w:rsidR="009152AF" w:rsidRPr="009152AF" w:rsidTr="00416521">
        <w:trPr>
          <w:tblHeader/>
        </w:trPr>
        <w:tc>
          <w:tcPr>
            <w:tcW w:w="1073" w:type="dxa"/>
            <w:vAlign w:val="center"/>
          </w:tcPr>
          <w:p w:rsidR="009152AF" w:rsidRPr="009152AF" w:rsidRDefault="009152AF" w:rsidP="00416521">
            <w:pPr>
              <w:spacing w:line="276" w:lineRule="auto"/>
              <w:jc w:val="center"/>
              <w:rPr>
                <w:rFonts w:asciiTheme="majorBidi" w:hAnsiTheme="majorBidi" w:cstheme="majorBidi"/>
                <w:b/>
                <w:bCs/>
                <w:sz w:val="24"/>
                <w:szCs w:val="24"/>
              </w:rPr>
            </w:pPr>
            <w:r w:rsidRPr="009152AF">
              <w:rPr>
                <w:rFonts w:asciiTheme="majorBidi" w:hAnsiTheme="majorBidi" w:cstheme="majorBidi"/>
                <w:b/>
                <w:bCs/>
                <w:sz w:val="24"/>
                <w:szCs w:val="24"/>
              </w:rPr>
              <w:t>Jenis Olahan</w:t>
            </w:r>
          </w:p>
        </w:tc>
        <w:tc>
          <w:tcPr>
            <w:tcW w:w="1115" w:type="dxa"/>
            <w:vAlign w:val="center"/>
          </w:tcPr>
          <w:p w:rsidR="009152AF" w:rsidRPr="009152AF" w:rsidRDefault="009152AF" w:rsidP="00416521">
            <w:pPr>
              <w:spacing w:line="276" w:lineRule="auto"/>
              <w:jc w:val="center"/>
              <w:rPr>
                <w:rFonts w:asciiTheme="majorBidi" w:hAnsiTheme="majorBidi" w:cstheme="majorBidi"/>
                <w:b/>
                <w:bCs/>
                <w:sz w:val="24"/>
                <w:szCs w:val="24"/>
              </w:rPr>
            </w:pPr>
            <w:r w:rsidRPr="009152AF">
              <w:rPr>
                <w:rFonts w:asciiTheme="majorBidi" w:hAnsiTheme="majorBidi" w:cstheme="majorBidi"/>
                <w:b/>
                <w:bCs/>
                <w:sz w:val="24"/>
                <w:szCs w:val="24"/>
              </w:rPr>
              <w:t>Nama Produk</w:t>
            </w:r>
          </w:p>
        </w:tc>
        <w:tc>
          <w:tcPr>
            <w:tcW w:w="1244" w:type="dxa"/>
            <w:vAlign w:val="center"/>
          </w:tcPr>
          <w:p w:rsidR="009152AF" w:rsidRPr="009152AF" w:rsidRDefault="009152AF" w:rsidP="00416521">
            <w:pPr>
              <w:spacing w:line="276" w:lineRule="auto"/>
              <w:jc w:val="center"/>
              <w:rPr>
                <w:rFonts w:asciiTheme="majorBidi" w:hAnsiTheme="majorBidi" w:cstheme="majorBidi"/>
                <w:b/>
                <w:bCs/>
                <w:sz w:val="24"/>
                <w:szCs w:val="24"/>
              </w:rPr>
            </w:pPr>
            <w:r w:rsidRPr="009152AF">
              <w:rPr>
                <w:rFonts w:asciiTheme="majorBidi" w:hAnsiTheme="majorBidi" w:cstheme="majorBidi"/>
                <w:b/>
                <w:bCs/>
                <w:sz w:val="24"/>
                <w:szCs w:val="24"/>
              </w:rPr>
              <w:t>Transaksi</w:t>
            </w:r>
          </w:p>
        </w:tc>
        <w:tc>
          <w:tcPr>
            <w:tcW w:w="1383" w:type="dxa"/>
            <w:vAlign w:val="center"/>
          </w:tcPr>
          <w:p w:rsidR="009152AF" w:rsidRPr="009152AF" w:rsidRDefault="009152AF" w:rsidP="00416521">
            <w:pPr>
              <w:spacing w:line="276" w:lineRule="auto"/>
              <w:jc w:val="center"/>
              <w:rPr>
                <w:rFonts w:asciiTheme="majorBidi" w:hAnsiTheme="majorBidi" w:cstheme="majorBidi"/>
                <w:b/>
                <w:bCs/>
                <w:sz w:val="24"/>
                <w:szCs w:val="24"/>
              </w:rPr>
            </w:pPr>
            <w:r w:rsidRPr="009152AF">
              <w:rPr>
                <w:rFonts w:asciiTheme="majorBidi" w:hAnsiTheme="majorBidi" w:cstheme="majorBidi"/>
                <w:b/>
                <w:bCs/>
                <w:sz w:val="24"/>
                <w:szCs w:val="24"/>
              </w:rPr>
              <w:t>Klasifikasi</w:t>
            </w:r>
          </w:p>
        </w:tc>
        <w:tc>
          <w:tcPr>
            <w:tcW w:w="1134" w:type="dxa"/>
            <w:vAlign w:val="center"/>
          </w:tcPr>
          <w:p w:rsidR="009152AF" w:rsidRPr="009152AF" w:rsidRDefault="009152AF" w:rsidP="00416521">
            <w:pPr>
              <w:spacing w:line="276" w:lineRule="auto"/>
              <w:jc w:val="center"/>
              <w:rPr>
                <w:rFonts w:asciiTheme="majorBidi" w:hAnsiTheme="majorBidi" w:cstheme="majorBidi"/>
                <w:b/>
                <w:bCs/>
                <w:sz w:val="24"/>
                <w:szCs w:val="24"/>
              </w:rPr>
            </w:pPr>
            <w:r w:rsidRPr="009152AF">
              <w:rPr>
                <w:rFonts w:asciiTheme="majorBidi" w:hAnsiTheme="majorBidi" w:cstheme="majorBidi"/>
                <w:b/>
                <w:bCs/>
                <w:sz w:val="24"/>
                <w:szCs w:val="24"/>
              </w:rPr>
              <w:t>Class Predicti</w:t>
            </w:r>
          </w:p>
        </w:tc>
        <w:tc>
          <w:tcPr>
            <w:tcW w:w="909" w:type="dxa"/>
            <w:vAlign w:val="center"/>
          </w:tcPr>
          <w:p w:rsidR="009152AF" w:rsidRPr="009152AF" w:rsidRDefault="009152AF" w:rsidP="00416521">
            <w:pPr>
              <w:spacing w:line="276" w:lineRule="auto"/>
              <w:jc w:val="center"/>
              <w:rPr>
                <w:rFonts w:asciiTheme="majorBidi" w:hAnsiTheme="majorBidi" w:cstheme="majorBidi"/>
                <w:b/>
                <w:bCs/>
                <w:sz w:val="24"/>
                <w:szCs w:val="24"/>
              </w:rPr>
            </w:pPr>
            <w:r w:rsidRPr="009152AF">
              <w:rPr>
                <w:rFonts w:asciiTheme="majorBidi" w:hAnsiTheme="majorBidi" w:cstheme="majorBidi"/>
                <w:b/>
                <w:bCs/>
                <w:sz w:val="24"/>
                <w:szCs w:val="24"/>
              </w:rPr>
              <w:t>Laris</w:t>
            </w:r>
          </w:p>
        </w:tc>
        <w:tc>
          <w:tcPr>
            <w:tcW w:w="1024" w:type="dxa"/>
            <w:vAlign w:val="center"/>
          </w:tcPr>
          <w:p w:rsidR="009152AF" w:rsidRPr="009152AF" w:rsidRDefault="009152AF" w:rsidP="00416521">
            <w:pPr>
              <w:spacing w:line="276" w:lineRule="auto"/>
              <w:jc w:val="center"/>
              <w:rPr>
                <w:rFonts w:asciiTheme="majorBidi" w:hAnsiTheme="majorBidi" w:cstheme="majorBidi"/>
                <w:b/>
                <w:bCs/>
                <w:sz w:val="24"/>
                <w:szCs w:val="24"/>
              </w:rPr>
            </w:pPr>
            <w:r w:rsidRPr="009152AF">
              <w:rPr>
                <w:rFonts w:asciiTheme="majorBidi" w:hAnsiTheme="majorBidi" w:cstheme="majorBidi"/>
                <w:b/>
                <w:bCs/>
                <w:sz w:val="24"/>
                <w:szCs w:val="24"/>
              </w:rPr>
              <w:t>Tidak Laris</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Ayam</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Hot Wing</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Tinggi</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1,21%</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0,01%</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Sapi</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Kebab Premium</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Rendah</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0,00%</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0,14%</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Sapi</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Bakso Sapi</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Tinggi</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0,38%</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0,00%</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Sapi</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Kebab Premium</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Rendah</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0,00%</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0,14%</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Ikan</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Otak-otak Panjang</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Tinggi</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1,52%</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0,02%</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Ikan</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Nugget Ikan</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Tinggi</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1,47%</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0,02%</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Ayam</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Hot Wing</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Rendah</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0,01%</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0,50%</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Ayam</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Chicken Pop</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Rendah</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0,01%</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0,96%</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Ayam</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Dimsum Mix</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Tinggi</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1,29%</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0,02%</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Ayam</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Hot Wing</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Tinggi</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1,21%</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0,01%</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Ikan</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Okado</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Rendah</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Tidak 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0,01%</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0,80%</w:t>
            </w:r>
          </w:p>
        </w:tc>
      </w:tr>
      <w:tr w:rsidR="009152AF" w:rsidRPr="009152AF" w:rsidTr="00416521">
        <w:tc>
          <w:tcPr>
            <w:tcW w:w="107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Ikan</w:t>
            </w:r>
          </w:p>
        </w:tc>
        <w:tc>
          <w:tcPr>
            <w:tcW w:w="1115"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Nugget Ikan</w:t>
            </w:r>
          </w:p>
        </w:tc>
        <w:tc>
          <w:tcPr>
            <w:tcW w:w="124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Tinggi</w:t>
            </w:r>
          </w:p>
        </w:tc>
        <w:tc>
          <w:tcPr>
            <w:tcW w:w="1383"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113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Laris</w:t>
            </w:r>
          </w:p>
        </w:tc>
        <w:tc>
          <w:tcPr>
            <w:tcW w:w="909"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1,47%</w:t>
            </w:r>
          </w:p>
        </w:tc>
        <w:tc>
          <w:tcPr>
            <w:tcW w:w="1024" w:type="dxa"/>
          </w:tcPr>
          <w:p w:rsidR="009152AF" w:rsidRPr="009152AF" w:rsidRDefault="009152AF" w:rsidP="00416521">
            <w:pPr>
              <w:spacing w:line="276" w:lineRule="auto"/>
              <w:rPr>
                <w:rFonts w:asciiTheme="majorBidi" w:hAnsiTheme="majorBidi" w:cstheme="majorBidi"/>
                <w:sz w:val="24"/>
                <w:szCs w:val="24"/>
              </w:rPr>
            </w:pPr>
            <w:r w:rsidRPr="009152AF">
              <w:rPr>
                <w:rFonts w:asciiTheme="majorBidi" w:hAnsiTheme="majorBidi" w:cstheme="majorBidi"/>
                <w:sz w:val="24"/>
                <w:szCs w:val="24"/>
              </w:rPr>
              <w:t>0,02%</w:t>
            </w:r>
          </w:p>
        </w:tc>
      </w:tr>
    </w:tbl>
    <w:p w:rsidR="009152AF" w:rsidRDefault="009152AF" w:rsidP="001F61A4">
      <w:pPr>
        <w:pStyle w:val="ListParagraph"/>
        <w:spacing w:after="0" w:line="276" w:lineRule="auto"/>
        <w:ind w:left="1134"/>
        <w:jc w:val="both"/>
        <w:rPr>
          <w:rFonts w:asciiTheme="majorBidi" w:hAnsiTheme="majorBidi" w:cstheme="majorBidi"/>
          <w:b/>
          <w:bCs/>
          <w:sz w:val="24"/>
          <w:szCs w:val="24"/>
        </w:rPr>
      </w:pPr>
    </w:p>
    <w:p w:rsidR="006C1837" w:rsidRDefault="006C1837" w:rsidP="001F61A4">
      <w:pPr>
        <w:pStyle w:val="ListParagraph"/>
        <w:spacing w:after="0" w:line="276" w:lineRule="auto"/>
        <w:ind w:left="1134"/>
        <w:jc w:val="both"/>
        <w:rPr>
          <w:rFonts w:asciiTheme="majorBidi" w:hAnsiTheme="majorBidi" w:cstheme="majorBidi"/>
          <w:sz w:val="24"/>
          <w:szCs w:val="24"/>
        </w:rPr>
      </w:pPr>
      <w:r>
        <w:rPr>
          <w:rFonts w:asciiTheme="majorBidi" w:hAnsiTheme="majorBidi" w:cstheme="majorBidi"/>
          <w:sz w:val="24"/>
          <w:szCs w:val="24"/>
        </w:rPr>
        <w:t xml:space="preserve">Perhitungan kelas prediksi pada data </w:t>
      </w:r>
      <w:r>
        <w:rPr>
          <w:rFonts w:asciiTheme="majorBidi" w:hAnsiTheme="majorBidi" w:cstheme="majorBidi"/>
          <w:i/>
          <w:iCs/>
          <w:sz w:val="24"/>
          <w:szCs w:val="24"/>
        </w:rPr>
        <w:t>testing</w:t>
      </w:r>
      <w:r>
        <w:rPr>
          <w:rFonts w:asciiTheme="majorBidi" w:hAnsiTheme="majorBidi" w:cstheme="majorBidi"/>
          <w:sz w:val="24"/>
          <w:szCs w:val="24"/>
        </w:rPr>
        <w:t xml:space="preserve"> di atas hanya menampilkan 15 data. Untuk data selengkapnya dapat dilihat pada Lampiran 5. </w:t>
      </w:r>
    </w:p>
    <w:p w:rsidR="006C1837" w:rsidRPr="006C1837" w:rsidRDefault="006C1837" w:rsidP="001F61A4">
      <w:pPr>
        <w:pStyle w:val="ListParagraph"/>
        <w:spacing w:after="0" w:line="276" w:lineRule="auto"/>
        <w:ind w:left="1134"/>
        <w:jc w:val="both"/>
        <w:rPr>
          <w:rFonts w:asciiTheme="majorBidi" w:hAnsiTheme="majorBidi" w:cstheme="majorBidi"/>
          <w:sz w:val="24"/>
          <w:szCs w:val="24"/>
        </w:rPr>
      </w:pPr>
      <w:r>
        <w:rPr>
          <w:rFonts w:asciiTheme="majorBidi" w:hAnsiTheme="majorBidi" w:cstheme="majorBidi"/>
          <w:sz w:val="24"/>
          <w:szCs w:val="24"/>
        </w:rPr>
        <w:t xml:space="preserve">Pada tabel 4.14 merupakan hasil class prediksi dan akurasi dengan perhitungan menggunakan </w:t>
      </w:r>
      <w:r>
        <w:rPr>
          <w:rFonts w:asciiTheme="majorBidi" w:hAnsiTheme="majorBidi" w:cstheme="majorBidi"/>
          <w:i/>
          <w:iCs/>
          <w:sz w:val="24"/>
          <w:szCs w:val="24"/>
        </w:rPr>
        <w:t>Microsoft Excel</w:t>
      </w:r>
      <w:r>
        <w:rPr>
          <w:rFonts w:asciiTheme="majorBidi" w:hAnsiTheme="majorBidi" w:cstheme="majorBidi"/>
          <w:sz w:val="24"/>
          <w:szCs w:val="24"/>
        </w:rPr>
        <w:t>.</w:t>
      </w:r>
    </w:p>
    <w:p w:rsidR="006C1837" w:rsidRPr="006C1837" w:rsidRDefault="006C1837" w:rsidP="001F61A4">
      <w:pPr>
        <w:pStyle w:val="Caption"/>
        <w:spacing w:before="120" w:after="120" w:line="276" w:lineRule="auto"/>
        <w:ind w:left="1560"/>
        <w:jc w:val="center"/>
        <w:rPr>
          <w:rFonts w:asciiTheme="majorBidi" w:hAnsiTheme="majorBidi" w:cstheme="majorBidi"/>
          <w:color w:val="000000" w:themeColor="text1"/>
          <w:sz w:val="28"/>
          <w:szCs w:val="28"/>
        </w:rPr>
      </w:pPr>
      <w:bookmarkStart w:id="126" w:name="_Toc114206150"/>
      <w:bookmarkStart w:id="127" w:name="_Toc114171819"/>
      <w:bookmarkStart w:id="128" w:name="_Toc114171708"/>
      <w:bookmarkStart w:id="129" w:name="_Toc113862190"/>
      <w:bookmarkStart w:id="130" w:name="_Toc113011836"/>
      <w:bookmarkStart w:id="131" w:name="_Toc113008495"/>
      <w:bookmarkStart w:id="132" w:name="_Toc112968859"/>
      <w:r>
        <w:rPr>
          <w:rFonts w:asciiTheme="majorBidi" w:hAnsiTheme="majorBidi" w:cstheme="majorBidi"/>
          <w:color w:val="000000" w:themeColor="text1"/>
          <w:sz w:val="20"/>
          <w:szCs w:val="20"/>
        </w:rPr>
        <w:t xml:space="preserve">Tabel 4. </w:t>
      </w:r>
      <w:r>
        <w:fldChar w:fldCharType="begin"/>
      </w:r>
      <w:r>
        <w:rPr>
          <w:rFonts w:asciiTheme="majorBidi" w:hAnsiTheme="majorBidi" w:cstheme="majorBidi"/>
          <w:color w:val="000000" w:themeColor="text1"/>
          <w:sz w:val="20"/>
          <w:szCs w:val="20"/>
        </w:rPr>
        <w:instrText xml:space="preserve"> SEQ Tabel_4. \* ARABIC </w:instrText>
      </w:r>
      <w:r>
        <w:fldChar w:fldCharType="separate"/>
      </w:r>
      <w:r>
        <w:rPr>
          <w:rFonts w:asciiTheme="majorBidi" w:hAnsiTheme="majorBidi" w:cstheme="majorBidi"/>
          <w:noProof/>
          <w:color w:val="000000" w:themeColor="text1"/>
          <w:sz w:val="20"/>
          <w:szCs w:val="20"/>
        </w:rPr>
        <w:t>14</w:t>
      </w:r>
      <w:r>
        <w:fldChar w:fldCharType="end"/>
      </w:r>
      <w:r>
        <w:rPr>
          <w:rFonts w:asciiTheme="majorBidi" w:hAnsiTheme="majorBidi" w:cstheme="majorBidi"/>
          <w:noProof/>
          <w:color w:val="000000" w:themeColor="text1"/>
          <w:sz w:val="20"/>
          <w:szCs w:val="20"/>
        </w:rPr>
        <w:t xml:space="preserve"> Hasil Akurasi</w:t>
      </w:r>
      <w:bookmarkEnd w:id="126"/>
      <w:bookmarkEnd w:id="127"/>
      <w:bookmarkEnd w:id="128"/>
      <w:bookmarkEnd w:id="129"/>
      <w:bookmarkEnd w:id="130"/>
      <w:bookmarkEnd w:id="131"/>
      <w:bookmarkEnd w:id="132"/>
    </w:p>
    <w:tbl>
      <w:tblPr>
        <w:tblStyle w:val="TableGrid"/>
        <w:tblW w:w="0" w:type="auto"/>
        <w:tblInd w:w="1585" w:type="dxa"/>
        <w:tblLook w:val="04A0" w:firstRow="1" w:lastRow="0" w:firstColumn="1" w:lastColumn="0" w:noHBand="0" w:noVBand="1"/>
      </w:tblPr>
      <w:tblGrid>
        <w:gridCol w:w="2207"/>
        <w:gridCol w:w="2209"/>
        <w:gridCol w:w="2209"/>
      </w:tblGrid>
      <w:tr w:rsidR="006C1837" w:rsidTr="006C1837">
        <w:tc>
          <w:tcPr>
            <w:tcW w:w="2207" w:type="dxa"/>
            <w:vMerge w:val="restart"/>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i/>
                <w:iCs/>
                <w:sz w:val="24"/>
                <w:szCs w:val="24"/>
              </w:rPr>
            </w:pPr>
            <w:r>
              <w:rPr>
                <w:rFonts w:asciiTheme="majorBidi" w:hAnsiTheme="majorBidi" w:cstheme="majorBidi"/>
                <w:b/>
                <w:bCs/>
                <w:i/>
                <w:iCs/>
                <w:sz w:val="24"/>
                <w:szCs w:val="24"/>
              </w:rPr>
              <w:t>Prediction</w:t>
            </w:r>
          </w:p>
        </w:tc>
        <w:tc>
          <w:tcPr>
            <w:tcW w:w="4418" w:type="dxa"/>
            <w:gridSpan w:val="2"/>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i/>
                <w:iCs/>
                <w:sz w:val="24"/>
                <w:szCs w:val="24"/>
              </w:rPr>
            </w:pPr>
            <w:r>
              <w:rPr>
                <w:rFonts w:asciiTheme="majorBidi" w:hAnsiTheme="majorBidi" w:cstheme="majorBidi"/>
                <w:b/>
                <w:bCs/>
                <w:i/>
                <w:iCs/>
                <w:sz w:val="24"/>
                <w:szCs w:val="24"/>
              </w:rPr>
              <w:t>Class</w:t>
            </w:r>
          </w:p>
        </w:tc>
      </w:tr>
      <w:tr w:rsidR="006C1837" w:rsidTr="006C1837">
        <w:tc>
          <w:tcPr>
            <w:tcW w:w="0" w:type="auto"/>
            <w:vMerge/>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rPr>
                <w:rFonts w:asciiTheme="majorBidi" w:hAnsiTheme="majorBidi" w:cstheme="majorBidi"/>
                <w:b/>
                <w:bCs/>
                <w:i/>
                <w:iCs/>
                <w:sz w:val="24"/>
                <w:szCs w:val="24"/>
              </w:rPr>
            </w:pPr>
          </w:p>
        </w:tc>
        <w:tc>
          <w:tcPr>
            <w:tcW w:w="2209"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Laris</w:t>
            </w:r>
          </w:p>
        </w:tc>
        <w:tc>
          <w:tcPr>
            <w:tcW w:w="2209"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Tidak Laris</w:t>
            </w:r>
          </w:p>
        </w:tc>
      </w:tr>
      <w:tr w:rsidR="006C1837" w:rsidTr="006C1837">
        <w:tc>
          <w:tcPr>
            <w:tcW w:w="2207"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Laris</w:t>
            </w:r>
          </w:p>
        </w:tc>
        <w:tc>
          <w:tcPr>
            <w:tcW w:w="2209"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sz w:val="24"/>
                <w:szCs w:val="24"/>
              </w:rPr>
            </w:pPr>
            <w:r>
              <w:rPr>
                <w:rFonts w:asciiTheme="majorBidi" w:hAnsiTheme="majorBidi" w:cstheme="majorBidi"/>
                <w:sz w:val="24"/>
                <w:szCs w:val="24"/>
              </w:rPr>
              <w:t>179</w:t>
            </w:r>
          </w:p>
        </w:tc>
        <w:tc>
          <w:tcPr>
            <w:tcW w:w="2209"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sz w:val="24"/>
                <w:szCs w:val="24"/>
              </w:rPr>
            </w:pPr>
            <w:r>
              <w:rPr>
                <w:rFonts w:asciiTheme="majorBidi" w:hAnsiTheme="majorBidi" w:cstheme="majorBidi"/>
                <w:sz w:val="24"/>
                <w:szCs w:val="24"/>
              </w:rPr>
              <w:t>2</w:t>
            </w:r>
          </w:p>
        </w:tc>
      </w:tr>
      <w:tr w:rsidR="006C1837" w:rsidTr="006C1837">
        <w:tc>
          <w:tcPr>
            <w:tcW w:w="2207"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Tidak Laris</w:t>
            </w:r>
          </w:p>
        </w:tc>
        <w:tc>
          <w:tcPr>
            <w:tcW w:w="2209"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sz w:val="24"/>
                <w:szCs w:val="24"/>
              </w:rPr>
            </w:pPr>
            <w:r>
              <w:rPr>
                <w:rFonts w:asciiTheme="majorBidi" w:hAnsiTheme="majorBidi" w:cstheme="majorBidi"/>
                <w:sz w:val="24"/>
                <w:szCs w:val="24"/>
              </w:rPr>
              <w:t>2</w:t>
            </w:r>
          </w:p>
        </w:tc>
        <w:tc>
          <w:tcPr>
            <w:tcW w:w="2209"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sz w:val="24"/>
                <w:szCs w:val="24"/>
              </w:rPr>
            </w:pPr>
            <w:r>
              <w:rPr>
                <w:rFonts w:asciiTheme="majorBidi" w:hAnsiTheme="majorBidi" w:cstheme="majorBidi"/>
                <w:sz w:val="24"/>
                <w:szCs w:val="24"/>
              </w:rPr>
              <w:t>72</w:t>
            </w:r>
          </w:p>
        </w:tc>
      </w:tr>
      <w:tr w:rsidR="006C1837" w:rsidTr="006C1837">
        <w:tc>
          <w:tcPr>
            <w:tcW w:w="2207" w:type="dxa"/>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i/>
                <w:iCs/>
                <w:sz w:val="24"/>
                <w:szCs w:val="24"/>
              </w:rPr>
            </w:pPr>
            <w:r>
              <w:rPr>
                <w:rFonts w:asciiTheme="majorBidi" w:hAnsiTheme="majorBidi" w:cstheme="majorBidi"/>
                <w:b/>
                <w:bCs/>
                <w:i/>
                <w:iCs/>
                <w:sz w:val="24"/>
                <w:szCs w:val="24"/>
              </w:rPr>
              <w:t>Accuracy</w:t>
            </w:r>
          </w:p>
        </w:tc>
        <w:tc>
          <w:tcPr>
            <w:tcW w:w="4418" w:type="dxa"/>
            <w:gridSpan w:val="2"/>
            <w:tcBorders>
              <w:top w:val="single" w:sz="4" w:space="0" w:color="auto"/>
              <w:left w:val="single" w:sz="4" w:space="0" w:color="auto"/>
              <w:bottom w:val="single" w:sz="4" w:space="0" w:color="auto"/>
              <w:right w:val="single" w:sz="4" w:space="0" w:color="auto"/>
            </w:tcBorders>
            <w:vAlign w:val="center"/>
            <w:hideMark/>
          </w:tcPr>
          <w:p w:rsidR="006C1837" w:rsidRDefault="006C1837" w:rsidP="001F61A4">
            <w:pPr>
              <w:pStyle w:val="ListParagraph"/>
              <w:spacing w:line="276" w:lineRule="auto"/>
              <w:ind w:left="0"/>
              <w:jc w:val="center"/>
              <w:rPr>
                <w:rFonts w:asciiTheme="majorBidi" w:hAnsiTheme="majorBidi" w:cstheme="majorBidi"/>
                <w:b/>
                <w:bCs/>
                <w:sz w:val="24"/>
                <w:szCs w:val="24"/>
              </w:rPr>
            </w:pPr>
            <w:r>
              <w:rPr>
                <w:rFonts w:asciiTheme="majorBidi" w:hAnsiTheme="majorBidi" w:cstheme="majorBidi"/>
                <w:b/>
                <w:bCs/>
                <w:sz w:val="24"/>
                <w:szCs w:val="24"/>
              </w:rPr>
              <w:t>98,43%</w:t>
            </w:r>
          </w:p>
        </w:tc>
      </w:tr>
    </w:tbl>
    <w:p w:rsidR="006C1837" w:rsidRDefault="006C1837" w:rsidP="001F61A4">
      <w:pPr>
        <w:spacing w:after="0" w:line="276" w:lineRule="auto"/>
        <w:jc w:val="both"/>
        <w:rPr>
          <w:rFonts w:asciiTheme="majorBidi" w:hAnsiTheme="majorBidi" w:cstheme="majorBidi"/>
          <w:b/>
          <w:bCs/>
          <w:sz w:val="24"/>
          <w:szCs w:val="24"/>
        </w:rPr>
        <w:sectPr w:rsidR="006C1837" w:rsidSect="00EC3FFA">
          <w:type w:val="continuous"/>
          <w:pgSz w:w="11906" w:h="16838"/>
          <w:pgMar w:top="1440" w:right="1440" w:bottom="1440" w:left="1440" w:header="708" w:footer="708" w:gutter="0"/>
          <w:cols w:space="703"/>
          <w:docGrid w:linePitch="360"/>
        </w:sectPr>
      </w:pPr>
    </w:p>
    <w:p w:rsidR="006C1837" w:rsidRDefault="000A44E4" w:rsidP="001F61A4">
      <w:pPr>
        <w:pStyle w:val="ListParagraph"/>
        <w:numPr>
          <w:ilvl w:val="0"/>
          <w:numId w:val="4"/>
        </w:numPr>
        <w:spacing w:after="0" w:line="276" w:lineRule="auto"/>
        <w:ind w:left="1134"/>
        <w:jc w:val="both"/>
        <w:rPr>
          <w:rFonts w:asciiTheme="majorBidi" w:hAnsiTheme="majorBidi" w:cstheme="majorBidi"/>
          <w:b/>
          <w:bCs/>
          <w:sz w:val="24"/>
          <w:szCs w:val="24"/>
        </w:rPr>
      </w:pPr>
      <w:r w:rsidRPr="000A44E4">
        <w:rPr>
          <w:rFonts w:asciiTheme="majorBidi" w:hAnsiTheme="majorBidi" w:cstheme="majorBidi"/>
          <w:b/>
          <w:bCs/>
          <w:sz w:val="24"/>
          <w:szCs w:val="24"/>
        </w:rPr>
        <w:t>Membandingkan nilai akurasi</w:t>
      </w:r>
    </w:p>
    <w:p w:rsidR="006C1837" w:rsidRPr="006C1837" w:rsidRDefault="006C1837" w:rsidP="001F61A4">
      <w:pPr>
        <w:pStyle w:val="ListParagraph"/>
        <w:spacing w:after="0" w:line="276" w:lineRule="auto"/>
        <w:ind w:left="1134"/>
        <w:jc w:val="both"/>
        <w:rPr>
          <w:rFonts w:asciiTheme="majorBidi" w:hAnsiTheme="majorBidi" w:cstheme="majorBidi"/>
          <w:b/>
          <w:bCs/>
          <w:sz w:val="24"/>
          <w:szCs w:val="24"/>
        </w:rPr>
      </w:pPr>
      <w:r w:rsidRPr="006C1837">
        <w:rPr>
          <w:rFonts w:asciiTheme="majorBidi" w:hAnsiTheme="majorBidi" w:cstheme="majorBidi"/>
          <w:sz w:val="24"/>
          <w:szCs w:val="24"/>
        </w:rPr>
        <w:t>Dari hasil persentase akurasi setiap kelas menyatakan, bahwa hasil akurasi pada klasifikasi LARIS lebih  besar dari hasil akurasi klasifikasi TIDAK LARIS.</w:t>
      </w:r>
    </w:p>
    <w:p w:rsidR="006C1837" w:rsidRPr="000A44E4" w:rsidRDefault="006C1837" w:rsidP="001F61A4">
      <w:pPr>
        <w:pStyle w:val="ListParagraph"/>
        <w:spacing w:after="0" w:line="276" w:lineRule="auto"/>
        <w:ind w:left="1134"/>
        <w:jc w:val="both"/>
        <w:rPr>
          <w:rFonts w:asciiTheme="majorBidi" w:hAnsiTheme="majorBidi" w:cstheme="majorBidi"/>
          <w:b/>
          <w:bCs/>
          <w:sz w:val="24"/>
          <w:szCs w:val="24"/>
        </w:rPr>
      </w:pPr>
    </w:p>
    <w:p w:rsidR="006C1837" w:rsidRDefault="000A44E4" w:rsidP="001F61A4">
      <w:pPr>
        <w:pStyle w:val="ListParagraph"/>
        <w:numPr>
          <w:ilvl w:val="0"/>
          <w:numId w:val="4"/>
        </w:numPr>
        <w:spacing w:after="0" w:line="276" w:lineRule="auto"/>
        <w:ind w:left="1134"/>
        <w:jc w:val="both"/>
        <w:rPr>
          <w:rFonts w:asciiTheme="majorBidi" w:hAnsiTheme="majorBidi" w:cstheme="majorBidi"/>
          <w:b/>
          <w:bCs/>
          <w:sz w:val="24"/>
          <w:szCs w:val="24"/>
        </w:rPr>
      </w:pPr>
      <w:r>
        <w:rPr>
          <w:rFonts w:asciiTheme="majorBidi" w:hAnsiTheme="majorBidi" w:cstheme="majorBidi"/>
          <w:b/>
          <w:bCs/>
          <w:sz w:val="24"/>
          <w:szCs w:val="24"/>
        </w:rPr>
        <w:t>Hasil</w:t>
      </w:r>
    </w:p>
    <w:p w:rsidR="006C1837" w:rsidRPr="006C1837" w:rsidRDefault="006C1837" w:rsidP="001F61A4">
      <w:pPr>
        <w:pStyle w:val="ListParagraph"/>
        <w:spacing w:after="0" w:line="276" w:lineRule="auto"/>
        <w:ind w:left="1134"/>
        <w:jc w:val="both"/>
        <w:rPr>
          <w:rFonts w:asciiTheme="majorBidi" w:hAnsiTheme="majorBidi" w:cstheme="majorBidi"/>
          <w:b/>
          <w:bCs/>
          <w:sz w:val="24"/>
          <w:szCs w:val="24"/>
        </w:rPr>
      </w:pPr>
      <w:r w:rsidRPr="006C1837">
        <w:rPr>
          <w:rFonts w:asciiTheme="majorBidi" w:hAnsiTheme="majorBidi" w:cstheme="majorBidi"/>
          <w:sz w:val="24"/>
          <w:szCs w:val="24"/>
        </w:rPr>
        <w:t xml:space="preserve">Berdasarkan data </w:t>
      </w:r>
      <w:r w:rsidRPr="006C1837">
        <w:rPr>
          <w:rFonts w:asciiTheme="majorBidi" w:hAnsiTheme="majorBidi" w:cstheme="majorBidi"/>
          <w:i/>
          <w:iCs/>
          <w:sz w:val="24"/>
          <w:szCs w:val="24"/>
        </w:rPr>
        <w:t>training</w:t>
      </w:r>
      <w:r w:rsidRPr="006C1837">
        <w:rPr>
          <w:rFonts w:asciiTheme="majorBidi" w:hAnsiTheme="majorBidi" w:cstheme="majorBidi"/>
          <w:sz w:val="24"/>
          <w:szCs w:val="24"/>
        </w:rPr>
        <w:t xml:space="preserve"> yang berhasil diklasifikasikan dengan jumlah 1020 data. Metode </w:t>
      </w:r>
      <w:r w:rsidRPr="006C1837">
        <w:rPr>
          <w:rFonts w:asciiTheme="majorBidi" w:hAnsiTheme="majorBidi" w:cstheme="majorBidi"/>
          <w:i/>
          <w:iCs/>
          <w:sz w:val="24"/>
          <w:szCs w:val="24"/>
        </w:rPr>
        <w:t>Naive Bayes Classifier</w:t>
      </w:r>
      <w:r w:rsidR="00CB356C">
        <w:rPr>
          <w:rFonts w:asciiTheme="majorBidi" w:hAnsiTheme="majorBidi" w:cstheme="majorBidi"/>
          <w:sz w:val="24"/>
          <w:szCs w:val="24"/>
        </w:rPr>
        <w:t xml:space="preserve"> berhasil memprediksi minat pem</w:t>
      </w:r>
      <w:r w:rsidRPr="006C1837">
        <w:rPr>
          <w:rFonts w:asciiTheme="majorBidi" w:hAnsiTheme="majorBidi" w:cstheme="majorBidi"/>
          <w:sz w:val="24"/>
          <w:szCs w:val="24"/>
        </w:rPr>
        <w:t>belian produk dengan persentase keakuratan sebesar 98,43,%.</w:t>
      </w:r>
    </w:p>
    <w:p w:rsidR="00226BAF" w:rsidRPr="00411A7F" w:rsidRDefault="00226BAF" w:rsidP="001F61A4">
      <w:pPr>
        <w:pStyle w:val="ListParagraph"/>
        <w:ind w:left="1854"/>
        <w:jc w:val="both"/>
        <w:rPr>
          <w:rFonts w:asciiTheme="majorBidi" w:hAnsiTheme="majorBidi" w:cstheme="majorBidi"/>
          <w:b/>
          <w:bCs/>
          <w:sz w:val="24"/>
          <w:szCs w:val="24"/>
        </w:rPr>
      </w:pPr>
    </w:p>
    <w:p w:rsidR="00175CC7" w:rsidRPr="006C1837" w:rsidRDefault="00175CC7" w:rsidP="001F61A4">
      <w:pPr>
        <w:pStyle w:val="ListParagraph"/>
        <w:numPr>
          <w:ilvl w:val="1"/>
          <w:numId w:val="1"/>
        </w:numPr>
        <w:jc w:val="both"/>
        <w:rPr>
          <w:rFonts w:asciiTheme="majorBidi" w:hAnsiTheme="majorBidi" w:cstheme="majorBidi"/>
          <w:b/>
          <w:bCs/>
          <w:sz w:val="24"/>
          <w:szCs w:val="24"/>
        </w:rPr>
      </w:pPr>
      <w:r>
        <w:rPr>
          <w:rFonts w:asciiTheme="majorBidi" w:hAnsiTheme="majorBidi" w:cstheme="majorBidi"/>
          <w:b/>
          <w:bCs/>
          <w:sz w:val="24"/>
          <w:szCs w:val="24"/>
        </w:rPr>
        <w:t xml:space="preserve">Implementasi </w:t>
      </w:r>
      <w:r w:rsidRPr="00411A7F">
        <w:rPr>
          <w:rFonts w:asciiTheme="majorBidi" w:hAnsiTheme="majorBidi" w:cstheme="majorBidi"/>
          <w:b/>
          <w:bCs/>
          <w:i/>
          <w:iCs/>
          <w:sz w:val="24"/>
          <w:szCs w:val="24"/>
        </w:rPr>
        <w:t>Google</w:t>
      </w:r>
      <w:r>
        <w:rPr>
          <w:rFonts w:asciiTheme="majorBidi" w:hAnsiTheme="majorBidi" w:cstheme="majorBidi"/>
          <w:b/>
          <w:bCs/>
          <w:sz w:val="24"/>
          <w:szCs w:val="24"/>
        </w:rPr>
        <w:t xml:space="preserve"> </w:t>
      </w:r>
      <w:r w:rsidRPr="00411A7F">
        <w:rPr>
          <w:rFonts w:asciiTheme="majorBidi" w:hAnsiTheme="majorBidi" w:cstheme="majorBidi"/>
          <w:b/>
          <w:bCs/>
          <w:i/>
          <w:iCs/>
          <w:sz w:val="24"/>
          <w:szCs w:val="24"/>
        </w:rPr>
        <w:t>Colab</w:t>
      </w:r>
    </w:p>
    <w:p w:rsidR="006C1837" w:rsidRDefault="00E376FC" w:rsidP="001F61A4">
      <w:pPr>
        <w:pStyle w:val="ListParagraph"/>
        <w:jc w:val="both"/>
        <w:rPr>
          <w:rFonts w:asciiTheme="majorBidi" w:hAnsiTheme="majorBidi" w:cstheme="majorBidi"/>
          <w:sz w:val="24"/>
          <w:szCs w:val="24"/>
        </w:rPr>
      </w:pPr>
      <w:r w:rsidRPr="00874854">
        <w:rPr>
          <w:rFonts w:asciiTheme="majorBidi" w:hAnsiTheme="majorBidi" w:cstheme="majorBidi"/>
          <w:sz w:val="24"/>
          <w:szCs w:val="24"/>
        </w:rPr>
        <w:t xml:space="preserve">Setelah dilakukan perhitungan pada klasifikasi data produk terlaris dengan menerapkan algoritma </w:t>
      </w:r>
      <w:r w:rsidRPr="00874854">
        <w:rPr>
          <w:rFonts w:asciiTheme="majorBidi" w:hAnsiTheme="majorBidi" w:cstheme="majorBidi"/>
          <w:i/>
          <w:iCs/>
          <w:sz w:val="24"/>
          <w:szCs w:val="24"/>
        </w:rPr>
        <w:t>Naive Bayes Classifier</w:t>
      </w:r>
      <w:r w:rsidRPr="00874854">
        <w:rPr>
          <w:rFonts w:asciiTheme="majorBidi" w:hAnsiTheme="majorBidi" w:cstheme="majorBidi"/>
          <w:sz w:val="24"/>
          <w:szCs w:val="24"/>
        </w:rPr>
        <w:t xml:space="preserve"> dengan menggunakan </w:t>
      </w:r>
      <w:r w:rsidRPr="00874854">
        <w:rPr>
          <w:rFonts w:asciiTheme="majorBidi" w:hAnsiTheme="majorBidi" w:cstheme="majorBidi"/>
          <w:i/>
          <w:iCs/>
          <w:sz w:val="24"/>
          <w:szCs w:val="24"/>
        </w:rPr>
        <w:t>tools</w:t>
      </w:r>
      <w:r w:rsidRPr="00874854">
        <w:rPr>
          <w:rFonts w:asciiTheme="majorBidi" w:hAnsiTheme="majorBidi" w:cstheme="majorBidi"/>
          <w:sz w:val="24"/>
          <w:szCs w:val="24"/>
        </w:rPr>
        <w:t xml:space="preserve"> </w:t>
      </w:r>
      <w:r w:rsidRPr="00874854">
        <w:rPr>
          <w:rFonts w:asciiTheme="majorBidi" w:hAnsiTheme="majorBidi" w:cstheme="majorBidi"/>
          <w:i/>
          <w:iCs/>
          <w:sz w:val="24"/>
          <w:szCs w:val="24"/>
        </w:rPr>
        <w:t>Ms Excel</w:t>
      </w:r>
      <w:r w:rsidRPr="00874854">
        <w:rPr>
          <w:rFonts w:asciiTheme="majorBidi" w:hAnsiTheme="majorBidi" w:cstheme="majorBidi"/>
          <w:sz w:val="24"/>
          <w:szCs w:val="24"/>
        </w:rPr>
        <w:t xml:space="preserve">. Dilakukan implementasi algoritma </w:t>
      </w:r>
      <w:r w:rsidRPr="00874854">
        <w:rPr>
          <w:rFonts w:asciiTheme="majorBidi" w:hAnsiTheme="majorBidi" w:cstheme="majorBidi"/>
          <w:i/>
          <w:iCs/>
          <w:sz w:val="24"/>
          <w:szCs w:val="24"/>
        </w:rPr>
        <w:t>Naive Bayes Classifier</w:t>
      </w:r>
      <w:r w:rsidRPr="00874854">
        <w:rPr>
          <w:rFonts w:asciiTheme="majorBidi" w:hAnsiTheme="majorBidi" w:cstheme="majorBidi"/>
          <w:sz w:val="24"/>
          <w:szCs w:val="24"/>
        </w:rPr>
        <w:t xml:space="preserve"> menggunakan </w:t>
      </w:r>
      <w:r w:rsidRPr="00874854">
        <w:rPr>
          <w:rFonts w:asciiTheme="majorBidi" w:hAnsiTheme="majorBidi" w:cstheme="majorBidi"/>
          <w:i/>
          <w:iCs/>
          <w:sz w:val="24"/>
          <w:szCs w:val="24"/>
        </w:rPr>
        <w:t>tools Google Colaboratory</w:t>
      </w:r>
      <w:r w:rsidRPr="00874854">
        <w:rPr>
          <w:rFonts w:asciiTheme="majorBidi" w:hAnsiTheme="majorBidi" w:cstheme="majorBidi"/>
          <w:sz w:val="24"/>
          <w:szCs w:val="24"/>
        </w:rPr>
        <w:t>. Terdapat beberapa langkah yang harus dilakukan, sebagai berikut.</w:t>
      </w:r>
    </w:p>
    <w:p w:rsidR="00E376FC" w:rsidRDefault="00E376FC" w:rsidP="001F61A4">
      <w:pPr>
        <w:pStyle w:val="ListParagraph"/>
        <w:numPr>
          <w:ilvl w:val="0"/>
          <w:numId w:val="9"/>
        </w:numPr>
        <w:spacing w:after="0" w:line="276" w:lineRule="auto"/>
        <w:ind w:left="1276"/>
        <w:jc w:val="both"/>
        <w:rPr>
          <w:rFonts w:asciiTheme="majorBidi" w:hAnsiTheme="majorBidi" w:cstheme="majorBidi"/>
          <w:i/>
          <w:iCs/>
          <w:sz w:val="24"/>
          <w:szCs w:val="24"/>
        </w:rPr>
      </w:pPr>
      <w:r w:rsidRPr="00B87D40">
        <w:rPr>
          <w:rFonts w:asciiTheme="majorBidi" w:hAnsiTheme="majorBidi" w:cstheme="majorBidi"/>
          <w:i/>
          <w:iCs/>
          <w:sz w:val="24"/>
          <w:szCs w:val="24"/>
        </w:rPr>
        <w:t>Import Library</w:t>
      </w:r>
    </w:p>
    <w:p w:rsidR="00E376FC" w:rsidRDefault="00E376FC" w:rsidP="001F61A4">
      <w:pPr>
        <w:pStyle w:val="ListParagraph"/>
        <w:spacing w:after="0" w:line="276" w:lineRule="auto"/>
        <w:ind w:left="1276"/>
        <w:jc w:val="both"/>
        <w:rPr>
          <w:rFonts w:asciiTheme="majorBidi" w:hAnsiTheme="majorBidi" w:cstheme="majorBidi"/>
          <w:sz w:val="24"/>
          <w:szCs w:val="24"/>
        </w:rPr>
      </w:pPr>
      <w:r w:rsidRPr="00AB7FCA">
        <w:rPr>
          <w:rFonts w:asciiTheme="majorBidi" w:hAnsiTheme="majorBidi" w:cstheme="majorBidi"/>
          <w:sz w:val="24"/>
          <w:szCs w:val="24"/>
        </w:rPr>
        <w:t xml:space="preserve">Langkah pertama sebelum melakukan perhitungan adalah melakukan </w:t>
      </w:r>
      <w:r w:rsidRPr="00AB7FCA">
        <w:rPr>
          <w:rFonts w:asciiTheme="majorBidi" w:hAnsiTheme="majorBidi" w:cstheme="majorBidi"/>
          <w:i/>
          <w:iCs/>
          <w:sz w:val="24"/>
          <w:szCs w:val="24"/>
        </w:rPr>
        <w:t>import</w:t>
      </w:r>
      <w:r w:rsidRPr="00AB7FCA">
        <w:rPr>
          <w:rFonts w:asciiTheme="majorBidi" w:hAnsiTheme="majorBidi" w:cstheme="majorBidi"/>
          <w:sz w:val="24"/>
          <w:szCs w:val="24"/>
        </w:rPr>
        <w:t xml:space="preserve"> </w:t>
      </w:r>
      <w:r w:rsidRPr="00AB7FCA">
        <w:rPr>
          <w:rFonts w:asciiTheme="majorBidi" w:hAnsiTheme="majorBidi" w:cstheme="majorBidi"/>
          <w:i/>
          <w:iCs/>
          <w:sz w:val="24"/>
          <w:szCs w:val="24"/>
        </w:rPr>
        <w:t>library</w:t>
      </w:r>
      <w:r>
        <w:rPr>
          <w:rFonts w:asciiTheme="majorBidi" w:hAnsiTheme="majorBidi" w:cstheme="majorBidi"/>
          <w:sz w:val="24"/>
          <w:szCs w:val="24"/>
        </w:rPr>
        <w:t xml:space="preserve">. </w:t>
      </w:r>
      <w:r w:rsidRPr="00AB7FCA">
        <w:rPr>
          <w:rFonts w:asciiTheme="majorBidi" w:hAnsiTheme="majorBidi" w:cstheme="majorBidi"/>
          <w:i/>
          <w:iCs/>
          <w:sz w:val="24"/>
          <w:szCs w:val="24"/>
        </w:rPr>
        <w:t>Library</w:t>
      </w:r>
      <w:r>
        <w:rPr>
          <w:rFonts w:asciiTheme="majorBidi" w:hAnsiTheme="majorBidi" w:cstheme="majorBidi"/>
          <w:sz w:val="24"/>
          <w:szCs w:val="24"/>
        </w:rPr>
        <w:t xml:space="preserve"> dibutuhkan untuk memudahkan dalam menentukan klasifikasi. Beberapa </w:t>
      </w:r>
      <w:r w:rsidRPr="00AB7FCA">
        <w:rPr>
          <w:rFonts w:asciiTheme="majorBidi" w:hAnsiTheme="majorBidi" w:cstheme="majorBidi"/>
          <w:i/>
          <w:iCs/>
          <w:sz w:val="24"/>
          <w:szCs w:val="24"/>
        </w:rPr>
        <w:t>library</w:t>
      </w:r>
      <w:r>
        <w:rPr>
          <w:rFonts w:asciiTheme="majorBidi" w:hAnsiTheme="majorBidi" w:cstheme="majorBidi"/>
          <w:sz w:val="24"/>
          <w:szCs w:val="24"/>
        </w:rPr>
        <w:t xml:space="preserve"> yang dibutuhkan pada penelitian seperti </w:t>
      </w:r>
      <w:r w:rsidRPr="00E41EC8">
        <w:rPr>
          <w:rFonts w:asciiTheme="majorBidi" w:hAnsiTheme="majorBidi" w:cstheme="majorBidi"/>
          <w:i/>
          <w:iCs/>
          <w:sz w:val="24"/>
          <w:szCs w:val="24"/>
        </w:rPr>
        <w:t>sklearn</w:t>
      </w:r>
      <w:r>
        <w:rPr>
          <w:rFonts w:asciiTheme="majorBidi" w:hAnsiTheme="majorBidi" w:cstheme="majorBidi"/>
          <w:sz w:val="24"/>
          <w:szCs w:val="24"/>
        </w:rPr>
        <w:t xml:space="preserve">, </w:t>
      </w:r>
      <w:r w:rsidRPr="00E41EC8">
        <w:rPr>
          <w:rFonts w:asciiTheme="majorBidi" w:hAnsiTheme="majorBidi" w:cstheme="majorBidi"/>
          <w:i/>
          <w:iCs/>
          <w:sz w:val="24"/>
          <w:szCs w:val="24"/>
        </w:rPr>
        <w:t>matplotlib</w:t>
      </w:r>
      <w:r>
        <w:rPr>
          <w:rFonts w:asciiTheme="majorBidi" w:hAnsiTheme="majorBidi" w:cstheme="majorBidi"/>
          <w:sz w:val="24"/>
          <w:szCs w:val="24"/>
        </w:rPr>
        <w:t xml:space="preserve"> dan lainnya seperti </w:t>
      </w:r>
      <w:r w:rsidRPr="00AB7FCA">
        <w:rPr>
          <w:rFonts w:asciiTheme="majorBidi" w:hAnsiTheme="majorBidi" w:cstheme="majorBidi"/>
          <w:sz w:val="24"/>
          <w:szCs w:val="24"/>
        </w:rPr>
        <w:t>pada gambar 4.1</w:t>
      </w:r>
      <w:r>
        <w:rPr>
          <w:rFonts w:asciiTheme="majorBidi" w:hAnsiTheme="majorBidi" w:cstheme="majorBidi"/>
          <w:sz w:val="24"/>
          <w:szCs w:val="24"/>
        </w:rPr>
        <w:t xml:space="preserve"> berikut</w:t>
      </w:r>
      <w:r w:rsidRPr="00AB7FCA">
        <w:rPr>
          <w:rFonts w:asciiTheme="majorBidi" w:hAnsiTheme="majorBidi" w:cstheme="majorBidi"/>
          <w:sz w:val="24"/>
          <w:szCs w:val="24"/>
        </w:rPr>
        <w:t>.</w:t>
      </w:r>
    </w:p>
    <w:p w:rsidR="00416521" w:rsidRPr="00416521" w:rsidRDefault="00416521" w:rsidP="001F61A4">
      <w:pPr>
        <w:pStyle w:val="ListParagraph"/>
        <w:spacing w:after="0" w:line="276" w:lineRule="auto"/>
        <w:ind w:left="1276"/>
        <w:jc w:val="both"/>
        <w:rPr>
          <w:rFonts w:asciiTheme="majorBidi" w:hAnsiTheme="majorBidi" w:cstheme="majorBidi"/>
          <w:sz w:val="12"/>
          <w:szCs w:val="12"/>
        </w:rPr>
      </w:pPr>
    </w:p>
    <w:p w:rsidR="00E376FC" w:rsidRDefault="00E376FC" w:rsidP="00416521">
      <w:pPr>
        <w:pStyle w:val="ListParagraph"/>
        <w:spacing w:after="0" w:line="276" w:lineRule="auto"/>
        <w:ind w:left="1276"/>
        <w:jc w:val="both"/>
        <w:rPr>
          <w:rFonts w:asciiTheme="majorBidi" w:hAnsiTheme="majorBidi" w:cstheme="majorBidi"/>
          <w:i/>
          <w:iCs/>
          <w:sz w:val="24"/>
          <w:szCs w:val="24"/>
        </w:rPr>
      </w:pPr>
      <w:r>
        <w:rPr>
          <w:noProof/>
          <w:lang w:eastAsia="id-ID"/>
        </w:rPr>
        <w:drawing>
          <wp:inline distT="0" distB="0" distL="0" distR="0" wp14:anchorId="59702E86" wp14:editId="3FB5B8AD">
            <wp:extent cx="1787856" cy="1146227"/>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por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6656" cy="1151869"/>
                    </a:xfrm>
                    <a:prstGeom prst="rect">
                      <a:avLst/>
                    </a:prstGeom>
                  </pic:spPr>
                </pic:pic>
              </a:graphicData>
            </a:graphic>
          </wp:inline>
        </w:drawing>
      </w:r>
    </w:p>
    <w:p w:rsidR="00E376FC" w:rsidRPr="00643845" w:rsidRDefault="00E376FC" w:rsidP="001F61A4">
      <w:pPr>
        <w:pStyle w:val="Caption"/>
        <w:spacing w:after="120" w:line="276" w:lineRule="auto"/>
        <w:ind w:left="1276"/>
        <w:jc w:val="center"/>
        <w:rPr>
          <w:rFonts w:asciiTheme="majorBidi" w:hAnsiTheme="majorBidi" w:cstheme="majorBidi"/>
          <w:color w:val="auto"/>
          <w:sz w:val="20"/>
          <w:szCs w:val="20"/>
        </w:rPr>
      </w:pPr>
      <w:bookmarkStart w:id="133" w:name="_Toc111408519"/>
      <w:bookmarkStart w:id="134" w:name="_Toc112994712"/>
      <w:bookmarkStart w:id="135" w:name="_Toc113011754"/>
      <w:bookmarkStart w:id="136" w:name="_Toc114167981"/>
      <w:bookmarkStart w:id="137" w:name="_Toc114171618"/>
      <w:bookmarkStart w:id="138" w:name="_Toc114206065"/>
      <w:r w:rsidRPr="001A7255">
        <w:rPr>
          <w:rFonts w:asciiTheme="majorBidi" w:hAnsiTheme="majorBidi" w:cstheme="majorBidi"/>
          <w:color w:val="auto"/>
          <w:sz w:val="20"/>
          <w:szCs w:val="20"/>
        </w:rPr>
        <w:t xml:space="preserve">Gambar 4. </w:t>
      </w:r>
      <w:r w:rsidRPr="001A7255">
        <w:rPr>
          <w:rFonts w:asciiTheme="majorBidi" w:hAnsiTheme="majorBidi" w:cstheme="majorBidi"/>
          <w:color w:val="auto"/>
          <w:sz w:val="20"/>
          <w:szCs w:val="20"/>
        </w:rPr>
        <w:fldChar w:fldCharType="begin"/>
      </w:r>
      <w:r w:rsidRPr="001A7255">
        <w:rPr>
          <w:rFonts w:asciiTheme="majorBidi" w:hAnsiTheme="majorBidi" w:cstheme="majorBidi"/>
          <w:color w:val="auto"/>
          <w:sz w:val="20"/>
          <w:szCs w:val="20"/>
        </w:rPr>
        <w:instrText xml:space="preserve"> SEQ Gambar_4. \* ARABIC </w:instrText>
      </w:r>
      <w:r w:rsidRPr="001A7255">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1</w:t>
      </w:r>
      <w:r w:rsidRPr="001A7255">
        <w:rPr>
          <w:rFonts w:asciiTheme="majorBidi" w:hAnsiTheme="majorBidi" w:cstheme="majorBidi"/>
          <w:color w:val="auto"/>
          <w:sz w:val="20"/>
          <w:szCs w:val="20"/>
        </w:rPr>
        <w:fldChar w:fldCharType="end"/>
      </w:r>
      <w:r w:rsidRPr="001A7255">
        <w:rPr>
          <w:rFonts w:asciiTheme="majorBidi" w:hAnsiTheme="majorBidi" w:cstheme="majorBidi"/>
          <w:color w:val="auto"/>
          <w:sz w:val="20"/>
          <w:szCs w:val="20"/>
        </w:rPr>
        <w:t xml:space="preserve"> Import Library</w:t>
      </w:r>
      <w:bookmarkEnd w:id="133"/>
      <w:bookmarkEnd w:id="134"/>
      <w:bookmarkEnd w:id="135"/>
      <w:bookmarkEnd w:id="136"/>
      <w:bookmarkEnd w:id="137"/>
      <w:bookmarkEnd w:id="138"/>
    </w:p>
    <w:p w:rsidR="00E376FC" w:rsidRPr="00AB7FCA" w:rsidRDefault="00E376FC" w:rsidP="001F61A4">
      <w:pPr>
        <w:pStyle w:val="ListParagraph"/>
        <w:numPr>
          <w:ilvl w:val="0"/>
          <w:numId w:val="9"/>
        </w:numPr>
        <w:spacing w:after="0" w:line="276" w:lineRule="auto"/>
        <w:ind w:left="1276"/>
        <w:jc w:val="both"/>
        <w:rPr>
          <w:rFonts w:asciiTheme="majorBidi" w:hAnsiTheme="majorBidi" w:cstheme="majorBidi"/>
          <w:sz w:val="24"/>
          <w:szCs w:val="24"/>
        </w:rPr>
      </w:pPr>
      <w:r w:rsidRPr="00AA5B4F">
        <w:rPr>
          <w:rFonts w:asciiTheme="majorBidi" w:hAnsiTheme="majorBidi" w:cstheme="majorBidi"/>
          <w:i/>
          <w:iCs/>
          <w:sz w:val="24"/>
          <w:szCs w:val="24"/>
        </w:rPr>
        <w:t>Import</w:t>
      </w:r>
      <w:r>
        <w:rPr>
          <w:rFonts w:asciiTheme="majorBidi" w:hAnsiTheme="majorBidi" w:cstheme="majorBidi"/>
          <w:sz w:val="24"/>
          <w:szCs w:val="24"/>
        </w:rPr>
        <w:t xml:space="preserve"> Data </w:t>
      </w:r>
      <w:r w:rsidRPr="00274874">
        <w:rPr>
          <w:rFonts w:asciiTheme="majorBidi" w:hAnsiTheme="majorBidi" w:cstheme="majorBidi"/>
          <w:i/>
          <w:iCs/>
          <w:sz w:val="24"/>
          <w:szCs w:val="24"/>
        </w:rPr>
        <w:t>Excel</w:t>
      </w:r>
    </w:p>
    <w:p w:rsidR="00E376FC" w:rsidRDefault="00E376FC" w:rsidP="001F61A4">
      <w:pPr>
        <w:pStyle w:val="ListParagraph"/>
        <w:spacing w:after="0" w:line="276" w:lineRule="auto"/>
        <w:ind w:left="1276"/>
        <w:jc w:val="both"/>
        <w:rPr>
          <w:rFonts w:asciiTheme="majorBidi" w:hAnsiTheme="majorBidi" w:cstheme="majorBidi"/>
          <w:sz w:val="24"/>
          <w:szCs w:val="24"/>
        </w:rPr>
      </w:pPr>
      <w:r w:rsidRPr="00AB7FCA">
        <w:rPr>
          <w:rFonts w:asciiTheme="majorBidi" w:hAnsiTheme="majorBidi" w:cstheme="majorBidi"/>
          <w:sz w:val="24"/>
          <w:szCs w:val="24"/>
        </w:rPr>
        <w:t xml:space="preserve">Apabila sudah melakukan </w:t>
      </w:r>
      <w:r w:rsidRPr="00AB7FCA">
        <w:rPr>
          <w:rFonts w:asciiTheme="majorBidi" w:hAnsiTheme="majorBidi" w:cstheme="majorBidi"/>
          <w:i/>
          <w:iCs/>
          <w:sz w:val="24"/>
          <w:szCs w:val="24"/>
        </w:rPr>
        <w:t>import library</w:t>
      </w:r>
      <w:r w:rsidRPr="00AB7FCA">
        <w:rPr>
          <w:rFonts w:asciiTheme="majorBidi" w:hAnsiTheme="majorBidi" w:cstheme="majorBidi"/>
          <w:sz w:val="24"/>
          <w:szCs w:val="24"/>
        </w:rPr>
        <w:t xml:space="preserve">, dilakukan persiapan data di </w:t>
      </w:r>
      <w:r w:rsidRPr="00AB7FCA">
        <w:rPr>
          <w:rFonts w:asciiTheme="majorBidi" w:hAnsiTheme="majorBidi" w:cstheme="majorBidi"/>
          <w:i/>
          <w:iCs/>
          <w:sz w:val="24"/>
          <w:szCs w:val="24"/>
        </w:rPr>
        <w:t>Google Colaboratory</w:t>
      </w:r>
      <w:r w:rsidRPr="00AB7FCA">
        <w:rPr>
          <w:rFonts w:asciiTheme="majorBidi" w:hAnsiTheme="majorBidi" w:cstheme="majorBidi"/>
          <w:sz w:val="24"/>
          <w:szCs w:val="24"/>
        </w:rPr>
        <w:t xml:space="preserve"> dengan cara seperti pada gambar 4.2 d</w:t>
      </w:r>
      <w:r>
        <w:rPr>
          <w:rFonts w:asciiTheme="majorBidi" w:hAnsiTheme="majorBidi" w:cstheme="majorBidi"/>
          <w:sz w:val="24"/>
          <w:szCs w:val="24"/>
        </w:rPr>
        <w:t>engan menampilkan data transaksi penjualan</w:t>
      </w:r>
      <w:r w:rsidRPr="00AB7FCA">
        <w:rPr>
          <w:rFonts w:asciiTheme="majorBidi" w:hAnsiTheme="majorBidi" w:cstheme="majorBidi"/>
          <w:sz w:val="24"/>
          <w:szCs w:val="24"/>
        </w:rPr>
        <w:t>.</w:t>
      </w:r>
    </w:p>
    <w:p w:rsidR="00416521" w:rsidRPr="00416521" w:rsidRDefault="00416521" w:rsidP="001F61A4">
      <w:pPr>
        <w:pStyle w:val="ListParagraph"/>
        <w:spacing w:after="0" w:line="276" w:lineRule="auto"/>
        <w:ind w:left="1276"/>
        <w:jc w:val="both"/>
        <w:rPr>
          <w:rFonts w:asciiTheme="majorBidi" w:hAnsiTheme="majorBidi" w:cstheme="majorBidi"/>
          <w:sz w:val="12"/>
          <w:szCs w:val="12"/>
        </w:rPr>
      </w:pPr>
    </w:p>
    <w:p w:rsidR="00E376FC" w:rsidRDefault="00E376FC" w:rsidP="00416521">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5E67D940" wp14:editId="51064D48">
            <wp:extent cx="1787525" cy="555731"/>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1886" cy="560196"/>
                    </a:xfrm>
                    <a:prstGeom prst="rect">
                      <a:avLst/>
                    </a:prstGeom>
                  </pic:spPr>
                </pic:pic>
              </a:graphicData>
            </a:graphic>
          </wp:inline>
        </w:drawing>
      </w:r>
    </w:p>
    <w:p w:rsidR="00E376FC" w:rsidRPr="00C40B84" w:rsidRDefault="00E376FC" w:rsidP="001F61A4">
      <w:pPr>
        <w:pStyle w:val="Caption"/>
        <w:spacing w:after="120" w:line="276" w:lineRule="auto"/>
        <w:ind w:left="1276"/>
        <w:jc w:val="center"/>
        <w:rPr>
          <w:rFonts w:asciiTheme="majorBidi" w:hAnsiTheme="majorBidi" w:cstheme="majorBidi"/>
          <w:color w:val="auto"/>
          <w:sz w:val="20"/>
          <w:szCs w:val="20"/>
        </w:rPr>
      </w:pPr>
      <w:bookmarkStart w:id="139" w:name="_Toc111408520"/>
      <w:bookmarkStart w:id="140" w:name="_Toc112994713"/>
      <w:bookmarkStart w:id="141" w:name="_Toc113011755"/>
      <w:bookmarkStart w:id="142" w:name="_Toc114167982"/>
      <w:bookmarkStart w:id="143" w:name="_Toc114171619"/>
      <w:bookmarkStart w:id="144" w:name="_Toc114206066"/>
      <w:r w:rsidRPr="001A7255">
        <w:rPr>
          <w:rFonts w:asciiTheme="majorBidi" w:hAnsiTheme="majorBidi" w:cstheme="majorBidi"/>
          <w:color w:val="auto"/>
          <w:sz w:val="20"/>
          <w:szCs w:val="20"/>
        </w:rPr>
        <w:t xml:space="preserve">Gambar 4. </w:t>
      </w:r>
      <w:r w:rsidRPr="001A7255">
        <w:rPr>
          <w:rFonts w:asciiTheme="majorBidi" w:hAnsiTheme="majorBidi" w:cstheme="majorBidi"/>
          <w:color w:val="auto"/>
          <w:sz w:val="20"/>
          <w:szCs w:val="20"/>
        </w:rPr>
        <w:fldChar w:fldCharType="begin"/>
      </w:r>
      <w:r w:rsidRPr="001A7255">
        <w:rPr>
          <w:rFonts w:asciiTheme="majorBidi" w:hAnsiTheme="majorBidi" w:cstheme="majorBidi"/>
          <w:color w:val="auto"/>
          <w:sz w:val="20"/>
          <w:szCs w:val="20"/>
        </w:rPr>
        <w:instrText xml:space="preserve"> SEQ Gambar_4. \* ARABIC </w:instrText>
      </w:r>
      <w:r w:rsidRPr="001A7255">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2</w:t>
      </w:r>
      <w:r w:rsidRPr="001A7255">
        <w:rPr>
          <w:rFonts w:asciiTheme="majorBidi" w:hAnsiTheme="majorBidi" w:cstheme="majorBidi"/>
          <w:color w:val="auto"/>
          <w:sz w:val="20"/>
          <w:szCs w:val="20"/>
        </w:rPr>
        <w:fldChar w:fldCharType="end"/>
      </w:r>
      <w:r w:rsidRPr="001A7255">
        <w:rPr>
          <w:rFonts w:asciiTheme="majorBidi" w:hAnsiTheme="majorBidi" w:cstheme="majorBidi"/>
          <w:color w:val="auto"/>
          <w:sz w:val="20"/>
          <w:szCs w:val="20"/>
        </w:rPr>
        <w:t xml:space="preserve"> </w:t>
      </w:r>
      <w:r>
        <w:rPr>
          <w:rFonts w:asciiTheme="majorBidi" w:hAnsiTheme="majorBidi" w:cstheme="majorBidi"/>
          <w:color w:val="auto"/>
          <w:sz w:val="20"/>
          <w:szCs w:val="20"/>
        </w:rPr>
        <w:t>Menampilkan</w:t>
      </w:r>
      <w:r w:rsidRPr="001A7255">
        <w:rPr>
          <w:rFonts w:asciiTheme="majorBidi" w:hAnsiTheme="majorBidi" w:cstheme="majorBidi"/>
          <w:color w:val="auto"/>
          <w:sz w:val="20"/>
          <w:szCs w:val="20"/>
        </w:rPr>
        <w:t xml:space="preserve"> </w:t>
      </w:r>
      <w:r>
        <w:rPr>
          <w:rFonts w:asciiTheme="majorBidi" w:hAnsiTheme="majorBidi" w:cstheme="majorBidi"/>
          <w:color w:val="auto"/>
          <w:sz w:val="20"/>
          <w:szCs w:val="20"/>
        </w:rPr>
        <w:t>Dataset</w:t>
      </w:r>
      <w:bookmarkEnd w:id="139"/>
      <w:bookmarkEnd w:id="140"/>
      <w:bookmarkEnd w:id="141"/>
      <w:bookmarkEnd w:id="142"/>
      <w:bookmarkEnd w:id="143"/>
      <w:bookmarkEnd w:id="144"/>
    </w:p>
    <w:p w:rsidR="00E376FC" w:rsidRDefault="00E376FC" w:rsidP="001F61A4">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Pengambilan Dataset</w:t>
      </w:r>
    </w:p>
    <w:p w:rsidR="00E376FC" w:rsidRDefault="00E376FC" w:rsidP="00AE23AD">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 xml:space="preserve">Pengambilan dataset berfungsi untuk melakukan pengambilan sebagian data dari </w:t>
      </w:r>
      <w:r w:rsidRPr="00DA6F36">
        <w:rPr>
          <w:rFonts w:asciiTheme="majorBidi" w:hAnsiTheme="majorBidi" w:cstheme="majorBidi"/>
          <w:i/>
          <w:iCs/>
          <w:sz w:val="24"/>
          <w:szCs w:val="24"/>
        </w:rPr>
        <w:t>dataframe</w:t>
      </w:r>
      <w:r>
        <w:rPr>
          <w:rFonts w:asciiTheme="majorBidi" w:hAnsiTheme="majorBidi" w:cstheme="majorBidi"/>
          <w:sz w:val="24"/>
          <w:szCs w:val="24"/>
        </w:rPr>
        <w:t xml:space="preserve">. Pengambilan data dilakukan menggunakan fungsi </w:t>
      </w:r>
      <w:r w:rsidRPr="0055558E">
        <w:rPr>
          <w:rFonts w:asciiTheme="majorBidi" w:hAnsiTheme="majorBidi" w:cstheme="majorBidi"/>
          <w:i/>
          <w:iCs/>
          <w:sz w:val="24"/>
          <w:szCs w:val="24"/>
        </w:rPr>
        <w:t>iloc</w:t>
      </w:r>
      <w:r>
        <w:rPr>
          <w:rFonts w:asciiTheme="majorBidi" w:hAnsiTheme="majorBidi" w:cstheme="majorBidi"/>
          <w:sz w:val="24"/>
          <w:szCs w:val="24"/>
        </w:rPr>
        <w:t xml:space="preserve">[].Fungsi ini bekerja pada pengindeksan </w:t>
      </w:r>
      <w:r w:rsidRPr="00DA6F36">
        <w:rPr>
          <w:rFonts w:asciiTheme="majorBidi" w:hAnsiTheme="majorBidi" w:cstheme="majorBidi"/>
          <w:i/>
          <w:iCs/>
          <w:sz w:val="24"/>
          <w:szCs w:val="24"/>
        </w:rPr>
        <w:t>integer</w:t>
      </w:r>
      <w:r>
        <w:rPr>
          <w:rFonts w:asciiTheme="majorBidi" w:hAnsiTheme="majorBidi" w:cstheme="majorBidi"/>
          <w:sz w:val="24"/>
          <w:szCs w:val="24"/>
        </w:rPr>
        <w:t xml:space="preserve"> untuk baris dan kolom. Berikut pada gambar 4.3 merupakan baris kode yang menampilkan data subset dari kolom 2, 3, 4, 5 dan 6.</w:t>
      </w:r>
    </w:p>
    <w:p w:rsidR="00416521" w:rsidRPr="00416521" w:rsidRDefault="00416521" w:rsidP="001F61A4">
      <w:pPr>
        <w:pStyle w:val="ListParagraph"/>
        <w:spacing w:after="0" w:line="276" w:lineRule="auto"/>
        <w:ind w:left="1276"/>
        <w:jc w:val="both"/>
        <w:rPr>
          <w:rFonts w:asciiTheme="majorBidi" w:hAnsiTheme="majorBidi" w:cstheme="majorBidi"/>
          <w:sz w:val="12"/>
          <w:szCs w:val="12"/>
        </w:rPr>
      </w:pPr>
    </w:p>
    <w:p w:rsidR="00E376FC" w:rsidRPr="00AB7FCA" w:rsidRDefault="00E376FC" w:rsidP="001F61A4">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549871A9" wp14:editId="774D3DC1">
            <wp:extent cx="1828800" cy="51591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4.JPG"/>
                    <pic:cNvPicPr/>
                  </pic:nvPicPr>
                  <pic:blipFill rotWithShape="1">
                    <a:blip r:embed="rId11">
                      <a:extLst>
                        <a:ext uri="{28A0092B-C50C-407E-A947-70E740481C1C}">
                          <a14:useLocalDpi xmlns:a14="http://schemas.microsoft.com/office/drawing/2010/main" val="0"/>
                        </a:ext>
                      </a:extLst>
                    </a:blip>
                    <a:srcRect r="50200"/>
                    <a:stretch/>
                  </pic:blipFill>
                  <pic:spPr bwMode="auto">
                    <a:xfrm>
                      <a:off x="0" y="0"/>
                      <a:ext cx="1850265" cy="521969"/>
                    </a:xfrm>
                    <a:prstGeom prst="rect">
                      <a:avLst/>
                    </a:prstGeom>
                    <a:ln>
                      <a:noFill/>
                    </a:ln>
                    <a:extLst>
                      <a:ext uri="{53640926-AAD7-44D8-BBD7-CCE9431645EC}">
                        <a14:shadowObscured xmlns:a14="http://schemas.microsoft.com/office/drawing/2010/main"/>
                      </a:ext>
                    </a:extLst>
                  </pic:spPr>
                </pic:pic>
              </a:graphicData>
            </a:graphic>
          </wp:inline>
        </w:drawing>
      </w:r>
    </w:p>
    <w:p w:rsidR="00AF22E3" w:rsidRPr="00416521" w:rsidRDefault="00E376FC" w:rsidP="00416521">
      <w:pPr>
        <w:pStyle w:val="Caption"/>
        <w:spacing w:after="120"/>
        <w:ind w:left="1276"/>
        <w:jc w:val="center"/>
        <w:rPr>
          <w:rFonts w:asciiTheme="majorBidi" w:hAnsiTheme="majorBidi" w:cstheme="majorBidi"/>
          <w:color w:val="000000" w:themeColor="text1"/>
          <w:sz w:val="20"/>
          <w:szCs w:val="20"/>
        </w:rPr>
      </w:pPr>
      <w:bookmarkStart w:id="145" w:name="_Toc111408522"/>
      <w:bookmarkStart w:id="146" w:name="_Toc112994715"/>
      <w:bookmarkStart w:id="147" w:name="_Toc113011757"/>
      <w:bookmarkStart w:id="148" w:name="_Toc114167983"/>
      <w:bookmarkStart w:id="149" w:name="_Toc114171620"/>
      <w:bookmarkStart w:id="150" w:name="_Toc114206067"/>
      <w:r w:rsidRPr="001F61A4">
        <w:rPr>
          <w:rFonts w:asciiTheme="majorBidi" w:hAnsiTheme="majorBidi" w:cstheme="majorBidi"/>
          <w:color w:val="000000" w:themeColor="text1"/>
          <w:sz w:val="20"/>
          <w:szCs w:val="20"/>
        </w:rPr>
        <w:t xml:space="preserve">Gambar 4. </w:t>
      </w:r>
      <w:r w:rsidRPr="001F61A4">
        <w:rPr>
          <w:rFonts w:asciiTheme="majorBidi" w:hAnsiTheme="majorBidi" w:cstheme="majorBidi"/>
          <w:color w:val="000000" w:themeColor="text1"/>
          <w:sz w:val="20"/>
          <w:szCs w:val="20"/>
        </w:rPr>
        <w:fldChar w:fldCharType="begin"/>
      </w:r>
      <w:r w:rsidRPr="001F61A4">
        <w:rPr>
          <w:rFonts w:asciiTheme="majorBidi" w:hAnsiTheme="majorBidi" w:cstheme="majorBidi"/>
          <w:color w:val="000000" w:themeColor="text1"/>
          <w:sz w:val="20"/>
          <w:szCs w:val="20"/>
        </w:rPr>
        <w:instrText xml:space="preserve"> SEQ Gambar_4. \* ARABIC </w:instrText>
      </w:r>
      <w:r w:rsidRPr="001F61A4">
        <w:rPr>
          <w:rFonts w:asciiTheme="majorBidi" w:hAnsiTheme="majorBidi" w:cstheme="majorBidi"/>
          <w:color w:val="000000" w:themeColor="text1"/>
          <w:sz w:val="20"/>
          <w:szCs w:val="20"/>
        </w:rPr>
        <w:fldChar w:fldCharType="separate"/>
      </w:r>
      <w:r w:rsidRPr="001F61A4">
        <w:rPr>
          <w:rFonts w:asciiTheme="majorBidi" w:hAnsiTheme="majorBidi" w:cstheme="majorBidi"/>
          <w:noProof/>
          <w:color w:val="000000" w:themeColor="text1"/>
          <w:sz w:val="20"/>
          <w:szCs w:val="20"/>
        </w:rPr>
        <w:t>3</w:t>
      </w:r>
      <w:r w:rsidRPr="001F61A4">
        <w:rPr>
          <w:rFonts w:asciiTheme="majorBidi" w:hAnsiTheme="majorBidi" w:cstheme="majorBidi"/>
          <w:color w:val="000000" w:themeColor="text1"/>
          <w:sz w:val="20"/>
          <w:szCs w:val="20"/>
        </w:rPr>
        <w:fldChar w:fldCharType="end"/>
      </w:r>
      <w:r w:rsidRPr="001F61A4">
        <w:rPr>
          <w:rFonts w:asciiTheme="majorBidi" w:hAnsiTheme="majorBidi" w:cstheme="majorBidi"/>
          <w:color w:val="000000" w:themeColor="text1"/>
          <w:sz w:val="20"/>
          <w:szCs w:val="20"/>
        </w:rPr>
        <w:t xml:space="preserve"> Pengambilan Dataset</w:t>
      </w:r>
      <w:bookmarkEnd w:id="145"/>
      <w:bookmarkEnd w:id="146"/>
      <w:bookmarkEnd w:id="147"/>
      <w:bookmarkEnd w:id="148"/>
      <w:bookmarkEnd w:id="149"/>
      <w:bookmarkEnd w:id="150"/>
    </w:p>
    <w:p w:rsidR="00E376FC" w:rsidRDefault="00E376FC" w:rsidP="001F61A4">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Hasil Pengambilan Data</w:t>
      </w:r>
    </w:p>
    <w:p w:rsidR="00E376FC" w:rsidRDefault="00E376FC" w:rsidP="001F61A4">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Pada gambar 4.4</w:t>
      </w:r>
      <w:r w:rsidRPr="00AB7FCA">
        <w:rPr>
          <w:rFonts w:asciiTheme="majorBidi" w:hAnsiTheme="majorBidi" w:cstheme="majorBidi"/>
          <w:sz w:val="24"/>
          <w:szCs w:val="24"/>
        </w:rPr>
        <w:t xml:space="preserve"> menampilkan hasil </w:t>
      </w:r>
      <w:r>
        <w:rPr>
          <w:rFonts w:asciiTheme="majorBidi" w:hAnsiTheme="majorBidi" w:cstheme="majorBidi"/>
          <w:sz w:val="24"/>
          <w:szCs w:val="24"/>
        </w:rPr>
        <w:t>pengambilan</w:t>
      </w:r>
      <w:r w:rsidRPr="00AB7FCA">
        <w:rPr>
          <w:rFonts w:asciiTheme="majorBidi" w:hAnsiTheme="majorBidi" w:cstheme="majorBidi"/>
          <w:sz w:val="24"/>
          <w:szCs w:val="24"/>
        </w:rPr>
        <w:t xml:space="preserve"> data terhadap sumbu x dan sumbu y.</w:t>
      </w:r>
    </w:p>
    <w:p w:rsidR="00E376FC" w:rsidRPr="00AB7FCA" w:rsidRDefault="00E376FC" w:rsidP="001F61A4">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3BF0AEC7" wp14:editId="1B6DEA9A">
            <wp:extent cx="1828800" cy="1175301"/>
            <wp:effectExtent l="0" t="0" r="0"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5.JPG"/>
                    <pic:cNvPicPr/>
                  </pic:nvPicPr>
                  <pic:blipFill rotWithShape="1">
                    <a:blip r:embed="rId12">
                      <a:extLst>
                        <a:ext uri="{28A0092B-C50C-407E-A947-70E740481C1C}">
                          <a14:useLocalDpi xmlns:a14="http://schemas.microsoft.com/office/drawing/2010/main" val="0"/>
                        </a:ext>
                      </a:extLst>
                    </a:blip>
                    <a:srcRect r="22489"/>
                    <a:stretch/>
                  </pic:blipFill>
                  <pic:spPr bwMode="auto">
                    <a:xfrm>
                      <a:off x="0" y="0"/>
                      <a:ext cx="1844855" cy="1185619"/>
                    </a:xfrm>
                    <a:prstGeom prst="rect">
                      <a:avLst/>
                    </a:prstGeom>
                    <a:ln>
                      <a:noFill/>
                    </a:ln>
                    <a:extLst>
                      <a:ext uri="{53640926-AAD7-44D8-BBD7-CCE9431645EC}">
                        <a14:shadowObscured xmlns:a14="http://schemas.microsoft.com/office/drawing/2010/main"/>
                      </a:ext>
                    </a:extLst>
                  </pic:spPr>
                </pic:pic>
              </a:graphicData>
            </a:graphic>
          </wp:inline>
        </w:drawing>
      </w:r>
    </w:p>
    <w:p w:rsidR="00E376FC" w:rsidRDefault="00E376FC" w:rsidP="001F61A4">
      <w:pPr>
        <w:pStyle w:val="ListParagraph"/>
        <w:spacing w:after="120" w:line="276" w:lineRule="auto"/>
        <w:ind w:left="1276"/>
        <w:jc w:val="both"/>
        <w:rPr>
          <w:rFonts w:asciiTheme="majorBidi" w:hAnsiTheme="majorBidi" w:cstheme="majorBidi"/>
          <w:i/>
          <w:iCs/>
          <w:sz w:val="20"/>
          <w:szCs w:val="20"/>
        </w:rPr>
      </w:pPr>
      <w:bookmarkStart w:id="151" w:name="_Toc111408523"/>
      <w:bookmarkStart w:id="152" w:name="_Toc112994716"/>
      <w:bookmarkStart w:id="153" w:name="_Toc113011758"/>
      <w:bookmarkStart w:id="154" w:name="_Toc114167984"/>
      <w:bookmarkStart w:id="155" w:name="_Toc114171621"/>
      <w:bookmarkStart w:id="156" w:name="_Toc114206068"/>
      <w:r w:rsidRPr="008E03B8">
        <w:rPr>
          <w:rFonts w:asciiTheme="majorBidi" w:hAnsiTheme="majorBidi" w:cstheme="majorBidi"/>
          <w:i/>
          <w:iCs/>
          <w:sz w:val="20"/>
          <w:szCs w:val="20"/>
        </w:rPr>
        <w:t xml:space="preserve">Gambar 4. </w:t>
      </w:r>
      <w:r w:rsidRPr="008E03B8">
        <w:rPr>
          <w:rFonts w:asciiTheme="majorBidi" w:hAnsiTheme="majorBidi" w:cstheme="majorBidi"/>
          <w:i/>
          <w:iCs/>
          <w:sz w:val="20"/>
          <w:szCs w:val="20"/>
        </w:rPr>
        <w:fldChar w:fldCharType="begin"/>
      </w:r>
      <w:r w:rsidRPr="008E03B8">
        <w:rPr>
          <w:rFonts w:asciiTheme="majorBidi" w:hAnsiTheme="majorBidi" w:cstheme="majorBidi"/>
          <w:i/>
          <w:iCs/>
          <w:sz w:val="20"/>
          <w:szCs w:val="20"/>
        </w:rPr>
        <w:instrText xml:space="preserve"> SEQ Gambar_4. \* ARABIC </w:instrText>
      </w:r>
      <w:r w:rsidRPr="008E03B8">
        <w:rPr>
          <w:rFonts w:asciiTheme="majorBidi" w:hAnsiTheme="majorBidi" w:cstheme="majorBidi"/>
          <w:i/>
          <w:iCs/>
          <w:sz w:val="20"/>
          <w:szCs w:val="20"/>
        </w:rPr>
        <w:fldChar w:fldCharType="separate"/>
      </w:r>
      <w:r>
        <w:rPr>
          <w:rFonts w:asciiTheme="majorBidi" w:hAnsiTheme="majorBidi" w:cstheme="majorBidi"/>
          <w:i/>
          <w:iCs/>
          <w:noProof/>
          <w:sz w:val="20"/>
          <w:szCs w:val="20"/>
        </w:rPr>
        <w:t>4</w:t>
      </w:r>
      <w:r w:rsidRPr="008E03B8">
        <w:rPr>
          <w:rFonts w:asciiTheme="majorBidi" w:hAnsiTheme="majorBidi" w:cstheme="majorBidi"/>
          <w:i/>
          <w:iCs/>
          <w:sz w:val="20"/>
          <w:szCs w:val="20"/>
        </w:rPr>
        <w:fldChar w:fldCharType="end"/>
      </w:r>
      <w:r>
        <w:rPr>
          <w:rFonts w:asciiTheme="majorBidi" w:hAnsiTheme="majorBidi" w:cstheme="majorBidi"/>
          <w:i/>
          <w:iCs/>
          <w:sz w:val="20"/>
          <w:szCs w:val="20"/>
        </w:rPr>
        <w:t xml:space="preserve"> Hasil Pemisahan Dataset</w:t>
      </w:r>
      <w:bookmarkEnd w:id="151"/>
      <w:bookmarkEnd w:id="152"/>
      <w:bookmarkEnd w:id="153"/>
      <w:bookmarkEnd w:id="154"/>
      <w:bookmarkEnd w:id="155"/>
      <w:bookmarkEnd w:id="156"/>
    </w:p>
    <w:p w:rsidR="00E376FC" w:rsidRPr="00E376FC" w:rsidRDefault="00E376FC" w:rsidP="001F61A4">
      <w:pPr>
        <w:pStyle w:val="ListParagraph"/>
        <w:spacing w:after="120" w:line="276" w:lineRule="auto"/>
        <w:ind w:left="1276"/>
        <w:jc w:val="both"/>
        <w:rPr>
          <w:rFonts w:asciiTheme="majorBidi" w:hAnsiTheme="majorBidi" w:cstheme="majorBidi"/>
          <w:i/>
          <w:iCs/>
          <w:sz w:val="12"/>
          <w:szCs w:val="12"/>
        </w:rPr>
      </w:pPr>
    </w:p>
    <w:p w:rsidR="00E376FC" w:rsidRDefault="00E376FC" w:rsidP="001F61A4">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noProof/>
          <w:sz w:val="24"/>
          <w:szCs w:val="24"/>
          <w:lang w:eastAsia="id-ID"/>
        </w:rPr>
        <w:t>Proses Transformasi Data</w:t>
      </w:r>
    </w:p>
    <w:p w:rsidR="00E376FC" w:rsidRDefault="00E376FC" w:rsidP="001F61A4">
      <w:pPr>
        <w:pStyle w:val="ListParagraph"/>
        <w:spacing w:after="0" w:line="276" w:lineRule="auto"/>
        <w:ind w:left="1276"/>
        <w:jc w:val="both"/>
        <w:rPr>
          <w:rFonts w:asciiTheme="majorBidi" w:hAnsiTheme="majorBidi" w:cstheme="majorBidi"/>
          <w:noProof/>
          <w:sz w:val="24"/>
          <w:szCs w:val="24"/>
          <w:lang w:eastAsia="id-ID"/>
        </w:rPr>
      </w:pPr>
      <w:r>
        <w:rPr>
          <w:rFonts w:asciiTheme="majorBidi" w:hAnsiTheme="majorBidi" w:cstheme="majorBidi"/>
          <w:noProof/>
          <w:sz w:val="24"/>
          <w:szCs w:val="24"/>
          <w:lang w:eastAsia="id-ID"/>
        </w:rPr>
        <w:t>Pada gambar 4.5</w:t>
      </w:r>
      <w:r w:rsidRPr="00AB7FCA">
        <w:rPr>
          <w:rFonts w:asciiTheme="majorBidi" w:hAnsiTheme="majorBidi" w:cstheme="majorBidi"/>
          <w:noProof/>
          <w:sz w:val="24"/>
          <w:szCs w:val="24"/>
          <w:lang w:eastAsia="id-ID"/>
        </w:rPr>
        <w:t xml:space="preserve"> menampilkan proses </w:t>
      </w:r>
      <w:r w:rsidRPr="00AB7FCA">
        <w:rPr>
          <w:rFonts w:asciiTheme="majorBidi" w:hAnsiTheme="majorBidi" w:cstheme="majorBidi"/>
          <w:i/>
          <w:iCs/>
          <w:noProof/>
          <w:sz w:val="24"/>
          <w:szCs w:val="24"/>
          <w:lang w:eastAsia="id-ID"/>
        </w:rPr>
        <w:t>transform</w:t>
      </w:r>
      <w:r w:rsidRPr="00AB7FCA">
        <w:rPr>
          <w:rFonts w:asciiTheme="majorBidi" w:hAnsiTheme="majorBidi" w:cstheme="majorBidi"/>
          <w:noProof/>
          <w:sz w:val="24"/>
          <w:szCs w:val="24"/>
          <w:lang w:eastAsia="id-ID"/>
        </w:rPr>
        <w:t xml:space="preserve"> data  terhadap variabel jenis olahan ke dalam bentuk biner</w:t>
      </w:r>
    </w:p>
    <w:p w:rsidR="00416521" w:rsidRPr="00416521" w:rsidRDefault="00416521" w:rsidP="001F61A4">
      <w:pPr>
        <w:pStyle w:val="ListParagraph"/>
        <w:spacing w:after="0" w:line="276" w:lineRule="auto"/>
        <w:ind w:left="1276"/>
        <w:jc w:val="both"/>
        <w:rPr>
          <w:rFonts w:asciiTheme="majorBidi" w:hAnsiTheme="majorBidi" w:cstheme="majorBidi"/>
          <w:sz w:val="12"/>
          <w:szCs w:val="12"/>
        </w:rPr>
      </w:pPr>
    </w:p>
    <w:p w:rsidR="00E376FC" w:rsidRDefault="00E376FC" w:rsidP="001F61A4">
      <w:pPr>
        <w:pStyle w:val="ListParagraph"/>
        <w:spacing w:after="0" w:line="276" w:lineRule="auto"/>
        <w:ind w:left="1276"/>
        <w:jc w:val="both"/>
        <w:rPr>
          <w:rFonts w:asciiTheme="majorBidi" w:hAnsiTheme="majorBidi" w:cstheme="majorBidi"/>
          <w:i/>
          <w:iCs/>
          <w:sz w:val="24"/>
          <w:szCs w:val="24"/>
        </w:rPr>
      </w:pPr>
      <w:r>
        <w:rPr>
          <w:rFonts w:asciiTheme="majorBidi" w:hAnsiTheme="majorBidi" w:cstheme="majorBidi"/>
          <w:noProof/>
          <w:sz w:val="24"/>
          <w:szCs w:val="24"/>
          <w:lang w:eastAsia="id-ID"/>
        </w:rPr>
        <w:drawing>
          <wp:inline distT="0" distB="0" distL="0" distR="0" wp14:anchorId="245ECB14" wp14:editId="63A18BF7">
            <wp:extent cx="1828800" cy="1294516"/>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6.JPG"/>
                    <pic:cNvPicPr/>
                  </pic:nvPicPr>
                  <pic:blipFill rotWithShape="1">
                    <a:blip r:embed="rId13">
                      <a:extLst>
                        <a:ext uri="{28A0092B-C50C-407E-A947-70E740481C1C}">
                          <a14:useLocalDpi xmlns:a14="http://schemas.microsoft.com/office/drawing/2010/main" val="0"/>
                        </a:ext>
                      </a:extLst>
                    </a:blip>
                    <a:srcRect t="43369" r="41185"/>
                    <a:stretch/>
                  </pic:blipFill>
                  <pic:spPr bwMode="auto">
                    <a:xfrm>
                      <a:off x="0" y="0"/>
                      <a:ext cx="1839329" cy="1301969"/>
                    </a:xfrm>
                    <a:prstGeom prst="rect">
                      <a:avLst/>
                    </a:prstGeom>
                    <a:ln>
                      <a:noFill/>
                    </a:ln>
                    <a:extLst>
                      <a:ext uri="{53640926-AAD7-44D8-BBD7-CCE9431645EC}">
                        <a14:shadowObscured xmlns:a14="http://schemas.microsoft.com/office/drawing/2010/main"/>
                      </a:ext>
                    </a:extLst>
                  </pic:spPr>
                </pic:pic>
              </a:graphicData>
            </a:graphic>
          </wp:inline>
        </w:drawing>
      </w:r>
    </w:p>
    <w:p w:rsidR="00E376FC" w:rsidRDefault="00E376FC" w:rsidP="001F61A4">
      <w:pPr>
        <w:pStyle w:val="ListParagraph"/>
        <w:spacing w:after="0" w:line="276" w:lineRule="auto"/>
        <w:ind w:left="1276"/>
        <w:jc w:val="both"/>
        <w:rPr>
          <w:rFonts w:asciiTheme="majorBidi" w:hAnsiTheme="majorBidi" w:cstheme="majorBidi"/>
          <w:i/>
          <w:iCs/>
          <w:sz w:val="20"/>
          <w:szCs w:val="20"/>
        </w:rPr>
      </w:pPr>
      <w:bookmarkStart w:id="157" w:name="_Toc112994717"/>
      <w:bookmarkStart w:id="158" w:name="_Toc113011759"/>
      <w:bookmarkStart w:id="159" w:name="_Toc114167985"/>
      <w:bookmarkStart w:id="160" w:name="_Toc114171622"/>
      <w:bookmarkStart w:id="161" w:name="_Toc114206069"/>
      <w:r w:rsidRPr="008E03B8">
        <w:rPr>
          <w:rFonts w:asciiTheme="majorBidi" w:hAnsiTheme="majorBidi" w:cstheme="majorBidi"/>
          <w:i/>
          <w:iCs/>
          <w:sz w:val="20"/>
          <w:szCs w:val="20"/>
        </w:rPr>
        <w:t xml:space="preserve">Gambar 4. </w:t>
      </w:r>
      <w:r w:rsidRPr="008E03B8">
        <w:rPr>
          <w:rFonts w:asciiTheme="majorBidi" w:hAnsiTheme="majorBidi" w:cstheme="majorBidi"/>
          <w:i/>
          <w:iCs/>
          <w:sz w:val="20"/>
          <w:szCs w:val="20"/>
        </w:rPr>
        <w:fldChar w:fldCharType="begin"/>
      </w:r>
      <w:r w:rsidRPr="008E03B8">
        <w:rPr>
          <w:rFonts w:asciiTheme="majorBidi" w:hAnsiTheme="majorBidi" w:cstheme="majorBidi"/>
          <w:i/>
          <w:iCs/>
          <w:sz w:val="20"/>
          <w:szCs w:val="20"/>
        </w:rPr>
        <w:instrText xml:space="preserve"> SEQ Gambar_4. \* ARABIC </w:instrText>
      </w:r>
      <w:r w:rsidRPr="008E03B8">
        <w:rPr>
          <w:rFonts w:asciiTheme="majorBidi" w:hAnsiTheme="majorBidi" w:cstheme="majorBidi"/>
          <w:i/>
          <w:iCs/>
          <w:sz w:val="20"/>
          <w:szCs w:val="20"/>
        </w:rPr>
        <w:fldChar w:fldCharType="separate"/>
      </w:r>
      <w:r>
        <w:rPr>
          <w:rFonts w:asciiTheme="majorBidi" w:hAnsiTheme="majorBidi" w:cstheme="majorBidi"/>
          <w:i/>
          <w:iCs/>
          <w:noProof/>
          <w:sz w:val="20"/>
          <w:szCs w:val="20"/>
        </w:rPr>
        <w:t>5</w:t>
      </w:r>
      <w:r w:rsidRPr="008E03B8">
        <w:rPr>
          <w:rFonts w:asciiTheme="majorBidi" w:hAnsiTheme="majorBidi" w:cstheme="majorBidi"/>
          <w:i/>
          <w:iCs/>
          <w:sz w:val="20"/>
          <w:szCs w:val="20"/>
        </w:rPr>
        <w:fldChar w:fldCharType="end"/>
      </w:r>
      <w:r>
        <w:rPr>
          <w:rFonts w:asciiTheme="majorBidi" w:hAnsiTheme="majorBidi" w:cstheme="majorBidi"/>
          <w:i/>
          <w:iCs/>
          <w:sz w:val="20"/>
          <w:szCs w:val="20"/>
        </w:rPr>
        <w:t xml:space="preserve"> Transformasi Jenis Olahan</w:t>
      </w:r>
      <w:bookmarkEnd w:id="157"/>
      <w:bookmarkEnd w:id="158"/>
      <w:bookmarkEnd w:id="159"/>
      <w:bookmarkEnd w:id="160"/>
      <w:bookmarkEnd w:id="161"/>
    </w:p>
    <w:p w:rsidR="00E376FC" w:rsidRPr="00E376FC" w:rsidRDefault="00E376FC" w:rsidP="001F61A4">
      <w:pPr>
        <w:pStyle w:val="ListParagraph"/>
        <w:spacing w:after="0" w:line="276" w:lineRule="auto"/>
        <w:ind w:left="1276"/>
        <w:jc w:val="both"/>
        <w:rPr>
          <w:rFonts w:asciiTheme="majorBidi" w:hAnsiTheme="majorBidi" w:cstheme="majorBidi"/>
          <w:i/>
          <w:iCs/>
          <w:sz w:val="12"/>
          <w:szCs w:val="12"/>
        </w:rPr>
      </w:pPr>
    </w:p>
    <w:p w:rsidR="00E376FC" w:rsidRDefault="00E376FC" w:rsidP="001F61A4">
      <w:pPr>
        <w:pStyle w:val="ListParagraph"/>
        <w:spacing w:after="0" w:line="276" w:lineRule="auto"/>
        <w:ind w:left="1276"/>
        <w:jc w:val="both"/>
        <w:rPr>
          <w:rFonts w:asciiTheme="majorBidi" w:hAnsiTheme="majorBidi" w:cstheme="majorBidi"/>
          <w:noProof/>
          <w:sz w:val="24"/>
          <w:szCs w:val="24"/>
          <w:lang w:eastAsia="id-ID"/>
        </w:rPr>
      </w:pPr>
      <w:r>
        <w:rPr>
          <w:rFonts w:asciiTheme="majorBidi" w:hAnsiTheme="majorBidi" w:cstheme="majorBidi"/>
          <w:noProof/>
          <w:sz w:val="24"/>
          <w:szCs w:val="24"/>
          <w:lang w:eastAsia="id-ID"/>
        </w:rPr>
        <w:t xml:space="preserve">Pada gambar 4.6 menampilkan proses </w:t>
      </w:r>
      <w:r w:rsidRPr="007E092A">
        <w:rPr>
          <w:rFonts w:asciiTheme="majorBidi" w:hAnsiTheme="majorBidi" w:cstheme="majorBidi"/>
          <w:i/>
          <w:iCs/>
          <w:noProof/>
          <w:sz w:val="24"/>
          <w:szCs w:val="24"/>
          <w:lang w:eastAsia="id-ID"/>
        </w:rPr>
        <w:t>transform</w:t>
      </w:r>
      <w:r>
        <w:rPr>
          <w:rFonts w:asciiTheme="majorBidi" w:hAnsiTheme="majorBidi" w:cstheme="majorBidi"/>
          <w:noProof/>
          <w:sz w:val="24"/>
          <w:szCs w:val="24"/>
          <w:lang w:eastAsia="id-ID"/>
        </w:rPr>
        <w:t xml:space="preserve"> data  terhadap variabel produk ke dalam bentuk biner. Dalam proses transformasi data dibutuhkan LabelEncoder untuk mengubah setiap nilai dalam kolom menjadi angka yang berurutan</w:t>
      </w:r>
    </w:p>
    <w:p w:rsidR="00416521" w:rsidRPr="00416521" w:rsidRDefault="00416521" w:rsidP="001F61A4">
      <w:pPr>
        <w:pStyle w:val="ListParagraph"/>
        <w:spacing w:after="0" w:line="276" w:lineRule="auto"/>
        <w:ind w:left="1276"/>
        <w:jc w:val="both"/>
        <w:rPr>
          <w:rFonts w:asciiTheme="majorBidi" w:hAnsiTheme="majorBidi" w:cstheme="majorBidi"/>
          <w:noProof/>
          <w:sz w:val="12"/>
          <w:szCs w:val="12"/>
          <w:lang w:eastAsia="id-ID"/>
        </w:rPr>
      </w:pPr>
    </w:p>
    <w:p w:rsidR="00E376FC" w:rsidRDefault="00E376FC" w:rsidP="001F61A4">
      <w:pPr>
        <w:pStyle w:val="ListParagraph"/>
        <w:spacing w:after="0" w:line="276" w:lineRule="auto"/>
        <w:ind w:left="1276"/>
        <w:jc w:val="both"/>
        <w:rPr>
          <w:rFonts w:asciiTheme="majorBidi" w:hAnsiTheme="majorBidi" w:cstheme="majorBidi"/>
          <w:i/>
          <w:iCs/>
          <w:sz w:val="24"/>
          <w:szCs w:val="24"/>
        </w:rPr>
      </w:pPr>
      <w:r>
        <w:rPr>
          <w:rFonts w:asciiTheme="majorBidi" w:hAnsiTheme="majorBidi" w:cstheme="majorBidi"/>
          <w:noProof/>
          <w:sz w:val="24"/>
          <w:szCs w:val="24"/>
          <w:lang w:eastAsia="id-ID"/>
        </w:rPr>
        <w:drawing>
          <wp:inline distT="0" distB="0" distL="0" distR="0" wp14:anchorId="55A64B85" wp14:editId="67AC1C48">
            <wp:extent cx="1746913" cy="1310668"/>
            <wp:effectExtent l="0" t="0" r="5715"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7.JPG"/>
                    <pic:cNvPicPr/>
                  </pic:nvPicPr>
                  <pic:blipFill rotWithShape="1">
                    <a:blip r:embed="rId14">
                      <a:extLst>
                        <a:ext uri="{28A0092B-C50C-407E-A947-70E740481C1C}">
                          <a14:useLocalDpi xmlns:a14="http://schemas.microsoft.com/office/drawing/2010/main" val="0"/>
                        </a:ext>
                      </a:extLst>
                    </a:blip>
                    <a:srcRect t="31305" r="43372"/>
                    <a:stretch/>
                  </pic:blipFill>
                  <pic:spPr bwMode="auto">
                    <a:xfrm>
                      <a:off x="0" y="0"/>
                      <a:ext cx="1770362" cy="1328261"/>
                    </a:xfrm>
                    <a:prstGeom prst="rect">
                      <a:avLst/>
                    </a:prstGeom>
                    <a:ln>
                      <a:noFill/>
                    </a:ln>
                    <a:extLst>
                      <a:ext uri="{53640926-AAD7-44D8-BBD7-CCE9431645EC}">
                        <a14:shadowObscured xmlns:a14="http://schemas.microsoft.com/office/drawing/2010/main"/>
                      </a:ext>
                    </a:extLst>
                  </pic:spPr>
                </pic:pic>
              </a:graphicData>
            </a:graphic>
          </wp:inline>
        </w:drawing>
      </w:r>
    </w:p>
    <w:p w:rsidR="00E376FC" w:rsidRDefault="00E376FC" w:rsidP="001F61A4">
      <w:pPr>
        <w:pStyle w:val="ListParagraph"/>
        <w:spacing w:after="120" w:line="276" w:lineRule="auto"/>
        <w:ind w:left="1276"/>
        <w:jc w:val="both"/>
        <w:rPr>
          <w:rFonts w:asciiTheme="majorBidi" w:hAnsiTheme="majorBidi" w:cstheme="majorBidi"/>
          <w:i/>
          <w:iCs/>
          <w:sz w:val="20"/>
          <w:szCs w:val="20"/>
        </w:rPr>
      </w:pPr>
      <w:bookmarkStart w:id="162" w:name="_Toc112994718"/>
      <w:bookmarkStart w:id="163" w:name="_Toc113011760"/>
      <w:bookmarkStart w:id="164" w:name="_Toc114167986"/>
      <w:bookmarkStart w:id="165" w:name="_Toc114171623"/>
      <w:bookmarkStart w:id="166" w:name="_Toc114206070"/>
      <w:r w:rsidRPr="008E03B8">
        <w:rPr>
          <w:rFonts w:asciiTheme="majorBidi" w:hAnsiTheme="majorBidi" w:cstheme="majorBidi"/>
          <w:i/>
          <w:iCs/>
          <w:sz w:val="20"/>
          <w:szCs w:val="20"/>
        </w:rPr>
        <w:t xml:space="preserve">Gambar 4. </w:t>
      </w:r>
      <w:r w:rsidRPr="008E03B8">
        <w:rPr>
          <w:rFonts w:asciiTheme="majorBidi" w:hAnsiTheme="majorBidi" w:cstheme="majorBidi"/>
          <w:i/>
          <w:iCs/>
          <w:sz w:val="20"/>
          <w:szCs w:val="20"/>
        </w:rPr>
        <w:fldChar w:fldCharType="begin"/>
      </w:r>
      <w:r w:rsidRPr="008E03B8">
        <w:rPr>
          <w:rFonts w:asciiTheme="majorBidi" w:hAnsiTheme="majorBidi" w:cstheme="majorBidi"/>
          <w:i/>
          <w:iCs/>
          <w:sz w:val="20"/>
          <w:szCs w:val="20"/>
        </w:rPr>
        <w:instrText xml:space="preserve"> SEQ Gambar_4. \* ARABIC </w:instrText>
      </w:r>
      <w:r w:rsidRPr="008E03B8">
        <w:rPr>
          <w:rFonts w:asciiTheme="majorBidi" w:hAnsiTheme="majorBidi" w:cstheme="majorBidi"/>
          <w:i/>
          <w:iCs/>
          <w:sz w:val="20"/>
          <w:szCs w:val="20"/>
        </w:rPr>
        <w:fldChar w:fldCharType="separate"/>
      </w:r>
      <w:r>
        <w:rPr>
          <w:rFonts w:asciiTheme="majorBidi" w:hAnsiTheme="majorBidi" w:cstheme="majorBidi"/>
          <w:i/>
          <w:iCs/>
          <w:noProof/>
          <w:sz w:val="20"/>
          <w:szCs w:val="20"/>
        </w:rPr>
        <w:t>6</w:t>
      </w:r>
      <w:r w:rsidRPr="008E03B8">
        <w:rPr>
          <w:rFonts w:asciiTheme="majorBidi" w:hAnsiTheme="majorBidi" w:cstheme="majorBidi"/>
          <w:i/>
          <w:iCs/>
          <w:sz w:val="20"/>
          <w:szCs w:val="20"/>
        </w:rPr>
        <w:fldChar w:fldCharType="end"/>
      </w:r>
      <w:r>
        <w:rPr>
          <w:rFonts w:asciiTheme="majorBidi" w:hAnsiTheme="majorBidi" w:cstheme="majorBidi"/>
          <w:i/>
          <w:iCs/>
          <w:sz w:val="20"/>
          <w:szCs w:val="20"/>
        </w:rPr>
        <w:t xml:space="preserve"> Transformasi Produk</w:t>
      </w:r>
      <w:bookmarkEnd w:id="162"/>
      <w:bookmarkEnd w:id="163"/>
      <w:bookmarkEnd w:id="164"/>
      <w:bookmarkEnd w:id="165"/>
      <w:bookmarkEnd w:id="166"/>
    </w:p>
    <w:p w:rsidR="00E376FC" w:rsidRPr="00E376FC" w:rsidRDefault="00E376FC" w:rsidP="001F61A4">
      <w:pPr>
        <w:pStyle w:val="ListParagraph"/>
        <w:spacing w:after="120" w:line="276" w:lineRule="auto"/>
        <w:ind w:left="1276"/>
        <w:jc w:val="both"/>
        <w:rPr>
          <w:rFonts w:asciiTheme="majorBidi" w:hAnsiTheme="majorBidi" w:cstheme="majorBidi"/>
          <w:i/>
          <w:iCs/>
          <w:sz w:val="12"/>
          <w:szCs w:val="12"/>
        </w:rPr>
      </w:pPr>
    </w:p>
    <w:p w:rsidR="00E376FC" w:rsidRDefault="00E376FC" w:rsidP="001F61A4">
      <w:pPr>
        <w:pStyle w:val="ListParagraph"/>
        <w:spacing w:after="120" w:line="276" w:lineRule="auto"/>
        <w:ind w:left="1276"/>
        <w:jc w:val="both"/>
        <w:rPr>
          <w:rFonts w:asciiTheme="majorBidi" w:hAnsiTheme="majorBidi" w:cstheme="majorBidi"/>
          <w:noProof/>
          <w:sz w:val="24"/>
          <w:szCs w:val="24"/>
          <w:lang w:eastAsia="id-ID"/>
        </w:rPr>
      </w:pPr>
      <w:r>
        <w:rPr>
          <w:rFonts w:asciiTheme="majorBidi" w:hAnsiTheme="majorBidi" w:cstheme="majorBidi"/>
          <w:noProof/>
          <w:sz w:val="24"/>
          <w:szCs w:val="24"/>
          <w:lang w:eastAsia="id-ID"/>
        </w:rPr>
        <w:t xml:space="preserve">Pada gambar 4.7 menampilkan proses </w:t>
      </w:r>
      <w:r w:rsidRPr="007E092A">
        <w:rPr>
          <w:rFonts w:asciiTheme="majorBidi" w:hAnsiTheme="majorBidi" w:cstheme="majorBidi"/>
          <w:i/>
          <w:iCs/>
          <w:noProof/>
          <w:sz w:val="24"/>
          <w:szCs w:val="24"/>
          <w:lang w:eastAsia="id-ID"/>
        </w:rPr>
        <w:t>transform</w:t>
      </w:r>
      <w:r>
        <w:rPr>
          <w:rFonts w:asciiTheme="majorBidi" w:hAnsiTheme="majorBidi" w:cstheme="majorBidi"/>
          <w:noProof/>
          <w:sz w:val="24"/>
          <w:szCs w:val="24"/>
          <w:lang w:eastAsia="id-ID"/>
        </w:rPr>
        <w:t xml:space="preserve"> data  terhadap variabel transaksi ke dalam bentuk </w:t>
      </w:r>
      <w:r w:rsidRPr="00874854">
        <w:rPr>
          <w:rFonts w:asciiTheme="majorBidi" w:hAnsiTheme="majorBidi" w:cstheme="majorBidi"/>
          <w:noProof/>
          <w:sz w:val="24"/>
          <w:szCs w:val="24"/>
          <w:lang w:eastAsia="id-ID"/>
        </w:rPr>
        <w:t>biner</w:t>
      </w:r>
      <w:r>
        <w:rPr>
          <w:rFonts w:asciiTheme="majorBidi" w:hAnsiTheme="majorBidi" w:cstheme="majorBidi"/>
          <w:noProof/>
          <w:sz w:val="24"/>
          <w:szCs w:val="24"/>
          <w:lang w:eastAsia="id-ID"/>
        </w:rPr>
        <w:t>.</w:t>
      </w:r>
    </w:p>
    <w:p w:rsidR="00416521" w:rsidRPr="00416521" w:rsidRDefault="00416521" w:rsidP="001F61A4">
      <w:pPr>
        <w:pStyle w:val="ListParagraph"/>
        <w:spacing w:after="120" w:line="276" w:lineRule="auto"/>
        <w:ind w:left="1276"/>
        <w:jc w:val="both"/>
        <w:rPr>
          <w:rFonts w:asciiTheme="majorBidi" w:hAnsiTheme="majorBidi" w:cstheme="majorBidi"/>
          <w:noProof/>
          <w:sz w:val="12"/>
          <w:szCs w:val="12"/>
          <w:lang w:eastAsia="id-ID"/>
        </w:rPr>
      </w:pPr>
    </w:p>
    <w:p w:rsidR="00E376FC" w:rsidRDefault="00E376FC" w:rsidP="001F61A4">
      <w:pPr>
        <w:pStyle w:val="ListParagraph"/>
        <w:spacing w:after="120" w:line="276" w:lineRule="auto"/>
        <w:ind w:left="1276"/>
        <w:jc w:val="both"/>
        <w:rPr>
          <w:rFonts w:asciiTheme="majorBidi" w:hAnsiTheme="majorBidi" w:cstheme="majorBidi"/>
          <w:i/>
          <w:iCs/>
          <w:sz w:val="24"/>
          <w:szCs w:val="24"/>
        </w:rPr>
      </w:pPr>
      <w:r>
        <w:rPr>
          <w:rFonts w:asciiTheme="majorBidi" w:hAnsiTheme="majorBidi" w:cstheme="majorBidi"/>
          <w:noProof/>
          <w:sz w:val="24"/>
          <w:szCs w:val="24"/>
          <w:lang w:eastAsia="id-ID"/>
        </w:rPr>
        <w:drawing>
          <wp:inline distT="0" distB="0" distL="0" distR="0" wp14:anchorId="540C34FF" wp14:editId="735A0E66">
            <wp:extent cx="1746885" cy="1267476"/>
            <wp:effectExtent l="0" t="0" r="5715" b="889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8.JPG"/>
                    <pic:cNvPicPr/>
                  </pic:nvPicPr>
                  <pic:blipFill rotWithShape="1">
                    <a:blip r:embed="rId15">
                      <a:extLst>
                        <a:ext uri="{28A0092B-C50C-407E-A947-70E740481C1C}">
                          <a14:useLocalDpi xmlns:a14="http://schemas.microsoft.com/office/drawing/2010/main" val="0"/>
                        </a:ext>
                      </a:extLst>
                    </a:blip>
                    <a:srcRect t="30212" r="44138"/>
                    <a:stretch/>
                  </pic:blipFill>
                  <pic:spPr bwMode="auto">
                    <a:xfrm>
                      <a:off x="0" y="0"/>
                      <a:ext cx="1778160" cy="1290168"/>
                    </a:xfrm>
                    <a:prstGeom prst="rect">
                      <a:avLst/>
                    </a:prstGeom>
                    <a:ln>
                      <a:noFill/>
                    </a:ln>
                    <a:extLst>
                      <a:ext uri="{53640926-AAD7-44D8-BBD7-CCE9431645EC}">
                        <a14:shadowObscured xmlns:a14="http://schemas.microsoft.com/office/drawing/2010/main"/>
                      </a:ext>
                    </a:extLst>
                  </pic:spPr>
                </pic:pic>
              </a:graphicData>
            </a:graphic>
          </wp:inline>
        </w:drawing>
      </w:r>
    </w:p>
    <w:p w:rsidR="00E376FC" w:rsidRDefault="00E376FC" w:rsidP="001F61A4">
      <w:pPr>
        <w:pStyle w:val="ListParagraph"/>
        <w:spacing w:after="120" w:line="276" w:lineRule="auto"/>
        <w:ind w:left="1276"/>
        <w:rPr>
          <w:rFonts w:asciiTheme="majorBidi" w:hAnsiTheme="majorBidi" w:cstheme="majorBidi"/>
          <w:i/>
          <w:iCs/>
          <w:sz w:val="20"/>
          <w:szCs w:val="20"/>
        </w:rPr>
      </w:pPr>
      <w:bookmarkStart w:id="167" w:name="_Toc112994719"/>
      <w:bookmarkStart w:id="168" w:name="_Toc113011761"/>
      <w:bookmarkStart w:id="169" w:name="_Toc114167987"/>
      <w:bookmarkStart w:id="170" w:name="_Toc114171624"/>
      <w:bookmarkStart w:id="171" w:name="_Toc114206071"/>
      <w:r w:rsidRPr="00E376FC">
        <w:rPr>
          <w:rFonts w:asciiTheme="majorBidi" w:hAnsiTheme="majorBidi" w:cstheme="majorBidi"/>
          <w:i/>
          <w:iCs/>
          <w:sz w:val="20"/>
          <w:szCs w:val="20"/>
        </w:rPr>
        <w:t xml:space="preserve">Gambar 4. </w:t>
      </w:r>
      <w:r w:rsidRPr="00E376FC">
        <w:rPr>
          <w:rFonts w:asciiTheme="majorBidi" w:hAnsiTheme="majorBidi" w:cstheme="majorBidi"/>
          <w:i/>
          <w:iCs/>
          <w:sz w:val="20"/>
          <w:szCs w:val="20"/>
        </w:rPr>
        <w:fldChar w:fldCharType="begin"/>
      </w:r>
      <w:r w:rsidRPr="00E376FC">
        <w:rPr>
          <w:rFonts w:asciiTheme="majorBidi" w:hAnsiTheme="majorBidi" w:cstheme="majorBidi"/>
          <w:i/>
          <w:iCs/>
          <w:sz w:val="20"/>
          <w:szCs w:val="20"/>
        </w:rPr>
        <w:instrText xml:space="preserve"> SEQ Gambar_4. \* ARABIC </w:instrText>
      </w:r>
      <w:r w:rsidRPr="00E376FC">
        <w:rPr>
          <w:rFonts w:asciiTheme="majorBidi" w:hAnsiTheme="majorBidi" w:cstheme="majorBidi"/>
          <w:i/>
          <w:iCs/>
          <w:sz w:val="20"/>
          <w:szCs w:val="20"/>
        </w:rPr>
        <w:fldChar w:fldCharType="separate"/>
      </w:r>
      <w:r w:rsidRPr="00E376FC">
        <w:rPr>
          <w:rFonts w:asciiTheme="majorBidi" w:hAnsiTheme="majorBidi" w:cstheme="majorBidi"/>
          <w:i/>
          <w:iCs/>
          <w:noProof/>
          <w:sz w:val="20"/>
          <w:szCs w:val="20"/>
        </w:rPr>
        <w:t>7</w:t>
      </w:r>
      <w:r w:rsidRPr="00E376FC">
        <w:rPr>
          <w:rFonts w:asciiTheme="majorBidi" w:hAnsiTheme="majorBidi" w:cstheme="majorBidi"/>
          <w:i/>
          <w:iCs/>
          <w:sz w:val="20"/>
          <w:szCs w:val="20"/>
        </w:rPr>
        <w:fldChar w:fldCharType="end"/>
      </w:r>
      <w:r w:rsidRPr="00E376FC">
        <w:rPr>
          <w:rFonts w:asciiTheme="majorBidi" w:hAnsiTheme="majorBidi" w:cstheme="majorBidi"/>
          <w:i/>
          <w:iCs/>
          <w:sz w:val="20"/>
          <w:szCs w:val="20"/>
        </w:rPr>
        <w:t xml:space="preserve"> Transformasi Transaksi</w:t>
      </w:r>
      <w:bookmarkEnd w:id="167"/>
      <w:bookmarkEnd w:id="168"/>
      <w:bookmarkEnd w:id="169"/>
      <w:bookmarkEnd w:id="170"/>
      <w:bookmarkEnd w:id="171"/>
    </w:p>
    <w:p w:rsidR="00E376FC" w:rsidRPr="00E376FC" w:rsidRDefault="00E376FC" w:rsidP="001F61A4">
      <w:pPr>
        <w:pStyle w:val="ListParagraph"/>
        <w:spacing w:after="120" w:line="276" w:lineRule="auto"/>
        <w:ind w:left="1276"/>
        <w:jc w:val="both"/>
        <w:rPr>
          <w:rFonts w:asciiTheme="majorBidi" w:hAnsiTheme="majorBidi" w:cstheme="majorBidi"/>
          <w:i/>
          <w:iCs/>
          <w:sz w:val="12"/>
          <w:szCs w:val="12"/>
        </w:rPr>
      </w:pPr>
    </w:p>
    <w:p w:rsidR="00E376FC" w:rsidRDefault="00E376FC" w:rsidP="001F61A4">
      <w:pPr>
        <w:pStyle w:val="ListParagraph"/>
        <w:spacing w:after="120" w:line="276" w:lineRule="auto"/>
        <w:ind w:left="1276"/>
        <w:jc w:val="both"/>
        <w:rPr>
          <w:rFonts w:asciiTheme="majorBidi" w:hAnsiTheme="majorBidi" w:cstheme="majorBidi"/>
          <w:noProof/>
          <w:sz w:val="24"/>
          <w:szCs w:val="24"/>
          <w:lang w:eastAsia="id-ID"/>
        </w:rPr>
      </w:pPr>
      <w:r>
        <w:rPr>
          <w:rFonts w:asciiTheme="majorBidi" w:hAnsiTheme="majorBidi" w:cstheme="majorBidi"/>
          <w:noProof/>
          <w:sz w:val="24"/>
          <w:szCs w:val="24"/>
          <w:lang w:eastAsia="id-ID"/>
        </w:rPr>
        <w:t xml:space="preserve">Pada gambar 4.8 menampilkan proses </w:t>
      </w:r>
      <w:r w:rsidRPr="007E092A">
        <w:rPr>
          <w:rFonts w:asciiTheme="majorBidi" w:hAnsiTheme="majorBidi" w:cstheme="majorBidi"/>
          <w:i/>
          <w:iCs/>
          <w:noProof/>
          <w:sz w:val="24"/>
          <w:szCs w:val="24"/>
          <w:lang w:eastAsia="id-ID"/>
        </w:rPr>
        <w:t>transform</w:t>
      </w:r>
      <w:r>
        <w:rPr>
          <w:rFonts w:asciiTheme="majorBidi" w:hAnsiTheme="majorBidi" w:cstheme="majorBidi"/>
          <w:noProof/>
          <w:sz w:val="24"/>
          <w:szCs w:val="24"/>
          <w:lang w:eastAsia="id-ID"/>
        </w:rPr>
        <w:t xml:space="preserve"> data  terhadap variabel  klasifikasi ke dalam bentuk biner.</w:t>
      </w:r>
    </w:p>
    <w:p w:rsidR="00416521" w:rsidRPr="00416521" w:rsidRDefault="00416521" w:rsidP="001F61A4">
      <w:pPr>
        <w:pStyle w:val="ListParagraph"/>
        <w:spacing w:after="120" w:line="276" w:lineRule="auto"/>
        <w:ind w:left="1276"/>
        <w:jc w:val="both"/>
        <w:rPr>
          <w:rFonts w:asciiTheme="majorBidi" w:hAnsiTheme="majorBidi" w:cstheme="majorBidi"/>
          <w:noProof/>
          <w:sz w:val="12"/>
          <w:szCs w:val="12"/>
          <w:lang w:eastAsia="id-ID"/>
        </w:rPr>
      </w:pPr>
    </w:p>
    <w:p w:rsidR="00E376FC" w:rsidRDefault="00E376FC" w:rsidP="001F61A4">
      <w:pPr>
        <w:pStyle w:val="ListParagraph"/>
        <w:spacing w:after="120" w:line="276" w:lineRule="auto"/>
        <w:ind w:left="1276"/>
        <w:jc w:val="both"/>
        <w:rPr>
          <w:rFonts w:asciiTheme="majorBidi" w:hAnsiTheme="majorBidi" w:cstheme="majorBidi"/>
          <w:i/>
          <w:iCs/>
          <w:sz w:val="24"/>
          <w:szCs w:val="24"/>
        </w:rPr>
      </w:pPr>
      <w:r>
        <w:rPr>
          <w:rFonts w:asciiTheme="majorBidi" w:hAnsiTheme="majorBidi" w:cstheme="majorBidi"/>
          <w:noProof/>
          <w:sz w:val="24"/>
          <w:szCs w:val="24"/>
          <w:lang w:eastAsia="id-ID"/>
        </w:rPr>
        <w:drawing>
          <wp:inline distT="0" distB="0" distL="0" distR="0" wp14:anchorId="5880AB71" wp14:editId="5B3E0436">
            <wp:extent cx="1746885" cy="1240019"/>
            <wp:effectExtent l="0" t="0" r="571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9.JPG"/>
                    <pic:cNvPicPr/>
                  </pic:nvPicPr>
                  <pic:blipFill rotWithShape="1">
                    <a:blip r:embed="rId16">
                      <a:extLst>
                        <a:ext uri="{28A0092B-C50C-407E-A947-70E740481C1C}">
                          <a14:useLocalDpi xmlns:a14="http://schemas.microsoft.com/office/drawing/2010/main" val="0"/>
                        </a:ext>
                      </a:extLst>
                    </a:blip>
                    <a:srcRect t="34095" r="44365"/>
                    <a:stretch/>
                  </pic:blipFill>
                  <pic:spPr bwMode="auto">
                    <a:xfrm>
                      <a:off x="0" y="0"/>
                      <a:ext cx="1755426" cy="1246081"/>
                    </a:xfrm>
                    <a:prstGeom prst="rect">
                      <a:avLst/>
                    </a:prstGeom>
                    <a:ln>
                      <a:noFill/>
                    </a:ln>
                    <a:extLst>
                      <a:ext uri="{53640926-AAD7-44D8-BBD7-CCE9431645EC}">
                        <a14:shadowObscured xmlns:a14="http://schemas.microsoft.com/office/drawing/2010/main"/>
                      </a:ext>
                    </a:extLst>
                  </pic:spPr>
                </pic:pic>
              </a:graphicData>
            </a:graphic>
          </wp:inline>
        </w:drawing>
      </w:r>
    </w:p>
    <w:p w:rsidR="00B6462D" w:rsidRPr="00B6462D" w:rsidRDefault="00E376FC" w:rsidP="00B6462D">
      <w:pPr>
        <w:pStyle w:val="Caption"/>
        <w:spacing w:before="120" w:after="120" w:line="276" w:lineRule="auto"/>
        <w:ind w:left="1276"/>
        <w:rPr>
          <w:rFonts w:asciiTheme="majorBidi" w:hAnsiTheme="majorBidi" w:cstheme="majorBidi"/>
          <w:color w:val="auto"/>
          <w:sz w:val="20"/>
          <w:szCs w:val="20"/>
        </w:rPr>
      </w:pPr>
      <w:bookmarkStart w:id="172" w:name="_Toc112994720"/>
      <w:bookmarkStart w:id="173" w:name="_Toc113011762"/>
      <w:bookmarkStart w:id="174" w:name="_Toc114167988"/>
      <w:bookmarkStart w:id="175" w:name="_Toc114171625"/>
      <w:bookmarkStart w:id="176" w:name="_Toc114206072"/>
      <w:r w:rsidRPr="00E0327D">
        <w:rPr>
          <w:rFonts w:asciiTheme="majorBidi" w:hAnsiTheme="majorBidi" w:cstheme="majorBidi"/>
          <w:color w:val="auto"/>
          <w:sz w:val="20"/>
          <w:szCs w:val="20"/>
        </w:rPr>
        <w:t xml:space="preserve">Gambar 4. </w:t>
      </w:r>
      <w:r w:rsidRPr="00E0327D">
        <w:rPr>
          <w:rFonts w:asciiTheme="majorBidi" w:hAnsiTheme="majorBidi" w:cstheme="majorBidi"/>
          <w:color w:val="auto"/>
          <w:sz w:val="20"/>
          <w:szCs w:val="20"/>
        </w:rPr>
        <w:fldChar w:fldCharType="begin"/>
      </w:r>
      <w:r w:rsidRPr="00E0327D">
        <w:rPr>
          <w:rFonts w:asciiTheme="majorBidi" w:hAnsiTheme="majorBidi" w:cstheme="majorBidi"/>
          <w:color w:val="auto"/>
          <w:sz w:val="20"/>
          <w:szCs w:val="20"/>
        </w:rPr>
        <w:instrText xml:space="preserve"> SEQ Gambar_4. \* ARABIC </w:instrText>
      </w:r>
      <w:r w:rsidRPr="00E0327D">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8</w:t>
      </w:r>
      <w:r w:rsidRPr="00E0327D">
        <w:rPr>
          <w:rFonts w:asciiTheme="majorBidi" w:hAnsiTheme="majorBidi" w:cstheme="majorBidi"/>
          <w:color w:val="auto"/>
          <w:sz w:val="20"/>
          <w:szCs w:val="20"/>
        </w:rPr>
        <w:fldChar w:fldCharType="end"/>
      </w:r>
      <w:r w:rsidRPr="00E0327D">
        <w:rPr>
          <w:rFonts w:asciiTheme="majorBidi" w:hAnsiTheme="majorBidi" w:cstheme="majorBidi"/>
          <w:color w:val="auto"/>
          <w:sz w:val="20"/>
          <w:szCs w:val="20"/>
        </w:rPr>
        <w:t xml:space="preserve"> Transformasi Klasifikasi</w:t>
      </w:r>
      <w:bookmarkEnd w:id="172"/>
      <w:bookmarkEnd w:id="173"/>
      <w:bookmarkEnd w:id="174"/>
      <w:bookmarkEnd w:id="175"/>
      <w:bookmarkEnd w:id="176"/>
    </w:p>
    <w:p w:rsidR="00E376FC" w:rsidRDefault="00E376FC" w:rsidP="001F61A4">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Kombinasi Dataset</w:t>
      </w:r>
    </w:p>
    <w:p w:rsidR="00E376FC" w:rsidRDefault="00E376FC" w:rsidP="001F61A4">
      <w:pPr>
        <w:ind w:left="1276"/>
        <w:jc w:val="both"/>
        <w:rPr>
          <w:rFonts w:asciiTheme="majorBidi" w:hAnsiTheme="majorBidi" w:cstheme="majorBidi"/>
          <w:sz w:val="24"/>
          <w:szCs w:val="24"/>
        </w:rPr>
      </w:pPr>
      <w:r>
        <w:rPr>
          <w:rFonts w:asciiTheme="majorBidi" w:hAnsiTheme="majorBidi" w:cstheme="majorBidi"/>
          <w:sz w:val="24"/>
          <w:szCs w:val="24"/>
        </w:rPr>
        <w:t>Pada gambar 4.9</w:t>
      </w:r>
      <w:r w:rsidRPr="00AB7FCA">
        <w:rPr>
          <w:rFonts w:asciiTheme="majorBidi" w:hAnsiTheme="majorBidi" w:cstheme="majorBidi"/>
          <w:sz w:val="24"/>
          <w:szCs w:val="24"/>
        </w:rPr>
        <w:t xml:space="preserve"> merupakan proses menyatukan fitur-fitur yang terdapat pada penelitian.</w:t>
      </w:r>
    </w:p>
    <w:p w:rsidR="00E376FC" w:rsidRDefault="001F61A4" w:rsidP="001F61A4">
      <w:pPr>
        <w:ind w:left="1276"/>
        <w:jc w:val="both"/>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2C99482F" wp14:editId="0F72FB4F">
            <wp:extent cx="1852654" cy="19554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12.JPG"/>
                    <pic:cNvPicPr/>
                  </pic:nvPicPr>
                  <pic:blipFill rotWithShape="1">
                    <a:blip r:embed="rId17">
                      <a:extLst>
                        <a:ext uri="{28A0092B-C50C-407E-A947-70E740481C1C}">
                          <a14:useLocalDpi xmlns:a14="http://schemas.microsoft.com/office/drawing/2010/main" val="0"/>
                        </a:ext>
                      </a:extLst>
                    </a:blip>
                    <a:srcRect t="70842" r="39416"/>
                    <a:stretch/>
                  </pic:blipFill>
                  <pic:spPr bwMode="auto">
                    <a:xfrm>
                      <a:off x="0" y="0"/>
                      <a:ext cx="2225931" cy="234947"/>
                    </a:xfrm>
                    <a:prstGeom prst="rect">
                      <a:avLst/>
                    </a:prstGeom>
                    <a:ln>
                      <a:noFill/>
                    </a:ln>
                    <a:extLst>
                      <a:ext uri="{53640926-AAD7-44D8-BBD7-CCE9431645EC}">
                        <a14:shadowObscured xmlns:a14="http://schemas.microsoft.com/office/drawing/2010/main"/>
                      </a:ext>
                    </a:extLst>
                  </pic:spPr>
                </pic:pic>
              </a:graphicData>
            </a:graphic>
          </wp:inline>
        </w:drawing>
      </w:r>
    </w:p>
    <w:p w:rsidR="001F61A4" w:rsidRDefault="001F61A4" w:rsidP="001F61A4">
      <w:pPr>
        <w:ind w:left="1276"/>
        <w:jc w:val="center"/>
        <w:rPr>
          <w:rFonts w:asciiTheme="majorBidi" w:hAnsiTheme="majorBidi" w:cstheme="majorBidi"/>
          <w:i/>
          <w:iCs/>
          <w:sz w:val="20"/>
          <w:szCs w:val="20"/>
        </w:rPr>
      </w:pPr>
      <w:bookmarkStart w:id="177" w:name="_Toc112994721"/>
      <w:bookmarkStart w:id="178" w:name="_Toc113011763"/>
      <w:bookmarkStart w:id="179" w:name="_Toc114167989"/>
      <w:bookmarkStart w:id="180" w:name="_Toc114171626"/>
      <w:bookmarkStart w:id="181" w:name="_Toc114206073"/>
      <w:r w:rsidRPr="001F61A4">
        <w:rPr>
          <w:rFonts w:asciiTheme="majorBidi" w:hAnsiTheme="majorBidi" w:cstheme="majorBidi"/>
          <w:i/>
          <w:iCs/>
          <w:sz w:val="20"/>
          <w:szCs w:val="20"/>
        </w:rPr>
        <w:t xml:space="preserve">Gambar 4. </w:t>
      </w:r>
      <w:r w:rsidRPr="001F61A4">
        <w:rPr>
          <w:rFonts w:asciiTheme="majorBidi" w:hAnsiTheme="majorBidi" w:cstheme="majorBidi"/>
          <w:i/>
          <w:iCs/>
          <w:sz w:val="20"/>
          <w:szCs w:val="20"/>
        </w:rPr>
        <w:fldChar w:fldCharType="begin"/>
      </w:r>
      <w:r w:rsidRPr="001F61A4">
        <w:rPr>
          <w:rFonts w:asciiTheme="majorBidi" w:hAnsiTheme="majorBidi" w:cstheme="majorBidi"/>
          <w:i/>
          <w:iCs/>
          <w:sz w:val="20"/>
          <w:szCs w:val="20"/>
        </w:rPr>
        <w:instrText xml:space="preserve"> SEQ Gambar_4. \* ARABIC </w:instrText>
      </w:r>
      <w:r w:rsidRPr="001F61A4">
        <w:rPr>
          <w:rFonts w:asciiTheme="majorBidi" w:hAnsiTheme="majorBidi" w:cstheme="majorBidi"/>
          <w:i/>
          <w:iCs/>
          <w:sz w:val="20"/>
          <w:szCs w:val="20"/>
        </w:rPr>
        <w:fldChar w:fldCharType="separate"/>
      </w:r>
      <w:r w:rsidRPr="001F61A4">
        <w:rPr>
          <w:rFonts w:asciiTheme="majorBidi" w:hAnsiTheme="majorBidi" w:cstheme="majorBidi"/>
          <w:i/>
          <w:iCs/>
          <w:noProof/>
          <w:sz w:val="20"/>
          <w:szCs w:val="20"/>
        </w:rPr>
        <w:t>9</w:t>
      </w:r>
      <w:r w:rsidRPr="001F61A4">
        <w:rPr>
          <w:rFonts w:asciiTheme="majorBidi" w:hAnsiTheme="majorBidi" w:cstheme="majorBidi"/>
          <w:i/>
          <w:iCs/>
          <w:sz w:val="20"/>
          <w:szCs w:val="20"/>
        </w:rPr>
        <w:fldChar w:fldCharType="end"/>
      </w:r>
      <w:r w:rsidRPr="001F61A4">
        <w:rPr>
          <w:rFonts w:asciiTheme="majorBidi" w:hAnsiTheme="majorBidi" w:cstheme="majorBidi"/>
          <w:i/>
          <w:iCs/>
          <w:sz w:val="20"/>
          <w:szCs w:val="20"/>
        </w:rPr>
        <w:t xml:space="preserve"> Kombinasi Dataset</w:t>
      </w:r>
      <w:bookmarkEnd w:id="177"/>
      <w:bookmarkEnd w:id="178"/>
      <w:bookmarkEnd w:id="179"/>
      <w:bookmarkEnd w:id="180"/>
      <w:bookmarkEnd w:id="181"/>
    </w:p>
    <w:p w:rsidR="001F61A4" w:rsidRDefault="001F61A4" w:rsidP="001F61A4">
      <w:pPr>
        <w:pStyle w:val="ListParagraph"/>
        <w:numPr>
          <w:ilvl w:val="0"/>
          <w:numId w:val="9"/>
        </w:numPr>
        <w:spacing w:after="0" w:line="276" w:lineRule="auto"/>
        <w:ind w:left="1276"/>
        <w:jc w:val="both"/>
        <w:rPr>
          <w:rFonts w:asciiTheme="majorBidi" w:hAnsiTheme="majorBidi" w:cstheme="majorBidi"/>
          <w:i/>
          <w:iCs/>
          <w:sz w:val="24"/>
          <w:szCs w:val="24"/>
        </w:rPr>
      </w:pPr>
      <w:r w:rsidRPr="00DA6D2C">
        <w:rPr>
          <w:rFonts w:asciiTheme="majorBidi" w:hAnsiTheme="majorBidi" w:cstheme="majorBidi"/>
          <w:i/>
          <w:iCs/>
          <w:sz w:val="24"/>
          <w:szCs w:val="24"/>
        </w:rPr>
        <w:t>Import Library Gaussian Naive Bayes</w:t>
      </w:r>
    </w:p>
    <w:p w:rsidR="001F61A4" w:rsidRDefault="001F61A4" w:rsidP="001F61A4">
      <w:pPr>
        <w:ind w:left="1276"/>
        <w:jc w:val="both"/>
        <w:rPr>
          <w:rFonts w:asciiTheme="majorBidi" w:hAnsiTheme="majorBidi" w:cstheme="majorBidi"/>
          <w:sz w:val="24"/>
          <w:szCs w:val="24"/>
        </w:rPr>
      </w:pPr>
      <w:r>
        <w:rPr>
          <w:rFonts w:asciiTheme="majorBidi" w:hAnsiTheme="majorBidi" w:cstheme="majorBidi"/>
          <w:sz w:val="24"/>
          <w:szCs w:val="24"/>
        </w:rPr>
        <w:t>Pada gambar 4.10</w:t>
      </w:r>
      <w:r w:rsidRPr="00AB7FCA">
        <w:rPr>
          <w:rFonts w:asciiTheme="majorBidi" w:hAnsiTheme="majorBidi" w:cstheme="majorBidi"/>
          <w:sz w:val="24"/>
          <w:szCs w:val="24"/>
        </w:rPr>
        <w:t xml:space="preserve"> melakukan import </w:t>
      </w:r>
      <w:r w:rsidRPr="00AB7FCA">
        <w:rPr>
          <w:rFonts w:asciiTheme="majorBidi" w:hAnsiTheme="majorBidi" w:cstheme="majorBidi"/>
          <w:i/>
          <w:iCs/>
          <w:sz w:val="24"/>
          <w:szCs w:val="24"/>
        </w:rPr>
        <w:t>library Gaussian Naive Bayes</w:t>
      </w:r>
      <w:r w:rsidRPr="00AB7FCA">
        <w:rPr>
          <w:rFonts w:asciiTheme="majorBidi" w:hAnsiTheme="majorBidi" w:cstheme="majorBidi"/>
          <w:sz w:val="24"/>
          <w:szCs w:val="24"/>
        </w:rPr>
        <w:t xml:space="preserve"> untuk melakukan proses klasifikasi.</w:t>
      </w:r>
    </w:p>
    <w:p w:rsidR="001F61A4" w:rsidRDefault="001F61A4" w:rsidP="001F61A4">
      <w:pPr>
        <w:ind w:left="1276"/>
        <w:jc w:val="both"/>
        <w:rPr>
          <w:rFonts w:asciiTheme="majorBidi" w:hAnsiTheme="majorBidi" w:cstheme="majorBidi"/>
          <w:i/>
          <w:iCs/>
          <w:sz w:val="24"/>
          <w:szCs w:val="24"/>
        </w:rPr>
      </w:pPr>
      <w:r>
        <w:rPr>
          <w:rFonts w:asciiTheme="majorBidi" w:hAnsiTheme="majorBidi" w:cstheme="majorBidi"/>
          <w:noProof/>
          <w:sz w:val="24"/>
          <w:szCs w:val="24"/>
          <w:lang w:eastAsia="id-ID"/>
        </w:rPr>
        <w:drawing>
          <wp:inline distT="0" distB="0" distL="0" distR="0" wp14:anchorId="6868E595" wp14:editId="1B3C8615">
            <wp:extent cx="1852295" cy="570972"/>
            <wp:effectExtent l="0" t="0" r="0"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19.JPG"/>
                    <pic:cNvPicPr/>
                  </pic:nvPicPr>
                  <pic:blipFill>
                    <a:blip r:embed="rId18">
                      <a:extLst>
                        <a:ext uri="{28A0092B-C50C-407E-A947-70E740481C1C}">
                          <a14:useLocalDpi xmlns:a14="http://schemas.microsoft.com/office/drawing/2010/main" val="0"/>
                        </a:ext>
                      </a:extLst>
                    </a:blip>
                    <a:stretch>
                      <a:fillRect/>
                    </a:stretch>
                  </pic:blipFill>
                  <pic:spPr>
                    <a:xfrm>
                      <a:off x="0" y="0"/>
                      <a:ext cx="1870303" cy="576523"/>
                    </a:xfrm>
                    <a:prstGeom prst="rect">
                      <a:avLst/>
                    </a:prstGeom>
                  </pic:spPr>
                </pic:pic>
              </a:graphicData>
            </a:graphic>
          </wp:inline>
        </w:drawing>
      </w:r>
    </w:p>
    <w:p w:rsidR="001F61A4" w:rsidRDefault="001F61A4" w:rsidP="001F61A4">
      <w:pPr>
        <w:ind w:left="1276"/>
        <w:jc w:val="both"/>
        <w:rPr>
          <w:rFonts w:asciiTheme="majorBidi" w:hAnsiTheme="majorBidi" w:cstheme="majorBidi"/>
          <w:i/>
          <w:iCs/>
          <w:sz w:val="20"/>
          <w:szCs w:val="20"/>
        </w:rPr>
      </w:pPr>
      <w:bookmarkStart w:id="182" w:name="_Toc112994722"/>
      <w:bookmarkStart w:id="183" w:name="_Toc113011764"/>
      <w:bookmarkStart w:id="184" w:name="_Toc114167990"/>
      <w:bookmarkStart w:id="185" w:name="_Toc114171627"/>
      <w:bookmarkStart w:id="186" w:name="_Toc114206074"/>
      <w:r w:rsidRPr="001F61A4">
        <w:rPr>
          <w:rFonts w:asciiTheme="majorBidi" w:hAnsiTheme="majorBidi" w:cstheme="majorBidi"/>
          <w:i/>
          <w:iCs/>
          <w:sz w:val="20"/>
          <w:szCs w:val="20"/>
        </w:rPr>
        <w:t xml:space="preserve">Gambar 4. </w:t>
      </w:r>
      <w:r w:rsidRPr="001F61A4">
        <w:rPr>
          <w:rFonts w:asciiTheme="majorBidi" w:hAnsiTheme="majorBidi" w:cstheme="majorBidi"/>
          <w:i/>
          <w:iCs/>
          <w:sz w:val="20"/>
          <w:szCs w:val="20"/>
        </w:rPr>
        <w:fldChar w:fldCharType="begin"/>
      </w:r>
      <w:r w:rsidRPr="001F61A4">
        <w:rPr>
          <w:rFonts w:asciiTheme="majorBidi" w:hAnsiTheme="majorBidi" w:cstheme="majorBidi"/>
          <w:i/>
          <w:iCs/>
          <w:sz w:val="20"/>
          <w:szCs w:val="20"/>
        </w:rPr>
        <w:instrText xml:space="preserve"> SEQ Gambar_4. \* ARABIC </w:instrText>
      </w:r>
      <w:r w:rsidRPr="001F61A4">
        <w:rPr>
          <w:rFonts w:asciiTheme="majorBidi" w:hAnsiTheme="majorBidi" w:cstheme="majorBidi"/>
          <w:i/>
          <w:iCs/>
          <w:sz w:val="20"/>
          <w:szCs w:val="20"/>
        </w:rPr>
        <w:fldChar w:fldCharType="separate"/>
      </w:r>
      <w:r w:rsidRPr="001F61A4">
        <w:rPr>
          <w:rFonts w:asciiTheme="majorBidi" w:hAnsiTheme="majorBidi" w:cstheme="majorBidi"/>
          <w:i/>
          <w:iCs/>
          <w:noProof/>
          <w:sz w:val="20"/>
          <w:szCs w:val="20"/>
        </w:rPr>
        <w:t>10</w:t>
      </w:r>
      <w:r w:rsidRPr="001F61A4">
        <w:rPr>
          <w:rFonts w:asciiTheme="majorBidi" w:hAnsiTheme="majorBidi" w:cstheme="majorBidi"/>
          <w:i/>
          <w:iCs/>
          <w:sz w:val="20"/>
          <w:szCs w:val="20"/>
        </w:rPr>
        <w:fldChar w:fldCharType="end"/>
      </w:r>
      <w:r w:rsidRPr="001F61A4">
        <w:rPr>
          <w:rFonts w:asciiTheme="majorBidi" w:hAnsiTheme="majorBidi" w:cstheme="majorBidi"/>
          <w:i/>
          <w:iCs/>
          <w:sz w:val="20"/>
          <w:szCs w:val="20"/>
        </w:rPr>
        <w:t xml:space="preserve"> Library Gaussian Naive Bayes</w:t>
      </w:r>
      <w:bookmarkEnd w:id="182"/>
      <w:bookmarkEnd w:id="183"/>
      <w:bookmarkEnd w:id="184"/>
      <w:bookmarkEnd w:id="185"/>
      <w:bookmarkEnd w:id="186"/>
    </w:p>
    <w:p w:rsidR="00AA5B4F" w:rsidRDefault="00AA5B4F" w:rsidP="001F61A4">
      <w:pPr>
        <w:ind w:left="1276"/>
        <w:jc w:val="both"/>
        <w:rPr>
          <w:rFonts w:asciiTheme="majorBidi" w:hAnsiTheme="majorBidi" w:cstheme="majorBidi"/>
          <w:i/>
          <w:iCs/>
          <w:sz w:val="20"/>
          <w:szCs w:val="20"/>
        </w:rPr>
      </w:pPr>
    </w:p>
    <w:p w:rsidR="00AA5B4F" w:rsidRDefault="00AA5B4F" w:rsidP="001F61A4">
      <w:pPr>
        <w:ind w:left="1276"/>
        <w:jc w:val="both"/>
        <w:rPr>
          <w:rFonts w:asciiTheme="majorBidi" w:hAnsiTheme="majorBidi" w:cstheme="majorBidi"/>
          <w:i/>
          <w:iCs/>
          <w:sz w:val="20"/>
          <w:szCs w:val="20"/>
        </w:rPr>
      </w:pPr>
    </w:p>
    <w:p w:rsidR="00B6462D"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Proses Klasifikasi</w:t>
      </w:r>
    </w:p>
    <w:p w:rsidR="00B6462D" w:rsidRDefault="00B6462D" w:rsidP="00B6462D">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Pada gambar 4.11</w:t>
      </w:r>
      <w:r w:rsidRPr="00AB7FCA">
        <w:rPr>
          <w:rFonts w:asciiTheme="majorBidi" w:hAnsiTheme="majorBidi" w:cstheme="majorBidi"/>
          <w:sz w:val="24"/>
          <w:szCs w:val="24"/>
        </w:rPr>
        <w:t xml:space="preserve"> merupakan proses klasifikasi terhadap data training. Hasil klasifikasi dengan angka 0 (nol) diartikan sebagai kelas Laku, sedangkan untuk angka 1 (satu) diartikan sebagai kelas Tidak Laku</w:t>
      </w:r>
    </w:p>
    <w:p w:rsidR="00416521" w:rsidRPr="00416521" w:rsidRDefault="00416521" w:rsidP="00B6462D">
      <w:pPr>
        <w:pStyle w:val="ListParagraph"/>
        <w:spacing w:after="0" w:line="276" w:lineRule="auto"/>
        <w:ind w:left="1276"/>
        <w:jc w:val="both"/>
        <w:rPr>
          <w:rFonts w:asciiTheme="majorBidi" w:hAnsiTheme="majorBidi" w:cstheme="majorBidi"/>
          <w:sz w:val="12"/>
          <w:szCs w:val="12"/>
        </w:rPr>
      </w:pPr>
    </w:p>
    <w:p w:rsidR="00B6462D" w:rsidRDefault="00B6462D" w:rsidP="001F61A4">
      <w:pPr>
        <w:ind w:left="1276"/>
        <w:jc w:val="both"/>
        <w:rPr>
          <w:rFonts w:asciiTheme="majorBidi" w:hAnsiTheme="majorBidi" w:cstheme="majorBidi"/>
          <w:i/>
          <w:iCs/>
          <w:sz w:val="24"/>
          <w:szCs w:val="24"/>
        </w:rPr>
      </w:pPr>
      <w:r>
        <w:rPr>
          <w:rFonts w:asciiTheme="majorBidi" w:hAnsiTheme="majorBidi" w:cstheme="majorBidi"/>
          <w:noProof/>
          <w:sz w:val="24"/>
          <w:szCs w:val="24"/>
          <w:lang w:eastAsia="id-ID"/>
        </w:rPr>
        <w:drawing>
          <wp:inline distT="0" distB="0" distL="0" distR="0" wp14:anchorId="286C72B0" wp14:editId="637896BD">
            <wp:extent cx="1852295" cy="31292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11.JPG"/>
                    <pic:cNvPicPr/>
                  </pic:nvPicPr>
                  <pic:blipFill rotWithShape="1">
                    <a:blip r:embed="rId19" cstate="print">
                      <a:extLst>
                        <a:ext uri="{28A0092B-C50C-407E-A947-70E740481C1C}">
                          <a14:useLocalDpi xmlns:a14="http://schemas.microsoft.com/office/drawing/2010/main" val="0"/>
                        </a:ext>
                      </a:extLst>
                    </a:blip>
                    <a:srcRect t="65388"/>
                    <a:stretch/>
                  </pic:blipFill>
                  <pic:spPr bwMode="auto">
                    <a:xfrm>
                      <a:off x="0" y="0"/>
                      <a:ext cx="1881483" cy="317851"/>
                    </a:xfrm>
                    <a:prstGeom prst="rect">
                      <a:avLst/>
                    </a:prstGeom>
                    <a:ln>
                      <a:noFill/>
                    </a:ln>
                    <a:extLst>
                      <a:ext uri="{53640926-AAD7-44D8-BBD7-CCE9431645EC}">
                        <a14:shadowObscured xmlns:a14="http://schemas.microsoft.com/office/drawing/2010/main"/>
                      </a:ext>
                    </a:extLst>
                  </pic:spPr>
                </pic:pic>
              </a:graphicData>
            </a:graphic>
          </wp:inline>
        </w:drawing>
      </w:r>
    </w:p>
    <w:p w:rsidR="00B6462D" w:rsidRDefault="00B6462D" w:rsidP="00B6462D">
      <w:pPr>
        <w:ind w:left="1276"/>
        <w:jc w:val="center"/>
        <w:rPr>
          <w:rFonts w:asciiTheme="majorBidi" w:hAnsiTheme="majorBidi" w:cstheme="majorBidi"/>
          <w:i/>
          <w:iCs/>
          <w:sz w:val="20"/>
          <w:szCs w:val="20"/>
        </w:rPr>
      </w:pPr>
      <w:bookmarkStart w:id="187" w:name="_Toc112994723"/>
      <w:bookmarkStart w:id="188" w:name="_Toc113011765"/>
      <w:bookmarkStart w:id="189" w:name="_Toc114167991"/>
      <w:bookmarkStart w:id="190" w:name="_Toc114171628"/>
      <w:bookmarkStart w:id="191" w:name="_Toc114206075"/>
      <w:r w:rsidRPr="00B6462D">
        <w:rPr>
          <w:rFonts w:asciiTheme="majorBidi" w:hAnsiTheme="majorBidi" w:cstheme="majorBidi"/>
          <w:i/>
          <w:iCs/>
          <w:sz w:val="20"/>
          <w:szCs w:val="20"/>
        </w:rPr>
        <w:t xml:space="preserve">Gambar 4. </w:t>
      </w:r>
      <w:r w:rsidRPr="00B6462D">
        <w:rPr>
          <w:rFonts w:asciiTheme="majorBidi" w:hAnsiTheme="majorBidi" w:cstheme="majorBidi"/>
          <w:i/>
          <w:iCs/>
          <w:sz w:val="20"/>
          <w:szCs w:val="20"/>
        </w:rPr>
        <w:fldChar w:fldCharType="begin"/>
      </w:r>
      <w:r w:rsidRPr="00B6462D">
        <w:rPr>
          <w:rFonts w:asciiTheme="majorBidi" w:hAnsiTheme="majorBidi" w:cstheme="majorBidi"/>
          <w:i/>
          <w:iCs/>
          <w:sz w:val="20"/>
          <w:szCs w:val="20"/>
        </w:rPr>
        <w:instrText xml:space="preserve"> SEQ Gambar_4. \* ARABIC </w:instrText>
      </w:r>
      <w:r w:rsidRPr="00B6462D">
        <w:rPr>
          <w:rFonts w:asciiTheme="majorBidi" w:hAnsiTheme="majorBidi" w:cstheme="majorBidi"/>
          <w:i/>
          <w:iCs/>
          <w:sz w:val="20"/>
          <w:szCs w:val="20"/>
        </w:rPr>
        <w:fldChar w:fldCharType="separate"/>
      </w:r>
      <w:r w:rsidRPr="00B6462D">
        <w:rPr>
          <w:rFonts w:asciiTheme="majorBidi" w:hAnsiTheme="majorBidi" w:cstheme="majorBidi"/>
          <w:i/>
          <w:iCs/>
          <w:noProof/>
          <w:sz w:val="20"/>
          <w:szCs w:val="20"/>
        </w:rPr>
        <w:t>11</w:t>
      </w:r>
      <w:r w:rsidRPr="00B6462D">
        <w:rPr>
          <w:rFonts w:asciiTheme="majorBidi" w:hAnsiTheme="majorBidi" w:cstheme="majorBidi"/>
          <w:i/>
          <w:iCs/>
          <w:sz w:val="20"/>
          <w:szCs w:val="20"/>
        </w:rPr>
        <w:fldChar w:fldCharType="end"/>
      </w:r>
      <w:r w:rsidRPr="00B6462D">
        <w:rPr>
          <w:rFonts w:asciiTheme="majorBidi" w:hAnsiTheme="majorBidi" w:cstheme="majorBidi"/>
          <w:i/>
          <w:iCs/>
          <w:sz w:val="20"/>
          <w:szCs w:val="20"/>
        </w:rPr>
        <w:t xml:space="preserve"> Proses Prediksi</w:t>
      </w:r>
      <w:bookmarkEnd w:id="187"/>
      <w:bookmarkEnd w:id="188"/>
      <w:bookmarkEnd w:id="189"/>
      <w:bookmarkEnd w:id="190"/>
      <w:bookmarkEnd w:id="191"/>
    </w:p>
    <w:p w:rsidR="00B6462D" w:rsidRPr="00AB7FCA"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 xml:space="preserve">Proses </w:t>
      </w:r>
      <w:r>
        <w:rPr>
          <w:rFonts w:asciiTheme="majorBidi" w:hAnsiTheme="majorBidi" w:cstheme="majorBidi"/>
          <w:i/>
          <w:iCs/>
          <w:sz w:val="24"/>
          <w:szCs w:val="24"/>
        </w:rPr>
        <w:t>test split data</w:t>
      </w:r>
    </w:p>
    <w:p w:rsidR="00B6462D" w:rsidRDefault="00B6462D" w:rsidP="00B6462D">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 xml:space="preserve">Pada gambar 4.12 menampilkan proses </w:t>
      </w:r>
      <w:r w:rsidRPr="009E3F9D">
        <w:rPr>
          <w:rFonts w:asciiTheme="majorBidi" w:hAnsiTheme="majorBidi" w:cstheme="majorBidi"/>
          <w:i/>
          <w:iCs/>
          <w:sz w:val="24"/>
          <w:szCs w:val="24"/>
        </w:rPr>
        <w:t>test split</w:t>
      </w:r>
      <w:r>
        <w:rPr>
          <w:rFonts w:asciiTheme="majorBidi" w:hAnsiTheme="majorBidi" w:cstheme="majorBidi"/>
          <w:sz w:val="24"/>
          <w:szCs w:val="24"/>
        </w:rPr>
        <w:t xml:space="preserve"> pada data yang akan di uji. Pada penelitian ini, data yang akan diuji berjumlah 255 data dengan data </w:t>
      </w:r>
      <w:r w:rsidRPr="009B207C">
        <w:rPr>
          <w:rFonts w:asciiTheme="majorBidi" w:hAnsiTheme="majorBidi" w:cstheme="majorBidi"/>
          <w:i/>
          <w:iCs/>
          <w:sz w:val="24"/>
          <w:szCs w:val="24"/>
        </w:rPr>
        <w:t>training</w:t>
      </w:r>
      <w:r>
        <w:rPr>
          <w:rFonts w:asciiTheme="majorBidi" w:hAnsiTheme="majorBidi" w:cstheme="majorBidi"/>
          <w:sz w:val="24"/>
          <w:szCs w:val="24"/>
        </w:rPr>
        <w:t xml:space="preserve"> berjumlah 765 data.</w:t>
      </w:r>
    </w:p>
    <w:p w:rsidR="00B6462D" w:rsidRPr="00792EDC" w:rsidRDefault="00B6462D" w:rsidP="00B6462D">
      <w:pPr>
        <w:pStyle w:val="ListParagraph"/>
        <w:spacing w:after="0" w:line="276" w:lineRule="auto"/>
        <w:ind w:left="1276"/>
        <w:jc w:val="both"/>
        <w:rPr>
          <w:rFonts w:asciiTheme="majorBidi" w:hAnsiTheme="majorBidi" w:cstheme="majorBidi"/>
          <w:sz w:val="24"/>
          <w:szCs w:val="24"/>
        </w:rPr>
      </w:pPr>
    </w:p>
    <w:p w:rsidR="00B6462D" w:rsidRDefault="00B6462D" w:rsidP="00B6462D">
      <w:pPr>
        <w:pStyle w:val="ListParagraph"/>
        <w:spacing w:after="0" w:line="276" w:lineRule="auto"/>
        <w:ind w:left="1276"/>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046C953E" wp14:editId="54A62FB5">
            <wp:extent cx="1798911" cy="323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5.JPG"/>
                    <pic:cNvPicPr/>
                  </pic:nvPicPr>
                  <pic:blipFill>
                    <a:blip r:embed="rId20">
                      <a:extLst>
                        <a:ext uri="{28A0092B-C50C-407E-A947-70E740481C1C}">
                          <a14:useLocalDpi xmlns:a14="http://schemas.microsoft.com/office/drawing/2010/main" val="0"/>
                        </a:ext>
                      </a:extLst>
                    </a:blip>
                    <a:stretch>
                      <a:fillRect/>
                    </a:stretch>
                  </pic:blipFill>
                  <pic:spPr>
                    <a:xfrm>
                      <a:off x="0" y="0"/>
                      <a:ext cx="1898255" cy="341734"/>
                    </a:xfrm>
                    <a:prstGeom prst="rect">
                      <a:avLst/>
                    </a:prstGeom>
                  </pic:spPr>
                </pic:pic>
              </a:graphicData>
            </a:graphic>
          </wp:inline>
        </w:drawing>
      </w:r>
    </w:p>
    <w:p w:rsidR="00B6462D" w:rsidRDefault="00B6462D" w:rsidP="00B6462D">
      <w:pPr>
        <w:pStyle w:val="Caption"/>
        <w:spacing w:line="276" w:lineRule="auto"/>
        <w:ind w:left="1276"/>
        <w:jc w:val="center"/>
        <w:rPr>
          <w:rFonts w:asciiTheme="majorBidi" w:hAnsiTheme="majorBidi" w:cstheme="majorBidi"/>
          <w:color w:val="000000" w:themeColor="text1"/>
          <w:sz w:val="20"/>
          <w:szCs w:val="20"/>
        </w:rPr>
      </w:pPr>
      <w:bookmarkStart w:id="192" w:name="_Toc112994724"/>
      <w:bookmarkStart w:id="193" w:name="_Toc113011766"/>
      <w:bookmarkStart w:id="194" w:name="_Toc114167992"/>
      <w:bookmarkStart w:id="195" w:name="_Toc114171629"/>
      <w:bookmarkStart w:id="196" w:name="_Toc114206076"/>
      <w:r w:rsidRPr="005D7A0C">
        <w:rPr>
          <w:rFonts w:asciiTheme="majorBidi" w:hAnsiTheme="majorBidi" w:cstheme="majorBidi"/>
          <w:color w:val="000000" w:themeColor="text1"/>
          <w:sz w:val="20"/>
          <w:szCs w:val="20"/>
        </w:rPr>
        <w:t xml:space="preserve">Gambar 4. </w:t>
      </w:r>
      <w:r w:rsidRPr="005D7A0C">
        <w:rPr>
          <w:rFonts w:asciiTheme="majorBidi" w:hAnsiTheme="majorBidi" w:cstheme="majorBidi"/>
          <w:color w:val="000000" w:themeColor="text1"/>
          <w:sz w:val="20"/>
          <w:szCs w:val="20"/>
        </w:rPr>
        <w:fldChar w:fldCharType="begin"/>
      </w:r>
      <w:r w:rsidRPr="005D7A0C">
        <w:rPr>
          <w:rFonts w:asciiTheme="majorBidi" w:hAnsiTheme="majorBidi" w:cstheme="majorBidi"/>
          <w:color w:val="000000" w:themeColor="text1"/>
          <w:sz w:val="20"/>
          <w:szCs w:val="20"/>
        </w:rPr>
        <w:instrText xml:space="preserve"> SEQ Gambar_4. \* ARABIC </w:instrText>
      </w:r>
      <w:r w:rsidRPr="005D7A0C">
        <w:rPr>
          <w:rFonts w:asciiTheme="majorBidi" w:hAnsiTheme="majorBidi" w:cstheme="majorBidi"/>
          <w:color w:val="000000" w:themeColor="text1"/>
          <w:sz w:val="20"/>
          <w:szCs w:val="20"/>
        </w:rPr>
        <w:fldChar w:fldCharType="separate"/>
      </w:r>
      <w:r>
        <w:rPr>
          <w:rFonts w:asciiTheme="majorBidi" w:hAnsiTheme="majorBidi" w:cstheme="majorBidi"/>
          <w:noProof/>
          <w:color w:val="000000" w:themeColor="text1"/>
          <w:sz w:val="20"/>
          <w:szCs w:val="20"/>
        </w:rPr>
        <w:t>12</w:t>
      </w:r>
      <w:r w:rsidRPr="005D7A0C">
        <w:rPr>
          <w:rFonts w:asciiTheme="majorBidi" w:hAnsiTheme="majorBidi" w:cstheme="majorBidi"/>
          <w:color w:val="000000" w:themeColor="text1"/>
          <w:sz w:val="20"/>
          <w:szCs w:val="20"/>
        </w:rPr>
        <w:fldChar w:fldCharType="end"/>
      </w:r>
      <w:r w:rsidRPr="005D7A0C">
        <w:rPr>
          <w:rFonts w:asciiTheme="majorBidi" w:hAnsiTheme="majorBidi" w:cstheme="majorBidi"/>
          <w:color w:val="000000" w:themeColor="text1"/>
          <w:sz w:val="20"/>
          <w:szCs w:val="20"/>
        </w:rPr>
        <w:t xml:space="preserve"> Proses Test</w:t>
      </w:r>
      <w:bookmarkEnd w:id="192"/>
      <w:bookmarkEnd w:id="193"/>
      <w:bookmarkEnd w:id="194"/>
      <w:bookmarkEnd w:id="195"/>
      <w:bookmarkEnd w:id="196"/>
    </w:p>
    <w:p w:rsidR="00B6462D" w:rsidRPr="005D7A0C" w:rsidRDefault="00B6462D" w:rsidP="00B6462D">
      <w:pPr>
        <w:spacing w:after="0" w:line="276" w:lineRule="auto"/>
      </w:pPr>
    </w:p>
    <w:p w:rsidR="00B6462D" w:rsidRPr="00AB7FCA"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 xml:space="preserve">Menampilkan Data </w:t>
      </w:r>
      <w:r w:rsidRPr="00E0327D">
        <w:rPr>
          <w:rFonts w:asciiTheme="majorBidi" w:hAnsiTheme="majorBidi" w:cstheme="majorBidi"/>
          <w:i/>
          <w:iCs/>
          <w:sz w:val="24"/>
          <w:szCs w:val="24"/>
        </w:rPr>
        <w:t>Train</w:t>
      </w:r>
    </w:p>
    <w:p w:rsidR="00B6462D" w:rsidRPr="005D7A0C" w:rsidRDefault="00B6462D" w:rsidP="00B6462D">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Pada gambar 4.13</w:t>
      </w:r>
      <w:r w:rsidRPr="00AB7FCA">
        <w:rPr>
          <w:rFonts w:asciiTheme="majorBidi" w:hAnsiTheme="majorBidi" w:cstheme="majorBidi"/>
          <w:sz w:val="24"/>
          <w:szCs w:val="24"/>
        </w:rPr>
        <w:t xml:space="preserve"> menampilkan </w:t>
      </w:r>
      <w:r>
        <w:rPr>
          <w:rFonts w:asciiTheme="majorBidi" w:hAnsiTheme="majorBidi" w:cstheme="majorBidi"/>
          <w:sz w:val="24"/>
          <w:szCs w:val="24"/>
        </w:rPr>
        <w:t xml:space="preserve">data </w:t>
      </w:r>
      <w:r w:rsidRPr="009B207C">
        <w:rPr>
          <w:rFonts w:asciiTheme="majorBidi" w:hAnsiTheme="majorBidi" w:cstheme="majorBidi"/>
          <w:i/>
          <w:iCs/>
          <w:sz w:val="24"/>
          <w:szCs w:val="24"/>
        </w:rPr>
        <w:t>training</w:t>
      </w:r>
      <w:r>
        <w:rPr>
          <w:rFonts w:asciiTheme="majorBidi" w:hAnsiTheme="majorBidi" w:cstheme="majorBidi"/>
          <w:sz w:val="24"/>
          <w:szCs w:val="24"/>
        </w:rPr>
        <w:t xml:space="preserve"> dengan </w:t>
      </w:r>
      <w:r w:rsidRPr="00AB7FCA">
        <w:rPr>
          <w:rFonts w:asciiTheme="majorBidi" w:hAnsiTheme="majorBidi" w:cstheme="majorBidi"/>
          <w:sz w:val="24"/>
          <w:szCs w:val="24"/>
        </w:rPr>
        <w:t xml:space="preserve">jumlah </w:t>
      </w:r>
      <w:r>
        <w:rPr>
          <w:rFonts w:asciiTheme="majorBidi" w:hAnsiTheme="majorBidi" w:cstheme="majorBidi"/>
          <w:sz w:val="24"/>
          <w:szCs w:val="24"/>
        </w:rPr>
        <w:t xml:space="preserve">jumlah 765 data </w:t>
      </w:r>
      <w:r w:rsidRPr="00AB7FCA">
        <w:rPr>
          <w:rFonts w:asciiTheme="majorBidi" w:hAnsiTheme="majorBidi" w:cstheme="majorBidi"/>
          <w:sz w:val="24"/>
          <w:szCs w:val="24"/>
        </w:rPr>
        <w:t xml:space="preserve">untuk membentuk sebuah model </w:t>
      </w:r>
      <w:r w:rsidRPr="00AB7FCA">
        <w:rPr>
          <w:rFonts w:asciiTheme="majorBidi" w:hAnsiTheme="majorBidi" w:cstheme="majorBidi"/>
          <w:i/>
          <w:iCs/>
          <w:sz w:val="24"/>
          <w:szCs w:val="24"/>
        </w:rPr>
        <w:t>classifier</w:t>
      </w:r>
      <w:r w:rsidRPr="00AB7FCA">
        <w:rPr>
          <w:rFonts w:asciiTheme="majorBidi" w:hAnsiTheme="majorBidi" w:cstheme="majorBidi"/>
          <w:sz w:val="24"/>
          <w:szCs w:val="24"/>
        </w:rPr>
        <w:t xml:space="preserve"> </w:t>
      </w:r>
      <w:r>
        <w:rPr>
          <w:rFonts w:asciiTheme="majorBidi" w:hAnsiTheme="majorBidi" w:cstheme="majorBidi"/>
          <w:sz w:val="24"/>
          <w:szCs w:val="24"/>
        </w:rPr>
        <w:t>pada</w:t>
      </w:r>
      <w:r w:rsidRPr="00AB7FCA">
        <w:rPr>
          <w:rFonts w:asciiTheme="majorBidi" w:hAnsiTheme="majorBidi" w:cstheme="majorBidi"/>
          <w:sz w:val="24"/>
          <w:szCs w:val="24"/>
        </w:rPr>
        <w:t xml:space="preserve"> prediksi kelas data baru yang belum pernah ada.</w:t>
      </w:r>
    </w:p>
    <w:p w:rsidR="00B6462D" w:rsidRPr="009E3F9D" w:rsidRDefault="00B6462D" w:rsidP="00B6462D">
      <w:pPr>
        <w:pStyle w:val="ListParagraph"/>
        <w:spacing w:after="0" w:line="276" w:lineRule="auto"/>
        <w:ind w:left="1276"/>
        <w:jc w:val="both"/>
        <w:rPr>
          <w:rFonts w:asciiTheme="majorBidi" w:hAnsiTheme="majorBidi" w:cstheme="majorBidi"/>
          <w:sz w:val="24"/>
          <w:szCs w:val="24"/>
        </w:rPr>
      </w:pPr>
    </w:p>
    <w:p w:rsidR="00B6462D" w:rsidRDefault="00B6462D" w:rsidP="00B6462D">
      <w:pPr>
        <w:pStyle w:val="ListParagraph"/>
        <w:spacing w:after="0" w:line="276" w:lineRule="auto"/>
        <w:ind w:left="1276"/>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068117D6" wp14:editId="217C217E">
            <wp:extent cx="1362974" cy="983366"/>
            <wp:effectExtent l="0" t="0" r="8890" b="762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14.JPG"/>
                    <pic:cNvPicPr/>
                  </pic:nvPicPr>
                  <pic:blipFill rotWithShape="1">
                    <a:blip r:embed="rId21">
                      <a:extLst>
                        <a:ext uri="{28A0092B-C50C-407E-A947-70E740481C1C}">
                          <a14:useLocalDpi xmlns:a14="http://schemas.microsoft.com/office/drawing/2010/main" val="0"/>
                        </a:ext>
                      </a:extLst>
                    </a:blip>
                    <a:srcRect t="34991" r="62544"/>
                    <a:stretch/>
                  </pic:blipFill>
                  <pic:spPr bwMode="auto">
                    <a:xfrm>
                      <a:off x="0" y="0"/>
                      <a:ext cx="1395730" cy="1006999"/>
                    </a:xfrm>
                    <a:prstGeom prst="rect">
                      <a:avLst/>
                    </a:prstGeom>
                    <a:ln>
                      <a:noFill/>
                    </a:ln>
                    <a:extLst>
                      <a:ext uri="{53640926-AAD7-44D8-BBD7-CCE9431645EC}">
                        <a14:shadowObscured xmlns:a14="http://schemas.microsoft.com/office/drawing/2010/main"/>
                      </a:ext>
                    </a:extLst>
                  </pic:spPr>
                </pic:pic>
              </a:graphicData>
            </a:graphic>
          </wp:inline>
        </w:drawing>
      </w:r>
    </w:p>
    <w:p w:rsidR="00B6462D" w:rsidRDefault="00B6462D" w:rsidP="00B6462D">
      <w:pPr>
        <w:pStyle w:val="Caption"/>
        <w:spacing w:before="120" w:after="240" w:line="276" w:lineRule="auto"/>
        <w:ind w:left="1276"/>
        <w:jc w:val="center"/>
        <w:rPr>
          <w:rFonts w:asciiTheme="majorBidi" w:hAnsiTheme="majorBidi" w:cstheme="majorBidi"/>
          <w:color w:val="auto"/>
          <w:sz w:val="20"/>
          <w:szCs w:val="20"/>
        </w:rPr>
      </w:pPr>
      <w:bookmarkStart w:id="197" w:name="_Toc112994725"/>
      <w:bookmarkStart w:id="198" w:name="_Toc113011767"/>
      <w:bookmarkStart w:id="199" w:name="_Toc114167993"/>
      <w:bookmarkStart w:id="200" w:name="_Toc114171630"/>
      <w:bookmarkStart w:id="201" w:name="_Toc114206077"/>
      <w:r w:rsidRPr="00E0327D">
        <w:rPr>
          <w:rFonts w:asciiTheme="majorBidi" w:hAnsiTheme="majorBidi" w:cstheme="majorBidi"/>
          <w:color w:val="auto"/>
          <w:sz w:val="20"/>
          <w:szCs w:val="20"/>
        </w:rPr>
        <w:t xml:space="preserve">Gambar 4. </w:t>
      </w:r>
      <w:r w:rsidRPr="00E0327D">
        <w:rPr>
          <w:rFonts w:asciiTheme="majorBidi" w:hAnsiTheme="majorBidi" w:cstheme="majorBidi"/>
          <w:color w:val="auto"/>
          <w:sz w:val="20"/>
          <w:szCs w:val="20"/>
        </w:rPr>
        <w:fldChar w:fldCharType="begin"/>
      </w:r>
      <w:r w:rsidRPr="00E0327D">
        <w:rPr>
          <w:rFonts w:asciiTheme="majorBidi" w:hAnsiTheme="majorBidi" w:cstheme="majorBidi"/>
          <w:color w:val="auto"/>
          <w:sz w:val="20"/>
          <w:szCs w:val="20"/>
        </w:rPr>
        <w:instrText xml:space="preserve"> SEQ Gambar_4. \* ARABIC </w:instrText>
      </w:r>
      <w:r w:rsidRPr="00E0327D">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13</w:t>
      </w:r>
      <w:r w:rsidRPr="00E0327D">
        <w:rPr>
          <w:rFonts w:asciiTheme="majorBidi" w:hAnsiTheme="majorBidi" w:cstheme="majorBidi"/>
          <w:color w:val="auto"/>
          <w:sz w:val="20"/>
          <w:szCs w:val="20"/>
        </w:rPr>
        <w:fldChar w:fldCharType="end"/>
      </w:r>
      <w:r w:rsidRPr="00E0327D">
        <w:rPr>
          <w:rFonts w:asciiTheme="majorBidi" w:hAnsiTheme="majorBidi" w:cstheme="majorBidi"/>
          <w:color w:val="auto"/>
          <w:sz w:val="20"/>
          <w:szCs w:val="20"/>
        </w:rPr>
        <w:t xml:space="preserve"> Menampilkan Data Train</w:t>
      </w:r>
      <w:bookmarkEnd w:id="197"/>
      <w:bookmarkEnd w:id="198"/>
      <w:bookmarkEnd w:id="199"/>
      <w:bookmarkEnd w:id="200"/>
      <w:bookmarkEnd w:id="201"/>
    </w:p>
    <w:p w:rsidR="00AA5B4F" w:rsidRPr="00AA5B4F" w:rsidRDefault="00AA5B4F" w:rsidP="00AA5B4F"/>
    <w:p w:rsidR="00B6462D" w:rsidRPr="00AB7FCA"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 xml:space="preserve">Menampilkan Data </w:t>
      </w:r>
      <w:r w:rsidRPr="00E0327D">
        <w:rPr>
          <w:rFonts w:asciiTheme="majorBidi" w:hAnsiTheme="majorBidi" w:cstheme="majorBidi"/>
          <w:i/>
          <w:iCs/>
          <w:sz w:val="24"/>
          <w:szCs w:val="24"/>
        </w:rPr>
        <w:t>Test</w:t>
      </w:r>
    </w:p>
    <w:p w:rsidR="00B6462D" w:rsidRPr="00C96049" w:rsidRDefault="00B6462D" w:rsidP="00B6462D">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Pada gambar 4.14</w:t>
      </w:r>
      <w:r w:rsidRPr="00AB7FCA">
        <w:rPr>
          <w:rFonts w:asciiTheme="majorBidi" w:hAnsiTheme="majorBidi" w:cstheme="majorBidi"/>
          <w:sz w:val="24"/>
          <w:szCs w:val="24"/>
        </w:rPr>
        <w:t xml:space="preserve"> menampilkan data </w:t>
      </w:r>
      <w:r w:rsidRPr="00AB7FCA">
        <w:rPr>
          <w:rFonts w:asciiTheme="majorBidi" w:hAnsiTheme="majorBidi" w:cstheme="majorBidi"/>
          <w:i/>
          <w:iCs/>
          <w:sz w:val="24"/>
          <w:szCs w:val="24"/>
        </w:rPr>
        <w:t>test</w:t>
      </w:r>
      <w:r>
        <w:rPr>
          <w:rFonts w:asciiTheme="majorBidi" w:hAnsiTheme="majorBidi" w:cstheme="majorBidi"/>
          <w:i/>
          <w:iCs/>
          <w:sz w:val="24"/>
          <w:szCs w:val="24"/>
        </w:rPr>
        <w:t>ing</w:t>
      </w:r>
      <w:r w:rsidRPr="00AB7FCA">
        <w:rPr>
          <w:rFonts w:asciiTheme="majorBidi" w:hAnsiTheme="majorBidi" w:cstheme="majorBidi"/>
          <w:sz w:val="24"/>
          <w:szCs w:val="24"/>
        </w:rPr>
        <w:t xml:space="preserve"> </w:t>
      </w:r>
      <w:r>
        <w:rPr>
          <w:rFonts w:asciiTheme="majorBidi" w:hAnsiTheme="majorBidi" w:cstheme="majorBidi"/>
          <w:sz w:val="24"/>
          <w:szCs w:val="24"/>
        </w:rPr>
        <w:t xml:space="preserve">dengan jumlah 255 data </w:t>
      </w:r>
      <w:r w:rsidRPr="00AB7FCA">
        <w:rPr>
          <w:rFonts w:asciiTheme="majorBidi" w:hAnsiTheme="majorBidi" w:cstheme="majorBidi"/>
          <w:sz w:val="24"/>
          <w:szCs w:val="24"/>
        </w:rPr>
        <w:t>yan</w:t>
      </w:r>
      <w:r>
        <w:rPr>
          <w:rFonts w:asciiTheme="majorBidi" w:hAnsiTheme="majorBidi" w:cstheme="majorBidi"/>
          <w:sz w:val="24"/>
          <w:szCs w:val="24"/>
        </w:rPr>
        <w:t>g digunakan untuk menguji data.</w:t>
      </w:r>
    </w:p>
    <w:p w:rsidR="00B6462D" w:rsidRDefault="00B6462D" w:rsidP="00B6462D">
      <w:pPr>
        <w:pStyle w:val="ListParagraph"/>
        <w:spacing w:after="0" w:line="276" w:lineRule="auto"/>
        <w:ind w:left="1276"/>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321DB3D1" wp14:editId="388838FC">
            <wp:extent cx="667909" cy="13759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16.JPG"/>
                    <pic:cNvPicPr/>
                  </pic:nvPicPr>
                  <pic:blipFill rotWithShape="1">
                    <a:blip r:embed="rId22">
                      <a:extLst>
                        <a:ext uri="{28A0092B-C50C-407E-A947-70E740481C1C}">
                          <a14:useLocalDpi xmlns:a14="http://schemas.microsoft.com/office/drawing/2010/main" val="0"/>
                        </a:ext>
                      </a:extLst>
                    </a:blip>
                    <a:srcRect l="19680" t="12717" r="23969" b="29520"/>
                    <a:stretch/>
                  </pic:blipFill>
                  <pic:spPr bwMode="auto">
                    <a:xfrm>
                      <a:off x="0" y="0"/>
                      <a:ext cx="678176" cy="1397076"/>
                    </a:xfrm>
                    <a:prstGeom prst="rect">
                      <a:avLst/>
                    </a:prstGeom>
                    <a:ln>
                      <a:noFill/>
                    </a:ln>
                    <a:extLst>
                      <a:ext uri="{53640926-AAD7-44D8-BBD7-CCE9431645EC}">
                        <a14:shadowObscured xmlns:a14="http://schemas.microsoft.com/office/drawing/2010/main"/>
                      </a:ext>
                    </a:extLst>
                  </pic:spPr>
                </pic:pic>
              </a:graphicData>
            </a:graphic>
          </wp:inline>
        </w:drawing>
      </w:r>
    </w:p>
    <w:p w:rsidR="00B6462D" w:rsidRPr="006F0E94" w:rsidRDefault="00B6462D" w:rsidP="00B6462D">
      <w:pPr>
        <w:pStyle w:val="Caption"/>
        <w:spacing w:before="120" w:after="240" w:line="276" w:lineRule="auto"/>
        <w:ind w:left="1276"/>
        <w:jc w:val="center"/>
        <w:rPr>
          <w:rFonts w:asciiTheme="majorBidi" w:hAnsiTheme="majorBidi" w:cstheme="majorBidi"/>
          <w:color w:val="auto"/>
          <w:sz w:val="20"/>
          <w:szCs w:val="20"/>
        </w:rPr>
      </w:pPr>
      <w:bookmarkStart w:id="202" w:name="_Toc112994726"/>
      <w:bookmarkStart w:id="203" w:name="_Toc113011768"/>
      <w:bookmarkStart w:id="204" w:name="_Toc114167994"/>
      <w:bookmarkStart w:id="205" w:name="_Toc114171631"/>
      <w:bookmarkStart w:id="206" w:name="_Toc114206078"/>
      <w:r w:rsidRPr="00E0327D">
        <w:rPr>
          <w:rFonts w:asciiTheme="majorBidi" w:hAnsiTheme="majorBidi" w:cstheme="majorBidi"/>
          <w:color w:val="auto"/>
          <w:sz w:val="20"/>
          <w:szCs w:val="20"/>
        </w:rPr>
        <w:t xml:space="preserve">Gambar 4. </w:t>
      </w:r>
      <w:r w:rsidRPr="00E0327D">
        <w:rPr>
          <w:rFonts w:asciiTheme="majorBidi" w:hAnsiTheme="majorBidi" w:cstheme="majorBidi"/>
          <w:color w:val="auto"/>
          <w:sz w:val="20"/>
          <w:szCs w:val="20"/>
        </w:rPr>
        <w:fldChar w:fldCharType="begin"/>
      </w:r>
      <w:r w:rsidRPr="00E0327D">
        <w:rPr>
          <w:rFonts w:asciiTheme="majorBidi" w:hAnsiTheme="majorBidi" w:cstheme="majorBidi"/>
          <w:color w:val="auto"/>
          <w:sz w:val="20"/>
          <w:szCs w:val="20"/>
        </w:rPr>
        <w:instrText xml:space="preserve"> SEQ Gambar_4. \* ARABIC </w:instrText>
      </w:r>
      <w:r w:rsidRPr="00E0327D">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14</w:t>
      </w:r>
      <w:r w:rsidRPr="00E0327D">
        <w:rPr>
          <w:rFonts w:asciiTheme="majorBidi" w:hAnsiTheme="majorBidi" w:cstheme="majorBidi"/>
          <w:color w:val="auto"/>
          <w:sz w:val="20"/>
          <w:szCs w:val="20"/>
        </w:rPr>
        <w:fldChar w:fldCharType="end"/>
      </w:r>
      <w:r w:rsidRPr="00E0327D">
        <w:rPr>
          <w:rFonts w:asciiTheme="majorBidi" w:hAnsiTheme="majorBidi" w:cstheme="majorBidi"/>
          <w:color w:val="auto"/>
          <w:sz w:val="20"/>
          <w:szCs w:val="20"/>
        </w:rPr>
        <w:t xml:space="preserve"> </w:t>
      </w:r>
      <w:r>
        <w:rPr>
          <w:rFonts w:asciiTheme="majorBidi" w:hAnsiTheme="majorBidi" w:cstheme="majorBidi"/>
          <w:color w:val="auto"/>
          <w:sz w:val="20"/>
          <w:szCs w:val="20"/>
        </w:rPr>
        <w:t>Menampilkan Data Test</w:t>
      </w:r>
      <w:bookmarkEnd w:id="202"/>
      <w:bookmarkEnd w:id="203"/>
      <w:bookmarkEnd w:id="204"/>
      <w:bookmarkEnd w:id="205"/>
      <w:bookmarkEnd w:id="206"/>
    </w:p>
    <w:p w:rsidR="00B6462D"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Menampilkan Model Prediksi</w:t>
      </w:r>
    </w:p>
    <w:p w:rsidR="00B6462D" w:rsidRPr="00AB7FCA" w:rsidRDefault="00B6462D" w:rsidP="00B6462D">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Pada gambar 4.15</w:t>
      </w:r>
      <w:r w:rsidRPr="00AB7FCA">
        <w:rPr>
          <w:rFonts w:asciiTheme="majorBidi" w:hAnsiTheme="majorBidi" w:cstheme="majorBidi"/>
          <w:sz w:val="24"/>
          <w:szCs w:val="24"/>
        </w:rPr>
        <w:t xml:space="preserve"> menampilkan model prediksi pada metode Algoritma Naive Bayes dengan menggunakan model </w:t>
      </w:r>
      <w:r w:rsidRPr="00AB7FCA">
        <w:rPr>
          <w:rFonts w:asciiTheme="majorBidi" w:hAnsiTheme="majorBidi" w:cstheme="majorBidi"/>
          <w:i/>
          <w:iCs/>
          <w:sz w:val="24"/>
          <w:szCs w:val="24"/>
        </w:rPr>
        <w:t>Gaussian Naive Bayes</w:t>
      </w:r>
      <w:r w:rsidRPr="00AB7FCA">
        <w:rPr>
          <w:rFonts w:asciiTheme="majorBidi" w:hAnsiTheme="majorBidi" w:cstheme="majorBidi"/>
          <w:sz w:val="24"/>
          <w:szCs w:val="24"/>
        </w:rPr>
        <w:t>.</w:t>
      </w:r>
    </w:p>
    <w:p w:rsidR="00B6462D" w:rsidRPr="00963C8D" w:rsidRDefault="00B6462D" w:rsidP="00B6462D">
      <w:pPr>
        <w:pStyle w:val="ListParagraph"/>
        <w:spacing w:after="0" w:line="276" w:lineRule="auto"/>
        <w:ind w:left="1276"/>
        <w:jc w:val="both"/>
        <w:rPr>
          <w:rFonts w:asciiTheme="majorBidi" w:hAnsiTheme="majorBidi" w:cstheme="majorBidi"/>
          <w:sz w:val="24"/>
          <w:szCs w:val="24"/>
        </w:rPr>
      </w:pPr>
    </w:p>
    <w:p w:rsidR="00B6462D" w:rsidRDefault="00B6462D" w:rsidP="00B6462D">
      <w:pPr>
        <w:pStyle w:val="ListParagraph"/>
        <w:spacing w:after="0" w:line="276" w:lineRule="auto"/>
        <w:ind w:left="1276"/>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5CFEF024" wp14:editId="3B4F71B1">
            <wp:extent cx="1717482" cy="1056398"/>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17.JPG"/>
                    <pic:cNvPicPr/>
                  </pic:nvPicPr>
                  <pic:blipFill rotWithShape="1">
                    <a:blip r:embed="rId23">
                      <a:extLst>
                        <a:ext uri="{28A0092B-C50C-407E-A947-70E740481C1C}">
                          <a14:useLocalDpi xmlns:a14="http://schemas.microsoft.com/office/drawing/2010/main" val="0"/>
                        </a:ext>
                      </a:extLst>
                    </a:blip>
                    <a:srcRect l="8271" t="41059" r="15227"/>
                    <a:stretch/>
                  </pic:blipFill>
                  <pic:spPr bwMode="auto">
                    <a:xfrm>
                      <a:off x="0" y="0"/>
                      <a:ext cx="1742463" cy="1071764"/>
                    </a:xfrm>
                    <a:prstGeom prst="rect">
                      <a:avLst/>
                    </a:prstGeom>
                    <a:ln>
                      <a:noFill/>
                    </a:ln>
                    <a:extLst>
                      <a:ext uri="{53640926-AAD7-44D8-BBD7-CCE9431645EC}">
                        <a14:shadowObscured xmlns:a14="http://schemas.microsoft.com/office/drawing/2010/main"/>
                      </a:ext>
                    </a:extLst>
                  </pic:spPr>
                </pic:pic>
              </a:graphicData>
            </a:graphic>
          </wp:inline>
        </w:drawing>
      </w:r>
    </w:p>
    <w:p w:rsidR="00B6462D" w:rsidRPr="00AB7FCA" w:rsidRDefault="00B6462D" w:rsidP="00B6462D">
      <w:pPr>
        <w:pStyle w:val="Caption"/>
        <w:spacing w:before="120" w:after="240" w:line="276" w:lineRule="auto"/>
        <w:ind w:left="1276"/>
        <w:jc w:val="center"/>
        <w:rPr>
          <w:rFonts w:asciiTheme="majorBidi" w:hAnsiTheme="majorBidi" w:cstheme="majorBidi"/>
          <w:color w:val="auto"/>
          <w:sz w:val="20"/>
          <w:szCs w:val="20"/>
        </w:rPr>
      </w:pPr>
      <w:bookmarkStart w:id="207" w:name="_Toc112994727"/>
      <w:bookmarkStart w:id="208" w:name="_Toc113011769"/>
      <w:bookmarkStart w:id="209" w:name="_Toc114167995"/>
      <w:bookmarkStart w:id="210" w:name="_Toc114171632"/>
      <w:bookmarkStart w:id="211" w:name="_Toc114206079"/>
      <w:r w:rsidRPr="00E0327D">
        <w:rPr>
          <w:rFonts w:asciiTheme="majorBidi" w:hAnsiTheme="majorBidi" w:cstheme="majorBidi"/>
          <w:color w:val="auto"/>
          <w:sz w:val="20"/>
          <w:szCs w:val="20"/>
        </w:rPr>
        <w:t xml:space="preserve">Gambar 4. </w:t>
      </w:r>
      <w:r w:rsidRPr="00E0327D">
        <w:rPr>
          <w:rFonts w:asciiTheme="majorBidi" w:hAnsiTheme="majorBidi" w:cstheme="majorBidi"/>
          <w:color w:val="auto"/>
          <w:sz w:val="20"/>
          <w:szCs w:val="20"/>
        </w:rPr>
        <w:fldChar w:fldCharType="begin"/>
      </w:r>
      <w:r w:rsidRPr="00E0327D">
        <w:rPr>
          <w:rFonts w:asciiTheme="majorBidi" w:hAnsiTheme="majorBidi" w:cstheme="majorBidi"/>
          <w:color w:val="auto"/>
          <w:sz w:val="20"/>
          <w:szCs w:val="20"/>
        </w:rPr>
        <w:instrText xml:space="preserve"> SEQ Gambar_4. \* ARABIC </w:instrText>
      </w:r>
      <w:r w:rsidRPr="00E0327D">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15</w:t>
      </w:r>
      <w:r w:rsidRPr="00E0327D">
        <w:rPr>
          <w:rFonts w:asciiTheme="majorBidi" w:hAnsiTheme="majorBidi" w:cstheme="majorBidi"/>
          <w:color w:val="auto"/>
          <w:sz w:val="20"/>
          <w:szCs w:val="20"/>
        </w:rPr>
        <w:fldChar w:fldCharType="end"/>
      </w:r>
      <w:r w:rsidRPr="00E0327D">
        <w:rPr>
          <w:rFonts w:asciiTheme="majorBidi" w:hAnsiTheme="majorBidi" w:cstheme="majorBidi"/>
          <w:color w:val="auto"/>
          <w:sz w:val="20"/>
          <w:szCs w:val="20"/>
        </w:rPr>
        <w:t xml:space="preserve"> Transformasi Klasifikasi</w:t>
      </w:r>
      <w:bookmarkEnd w:id="207"/>
      <w:bookmarkEnd w:id="208"/>
      <w:bookmarkEnd w:id="209"/>
      <w:bookmarkEnd w:id="210"/>
      <w:bookmarkEnd w:id="211"/>
    </w:p>
    <w:p w:rsidR="00B6462D"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 xml:space="preserve">Hasil Probabilitas </w:t>
      </w:r>
    </w:p>
    <w:p w:rsidR="00B6462D" w:rsidRPr="00B6462D" w:rsidRDefault="00B6462D" w:rsidP="00B6462D">
      <w:pPr>
        <w:pStyle w:val="ListParagraph"/>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Pada gambar 4.16</w:t>
      </w:r>
      <w:r w:rsidRPr="00AB7FCA">
        <w:rPr>
          <w:rFonts w:asciiTheme="majorBidi" w:hAnsiTheme="majorBidi" w:cstheme="majorBidi"/>
          <w:sz w:val="24"/>
          <w:szCs w:val="24"/>
        </w:rPr>
        <w:t xml:space="preserve"> menampilkan hasil dari probabilitas pada data </w:t>
      </w:r>
      <w:r w:rsidRPr="00AB7FCA">
        <w:rPr>
          <w:rFonts w:asciiTheme="majorBidi" w:hAnsiTheme="majorBidi" w:cstheme="majorBidi"/>
          <w:i/>
          <w:iCs/>
          <w:sz w:val="24"/>
          <w:szCs w:val="24"/>
        </w:rPr>
        <w:t xml:space="preserve">test </w:t>
      </w:r>
      <w:r w:rsidRPr="00AB7FCA">
        <w:rPr>
          <w:rFonts w:asciiTheme="majorBidi" w:hAnsiTheme="majorBidi" w:cstheme="majorBidi"/>
          <w:sz w:val="24"/>
          <w:szCs w:val="24"/>
        </w:rPr>
        <w:t>yang akan di uji.</w:t>
      </w:r>
    </w:p>
    <w:p w:rsidR="00B6462D" w:rsidRDefault="00B6462D" w:rsidP="00B6462D">
      <w:pPr>
        <w:pStyle w:val="ListParagraph"/>
        <w:spacing w:after="0" w:line="276" w:lineRule="auto"/>
        <w:ind w:left="1276"/>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71C95A41" wp14:editId="54987057">
            <wp:extent cx="1200647" cy="1367237"/>
            <wp:effectExtent l="0" t="0" r="0" b="444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18.JPG"/>
                    <pic:cNvPicPr/>
                  </pic:nvPicPr>
                  <pic:blipFill rotWithShape="1">
                    <a:blip r:embed="rId24">
                      <a:extLst>
                        <a:ext uri="{28A0092B-C50C-407E-A947-70E740481C1C}">
                          <a14:useLocalDpi xmlns:a14="http://schemas.microsoft.com/office/drawing/2010/main" val="0"/>
                        </a:ext>
                      </a:extLst>
                    </a:blip>
                    <a:srcRect t="9050" r="11424" b="41114"/>
                    <a:stretch/>
                  </pic:blipFill>
                  <pic:spPr bwMode="auto">
                    <a:xfrm>
                      <a:off x="0" y="0"/>
                      <a:ext cx="1228783" cy="1399276"/>
                    </a:xfrm>
                    <a:prstGeom prst="rect">
                      <a:avLst/>
                    </a:prstGeom>
                    <a:ln>
                      <a:noFill/>
                    </a:ln>
                    <a:extLst>
                      <a:ext uri="{53640926-AAD7-44D8-BBD7-CCE9431645EC}">
                        <a14:shadowObscured xmlns:a14="http://schemas.microsoft.com/office/drawing/2010/main"/>
                      </a:ext>
                    </a:extLst>
                  </pic:spPr>
                </pic:pic>
              </a:graphicData>
            </a:graphic>
          </wp:inline>
        </w:drawing>
      </w:r>
    </w:p>
    <w:p w:rsidR="00B6462D" w:rsidRPr="00B6462D" w:rsidRDefault="00B6462D" w:rsidP="00B6462D">
      <w:pPr>
        <w:pStyle w:val="Caption"/>
        <w:spacing w:before="120" w:after="120" w:line="276" w:lineRule="auto"/>
        <w:ind w:left="1276"/>
        <w:jc w:val="center"/>
        <w:rPr>
          <w:rFonts w:asciiTheme="majorBidi" w:hAnsiTheme="majorBidi" w:cstheme="majorBidi"/>
          <w:color w:val="auto"/>
          <w:sz w:val="20"/>
          <w:szCs w:val="20"/>
        </w:rPr>
      </w:pPr>
      <w:bookmarkStart w:id="212" w:name="_Toc112994728"/>
      <w:bookmarkStart w:id="213" w:name="_Toc113011770"/>
      <w:bookmarkStart w:id="214" w:name="_Toc114167996"/>
      <w:bookmarkStart w:id="215" w:name="_Toc114171633"/>
      <w:bookmarkStart w:id="216" w:name="_Toc114206080"/>
      <w:r w:rsidRPr="002B4860">
        <w:rPr>
          <w:rFonts w:asciiTheme="majorBidi" w:hAnsiTheme="majorBidi" w:cstheme="majorBidi"/>
          <w:color w:val="auto"/>
          <w:sz w:val="20"/>
          <w:szCs w:val="20"/>
        </w:rPr>
        <w:t xml:space="preserve">Gambar 4. </w:t>
      </w:r>
      <w:r w:rsidRPr="002B4860">
        <w:rPr>
          <w:rFonts w:asciiTheme="majorBidi" w:hAnsiTheme="majorBidi" w:cstheme="majorBidi"/>
          <w:color w:val="auto"/>
          <w:sz w:val="20"/>
          <w:szCs w:val="20"/>
        </w:rPr>
        <w:fldChar w:fldCharType="begin"/>
      </w:r>
      <w:r w:rsidRPr="002B4860">
        <w:rPr>
          <w:rFonts w:asciiTheme="majorBidi" w:hAnsiTheme="majorBidi" w:cstheme="majorBidi"/>
          <w:color w:val="auto"/>
          <w:sz w:val="20"/>
          <w:szCs w:val="20"/>
        </w:rPr>
        <w:instrText xml:space="preserve"> SEQ Gambar_4. \* ARABIC </w:instrText>
      </w:r>
      <w:r w:rsidRPr="002B4860">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16</w:t>
      </w:r>
      <w:r w:rsidRPr="002B4860">
        <w:rPr>
          <w:rFonts w:asciiTheme="majorBidi" w:hAnsiTheme="majorBidi" w:cstheme="majorBidi"/>
          <w:color w:val="auto"/>
          <w:sz w:val="20"/>
          <w:szCs w:val="20"/>
        </w:rPr>
        <w:fldChar w:fldCharType="end"/>
      </w:r>
      <w:r w:rsidRPr="002B4860">
        <w:rPr>
          <w:rFonts w:asciiTheme="majorBidi" w:hAnsiTheme="majorBidi" w:cstheme="majorBidi"/>
          <w:color w:val="auto"/>
          <w:sz w:val="20"/>
          <w:szCs w:val="20"/>
        </w:rPr>
        <w:t xml:space="preserve"> </w:t>
      </w:r>
      <w:r>
        <w:rPr>
          <w:rFonts w:asciiTheme="majorBidi" w:hAnsiTheme="majorBidi" w:cstheme="majorBidi"/>
          <w:color w:val="auto"/>
          <w:sz w:val="20"/>
          <w:szCs w:val="20"/>
        </w:rPr>
        <w:t>Hasil Probailitas</w:t>
      </w:r>
      <w:bookmarkEnd w:id="212"/>
      <w:bookmarkEnd w:id="213"/>
      <w:bookmarkEnd w:id="214"/>
      <w:bookmarkEnd w:id="215"/>
      <w:bookmarkEnd w:id="216"/>
    </w:p>
    <w:p w:rsidR="00B6462D"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Hasil Visualisasi Produk</w:t>
      </w:r>
    </w:p>
    <w:p w:rsidR="00B6462D" w:rsidRPr="00955CCC" w:rsidRDefault="00B6462D" w:rsidP="00B6462D">
      <w:pPr>
        <w:pStyle w:val="ListParagraph"/>
        <w:spacing w:after="0" w:line="276" w:lineRule="auto"/>
        <w:ind w:left="1276"/>
        <w:jc w:val="both"/>
        <w:rPr>
          <w:rFonts w:asciiTheme="majorBidi" w:hAnsiTheme="majorBidi" w:cstheme="majorBidi"/>
          <w:sz w:val="24"/>
          <w:szCs w:val="24"/>
        </w:rPr>
      </w:pPr>
      <w:r w:rsidRPr="00955CCC">
        <w:rPr>
          <w:rFonts w:asciiTheme="majorBidi" w:hAnsiTheme="majorBidi" w:cstheme="majorBidi"/>
          <w:sz w:val="24"/>
          <w:szCs w:val="24"/>
        </w:rPr>
        <w:t xml:space="preserve">Hasil penerapan algoritma </w:t>
      </w:r>
      <w:r w:rsidRPr="00F201D3">
        <w:rPr>
          <w:rFonts w:asciiTheme="majorBidi" w:hAnsiTheme="majorBidi" w:cstheme="majorBidi"/>
          <w:i/>
          <w:iCs/>
          <w:sz w:val="24"/>
          <w:szCs w:val="24"/>
        </w:rPr>
        <w:t>Naive</w:t>
      </w:r>
      <w:r w:rsidRPr="00955CCC">
        <w:rPr>
          <w:rFonts w:asciiTheme="majorBidi" w:hAnsiTheme="majorBidi" w:cstheme="majorBidi"/>
          <w:sz w:val="24"/>
          <w:szCs w:val="24"/>
        </w:rPr>
        <w:t xml:space="preserve"> </w:t>
      </w:r>
      <w:r w:rsidRPr="00F201D3">
        <w:rPr>
          <w:rFonts w:asciiTheme="majorBidi" w:hAnsiTheme="majorBidi" w:cstheme="majorBidi"/>
          <w:i/>
          <w:iCs/>
          <w:sz w:val="24"/>
          <w:szCs w:val="24"/>
        </w:rPr>
        <w:t>Bayes</w:t>
      </w:r>
      <w:r w:rsidRPr="00955CCC">
        <w:rPr>
          <w:rFonts w:asciiTheme="majorBidi" w:hAnsiTheme="majorBidi" w:cstheme="majorBidi"/>
          <w:sz w:val="24"/>
          <w:szCs w:val="24"/>
        </w:rPr>
        <w:t xml:space="preserve"> </w:t>
      </w:r>
      <w:r w:rsidRPr="00F201D3">
        <w:rPr>
          <w:rFonts w:asciiTheme="majorBidi" w:hAnsiTheme="majorBidi" w:cstheme="majorBidi"/>
          <w:i/>
          <w:iCs/>
          <w:sz w:val="24"/>
          <w:szCs w:val="24"/>
        </w:rPr>
        <w:t>Classifier</w:t>
      </w:r>
      <w:r w:rsidRPr="00955CCC">
        <w:rPr>
          <w:rFonts w:asciiTheme="majorBidi" w:hAnsiTheme="majorBidi" w:cstheme="majorBidi"/>
          <w:sz w:val="24"/>
          <w:szCs w:val="24"/>
        </w:rPr>
        <w:t xml:space="preserve"> menggunakan </w:t>
      </w:r>
      <w:r w:rsidRPr="00955CCC">
        <w:rPr>
          <w:rFonts w:asciiTheme="majorBidi" w:hAnsiTheme="majorBidi" w:cstheme="majorBidi"/>
          <w:i/>
          <w:iCs/>
          <w:sz w:val="24"/>
          <w:szCs w:val="24"/>
        </w:rPr>
        <w:t>tools</w:t>
      </w:r>
      <w:r w:rsidRPr="00955CCC">
        <w:rPr>
          <w:rFonts w:asciiTheme="majorBidi" w:hAnsiTheme="majorBidi" w:cstheme="majorBidi"/>
          <w:sz w:val="24"/>
          <w:szCs w:val="24"/>
        </w:rPr>
        <w:t xml:space="preserve"> </w:t>
      </w:r>
      <w:r w:rsidRPr="00F201D3">
        <w:rPr>
          <w:rFonts w:asciiTheme="majorBidi" w:hAnsiTheme="majorBidi" w:cstheme="majorBidi"/>
          <w:i/>
          <w:iCs/>
          <w:sz w:val="24"/>
          <w:szCs w:val="24"/>
        </w:rPr>
        <w:t>Google</w:t>
      </w:r>
      <w:r w:rsidRPr="00955CCC">
        <w:rPr>
          <w:rFonts w:asciiTheme="majorBidi" w:hAnsiTheme="majorBidi" w:cstheme="majorBidi"/>
          <w:sz w:val="24"/>
          <w:szCs w:val="24"/>
        </w:rPr>
        <w:t xml:space="preserve"> </w:t>
      </w:r>
      <w:r w:rsidRPr="00F201D3">
        <w:rPr>
          <w:rFonts w:asciiTheme="majorBidi" w:hAnsiTheme="majorBidi" w:cstheme="majorBidi"/>
          <w:i/>
          <w:iCs/>
          <w:sz w:val="24"/>
          <w:szCs w:val="24"/>
        </w:rPr>
        <w:t>Colab</w:t>
      </w:r>
      <w:r w:rsidRPr="00955CCC">
        <w:rPr>
          <w:rFonts w:asciiTheme="majorBidi" w:hAnsiTheme="majorBidi" w:cstheme="majorBidi"/>
          <w:sz w:val="24"/>
          <w:szCs w:val="24"/>
        </w:rPr>
        <w:t xml:space="preserve">, menghasilkan penjualan produk terlaris berdasarkan produk pada </w:t>
      </w:r>
      <w:r w:rsidRPr="00955CCC">
        <w:rPr>
          <w:rFonts w:asciiTheme="majorBidi" w:hAnsiTheme="majorBidi" w:cstheme="majorBidi"/>
          <w:i/>
          <w:iCs/>
          <w:sz w:val="24"/>
          <w:szCs w:val="24"/>
        </w:rPr>
        <w:t>outlet</w:t>
      </w:r>
      <w:r w:rsidRPr="00955CCC">
        <w:rPr>
          <w:rFonts w:asciiTheme="majorBidi" w:hAnsiTheme="majorBidi" w:cstheme="majorBidi"/>
          <w:sz w:val="24"/>
          <w:szCs w:val="24"/>
        </w:rPr>
        <w:t xml:space="preserve"> Salimah </w:t>
      </w:r>
      <w:r w:rsidRPr="00F201D3">
        <w:rPr>
          <w:rFonts w:asciiTheme="majorBidi" w:hAnsiTheme="majorBidi" w:cstheme="majorBidi"/>
          <w:i/>
          <w:iCs/>
          <w:sz w:val="24"/>
          <w:szCs w:val="24"/>
        </w:rPr>
        <w:t>Food</w:t>
      </w:r>
      <w:r w:rsidRPr="00955CCC">
        <w:rPr>
          <w:rFonts w:asciiTheme="majorBidi" w:hAnsiTheme="majorBidi" w:cstheme="majorBidi"/>
          <w:sz w:val="24"/>
          <w:szCs w:val="24"/>
        </w:rPr>
        <w:t xml:space="preserve"> adalah produk </w:t>
      </w:r>
      <w:r>
        <w:rPr>
          <w:rFonts w:asciiTheme="majorBidi" w:eastAsiaTheme="majorEastAsia" w:hAnsiTheme="majorBidi" w:cstheme="majorBidi"/>
          <w:sz w:val="24"/>
          <w:szCs w:val="24"/>
        </w:rPr>
        <w:t xml:space="preserve">Bakso Sapi, Chicken Karage, </w:t>
      </w:r>
      <w:r w:rsidRPr="00200EEE">
        <w:rPr>
          <w:rFonts w:asciiTheme="majorBidi" w:hAnsiTheme="majorBidi" w:cstheme="majorBidi"/>
          <w:color w:val="000000"/>
          <w:sz w:val="24"/>
          <w:szCs w:val="24"/>
        </w:rPr>
        <w:t>Chicken Pop</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Dimsum Mix</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Fish Stick</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Hot Wing</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Ikado Ayam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Kaki Naga Ayam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Kaki Naga Ikan</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Kebab Premium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Kekian</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Lumpia Ayam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Lumpia Udang</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Nugget Ikan</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Okado</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Otak-otak</w:t>
      </w:r>
      <w:r>
        <w:rPr>
          <w:rFonts w:asciiTheme="majorBidi" w:hAnsiTheme="majorBidi" w:cstheme="majorBidi"/>
          <w:color w:val="000000"/>
          <w:sz w:val="24"/>
          <w:szCs w:val="24"/>
        </w:rPr>
        <w:t>,</w:t>
      </w:r>
      <w:r w:rsidRPr="00200EEE">
        <w:rPr>
          <w:rFonts w:asciiTheme="majorBidi" w:hAnsiTheme="majorBidi" w:cstheme="majorBidi"/>
          <w:color w:val="000000"/>
          <w:sz w:val="24"/>
          <w:szCs w:val="24"/>
        </w:rPr>
        <w:t xml:space="preserve"> Bulat</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Otak-otak Panjang</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Pempek</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Sate Lilit</w:t>
      </w:r>
      <w:r>
        <w:rPr>
          <w:rFonts w:asciiTheme="majorBidi" w:hAnsiTheme="majorBidi" w:cstheme="majorBidi"/>
          <w:color w:val="000000"/>
          <w:sz w:val="24"/>
          <w:szCs w:val="24"/>
        </w:rPr>
        <w:t xml:space="preserve">, dan </w:t>
      </w:r>
      <w:r w:rsidRPr="00200EEE">
        <w:rPr>
          <w:rFonts w:asciiTheme="majorBidi" w:hAnsiTheme="majorBidi" w:cstheme="majorBidi"/>
          <w:color w:val="000000"/>
          <w:sz w:val="24"/>
          <w:szCs w:val="24"/>
        </w:rPr>
        <w:t>Sosis Salmon</w:t>
      </w:r>
      <w:r w:rsidRPr="00955CCC">
        <w:rPr>
          <w:rFonts w:asciiTheme="majorBidi" w:hAnsiTheme="majorBidi" w:cstheme="majorBidi"/>
          <w:sz w:val="24"/>
          <w:szCs w:val="24"/>
        </w:rPr>
        <w:t>. Gambar 4.17 merupakan grafik produk terlaris berdasarkan nama produk.</w:t>
      </w:r>
    </w:p>
    <w:p w:rsidR="00B6462D" w:rsidRPr="00963C8D" w:rsidRDefault="00B6462D" w:rsidP="00B6462D">
      <w:pPr>
        <w:pStyle w:val="ListParagraph"/>
        <w:spacing w:after="0" w:line="276" w:lineRule="auto"/>
        <w:ind w:left="1276"/>
        <w:jc w:val="both"/>
        <w:rPr>
          <w:rFonts w:asciiTheme="majorBidi" w:hAnsiTheme="majorBidi" w:cstheme="majorBidi"/>
          <w:sz w:val="24"/>
          <w:szCs w:val="24"/>
        </w:rPr>
      </w:pPr>
    </w:p>
    <w:p w:rsidR="00B6462D" w:rsidRDefault="00B6462D" w:rsidP="00B6462D">
      <w:pPr>
        <w:pStyle w:val="ListParagraph"/>
        <w:spacing w:after="0" w:line="276" w:lineRule="auto"/>
        <w:ind w:left="1276"/>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771A95D7" wp14:editId="51F349F2">
            <wp:extent cx="1793138" cy="1518249"/>
            <wp:effectExtent l="0" t="0" r="0" b="635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31 PRODUK.JPG"/>
                    <pic:cNvPicPr/>
                  </pic:nvPicPr>
                  <pic:blipFill rotWithShape="1">
                    <a:blip r:embed="rId25">
                      <a:extLst>
                        <a:ext uri="{28A0092B-C50C-407E-A947-70E740481C1C}">
                          <a14:useLocalDpi xmlns:a14="http://schemas.microsoft.com/office/drawing/2010/main" val="0"/>
                        </a:ext>
                      </a:extLst>
                    </a:blip>
                    <a:srcRect l="8031" t="28755" r="19463"/>
                    <a:stretch/>
                  </pic:blipFill>
                  <pic:spPr bwMode="auto">
                    <a:xfrm>
                      <a:off x="0" y="0"/>
                      <a:ext cx="1832850" cy="1551873"/>
                    </a:xfrm>
                    <a:prstGeom prst="rect">
                      <a:avLst/>
                    </a:prstGeom>
                    <a:ln>
                      <a:noFill/>
                    </a:ln>
                    <a:extLst>
                      <a:ext uri="{53640926-AAD7-44D8-BBD7-CCE9431645EC}">
                        <a14:shadowObscured xmlns:a14="http://schemas.microsoft.com/office/drawing/2010/main"/>
                      </a:ext>
                    </a:extLst>
                  </pic:spPr>
                </pic:pic>
              </a:graphicData>
            </a:graphic>
          </wp:inline>
        </w:drawing>
      </w:r>
    </w:p>
    <w:p w:rsidR="00B6462D" w:rsidRPr="00F201D3" w:rsidRDefault="00B6462D" w:rsidP="00B6462D">
      <w:pPr>
        <w:pStyle w:val="Caption"/>
        <w:spacing w:before="120" w:after="240" w:line="276" w:lineRule="auto"/>
        <w:ind w:left="1276"/>
        <w:jc w:val="center"/>
        <w:rPr>
          <w:rFonts w:asciiTheme="majorBidi" w:hAnsiTheme="majorBidi" w:cstheme="majorBidi"/>
          <w:color w:val="auto"/>
          <w:sz w:val="20"/>
          <w:szCs w:val="20"/>
        </w:rPr>
      </w:pPr>
      <w:bookmarkStart w:id="217" w:name="_Toc112994729"/>
      <w:bookmarkStart w:id="218" w:name="_Toc113011771"/>
      <w:bookmarkStart w:id="219" w:name="_Toc114167997"/>
      <w:bookmarkStart w:id="220" w:name="_Toc114171634"/>
      <w:bookmarkStart w:id="221" w:name="_Toc114206081"/>
      <w:r w:rsidRPr="00AC5632">
        <w:rPr>
          <w:rFonts w:asciiTheme="majorBidi" w:hAnsiTheme="majorBidi" w:cstheme="majorBidi"/>
          <w:color w:val="auto"/>
          <w:sz w:val="20"/>
          <w:szCs w:val="20"/>
        </w:rPr>
        <w:t xml:space="preserve">Gambar 4. </w:t>
      </w:r>
      <w:r w:rsidRPr="00AC5632">
        <w:rPr>
          <w:rFonts w:asciiTheme="majorBidi" w:hAnsiTheme="majorBidi" w:cstheme="majorBidi"/>
          <w:color w:val="auto"/>
          <w:sz w:val="20"/>
          <w:szCs w:val="20"/>
        </w:rPr>
        <w:fldChar w:fldCharType="begin"/>
      </w:r>
      <w:r w:rsidRPr="00AC5632">
        <w:rPr>
          <w:rFonts w:asciiTheme="majorBidi" w:hAnsiTheme="majorBidi" w:cstheme="majorBidi"/>
          <w:color w:val="auto"/>
          <w:sz w:val="20"/>
          <w:szCs w:val="20"/>
        </w:rPr>
        <w:instrText xml:space="preserve"> SEQ Gambar_4. \* ARABIC </w:instrText>
      </w:r>
      <w:r w:rsidRPr="00AC5632">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17</w:t>
      </w:r>
      <w:r w:rsidRPr="00AC5632">
        <w:rPr>
          <w:rFonts w:asciiTheme="majorBidi" w:hAnsiTheme="majorBidi" w:cstheme="majorBidi"/>
          <w:color w:val="auto"/>
          <w:sz w:val="20"/>
          <w:szCs w:val="20"/>
        </w:rPr>
        <w:fldChar w:fldCharType="end"/>
      </w:r>
      <w:r w:rsidRPr="00AC5632">
        <w:rPr>
          <w:rFonts w:asciiTheme="majorBidi" w:hAnsiTheme="majorBidi" w:cstheme="majorBidi"/>
          <w:color w:val="auto"/>
          <w:sz w:val="20"/>
          <w:szCs w:val="20"/>
        </w:rPr>
        <w:t xml:space="preserve"> Grafik Produk Terlaris Berdasarkan Nama Produk</w:t>
      </w:r>
      <w:bookmarkEnd w:id="217"/>
      <w:bookmarkEnd w:id="218"/>
      <w:bookmarkEnd w:id="219"/>
      <w:bookmarkEnd w:id="220"/>
      <w:bookmarkEnd w:id="221"/>
    </w:p>
    <w:p w:rsidR="00B6462D" w:rsidRDefault="00B6462D" w:rsidP="00B6462D">
      <w:pPr>
        <w:pStyle w:val="ListParagraph"/>
        <w:numPr>
          <w:ilvl w:val="0"/>
          <w:numId w:val="9"/>
        </w:numPr>
        <w:spacing w:after="0" w:line="276" w:lineRule="auto"/>
        <w:ind w:left="1276"/>
        <w:jc w:val="both"/>
        <w:rPr>
          <w:rFonts w:asciiTheme="majorBidi" w:hAnsiTheme="majorBidi" w:cstheme="majorBidi"/>
          <w:sz w:val="24"/>
          <w:szCs w:val="24"/>
        </w:rPr>
      </w:pPr>
      <w:r>
        <w:rPr>
          <w:rFonts w:asciiTheme="majorBidi" w:hAnsiTheme="majorBidi" w:cstheme="majorBidi"/>
          <w:sz w:val="24"/>
          <w:szCs w:val="24"/>
        </w:rPr>
        <w:t>Klasifikasi Produk Salimah Food</w:t>
      </w:r>
    </w:p>
    <w:p w:rsidR="00B6462D" w:rsidRPr="00955CCC" w:rsidRDefault="00B6462D" w:rsidP="00B6462D">
      <w:pPr>
        <w:pStyle w:val="ListParagraph"/>
        <w:spacing w:after="0" w:line="276" w:lineRule="auto"/>
        <w:ind w:left="1276"/>
        <w:jc w:val="both"/>
        <w:rPr>
          <w:rFonts w:asciiTheme="majorBidi" w:hAnsiTheme="majorBidi" w:cstheme="majorBidi"/>
          <w:sz w:val="24"/>
          <w:szCs w:val="24"/>
        </w:rPr>
      </w:pPr>
      <w:r w:rsidRPr="00955CCC">
        <w:rPr>
          <w:rFonts w:asciiTheme="majorBidi" w:hAnsiTheme="majorBidi" w:cstheme="majorBidi"/>
          <w:sz w:val="24"/>
          <w:szCs w:val="24"/>
        </w:rPr>
        <w:t>Pada gambar 4.18 menjelaskan hasil klasifikasi berdasarkan jumlah laris dan tidak laris produk yang di jual.</w:t>
      </w:r>
    </w:p>
    <w:p w:rsidR="00B6462D" w:rsidRDefault="00B6462D" w:rsidP="00B6462D">
      <w:pPr>
        <w:pStyle w:val="ListParagraph"/>
        <w:spacing w:after="0" w:line="276" w:lineRule="auto"/>
        <w:ind w:left="1276"/>
        <w:jc w:val="both"/>
        <w:rPr>
          <w:rFonts w:asciiTheme="majorBidi" w:hAnsiTheme="majorBidi" w:cstheme="majorBidi"/>
          <w:sz w:val="24"/>
          <w:szCs w:val="24"/>
        </w:rPr>
      </w:pPr>
    </w:p>
    <w:p w:rsidR="00B6462D" w:rsidRDefault="00B6462D" w:rsidP="00B6462D">
      <w:pPr>
        <w:pStyle w:val="ListParagraph"/>
        <w:spacing w:after="0" w:line="276" w:lineRule="auto"/>
        <w:ind w:left="1276"/>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7D68B807" wp14:editId="3568F30F">
            <wp:extent cx="1807481" cy="1145540"/>
            <wp:effectExtent l="0" t="0" r="254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34 KLASIFIKASI.JPG"/>
                    <pic:cNvPicPr/>
                  </pic:nvPicPr>
                  <pic:blipFill rotWithShape="1">
                    <a:blip r:embed="rId26">
                      <a:extLst>
                        <a:ext uri="{28A0092B-C50C-407E-A947-70E740481C1C}">
                          <a14:useLocalDpi xmlns:a14="http://schemas.microsoft.com/office/drawing/2010/main" val="0"/>
                        </a:ext>
                      </a:extLst>
                    </a:blip>
                    <a:srcRect l="7878" t="33845" r="20343" b="4662"/>
                    <a:stretch/>
                  </pic:blipFill>
                  <pic:spPr bwMode="auto">
                    <a:xfrm>
                      <a:off x="0" y="0"/>
                      <a:ext cx="1835663" cy="1163401"/>
                    </a:xfrm>
                    <a:prstGeom prst="rect">
                      <a:avLst/>
                    </a:prstGeom>
                    <a:ln>
                      <a:noFill/>
                    </a:ln>
                    <a:extLst>
                      <a:ext uri="{53640926-AAD7-44D8-BBD7-CCE9431645EC}">
                        <a14:shadowObscured xmlns:a14="http://schemas.microsoft.com/office/drawing/2010/main"/>
                      </a:ext>
                    </a:extLst>
                  </pic:spPr>
                </pic:pic>
              </a:graphicData>
            </a:graphic>
          </wp:inline>
        </w:drawing>
      </w:r>
    </w:p>
    <w:p w:rsidR="00E376FC" w:rsidRPr="00AA5B4F" w:rsidRDefault="00B6462D" w:rsidP="00B6462D">
      <w:pPr>
        <w:ind w:left="1276"/>
        <w:jc w:val="center"/>
        <w:rPr>
          <w:rFonts w:asciiTheme="majorBidi" w:hAnsiTheme="majorBidi" w:cstheme="majorBidi"/>
          <w:i/>
          <w:iCs/>
          <w:sz w:val="24"/>
          <w:szCs w:val="24"/>
        </w:rPr>
      </w:pPr>
      <w:bookmarkStart w:id="222" w:name="_Toc112994730"/>
      <w:bookmarkStart w:id="223" w:name="_Toc113011772"/>
      <w:bookmarkStart w:id="224" w:name="_Toc114167998"/>
      <w:bookmarkStart w:id="225" w:name="_Toc114171635"/>
      <w:bookmarkStart w:id="226" w:name="_Toc114206082"/>
      <w:r w:rsidRPr="00AA5B4F">
        <w:rPr>
          <w:rFonts w:asciiTheme="majorBidi" w:hAnsiTheme="majorBidi" w:cstheme="majorBidi"/>
          <w:i/>
          <w:iCs/>
          <w:sz w:val="20"/>
          <w:szCs w:val="20"/>
        </w:rPr>
        <w:t xml:space="preserve">Gambar 4. </w:t>
      </w:r>
      <w:r w:rsidRPr="00AA5B4F">
        <w:rPr>
          <w:rFonts w:asciiTheme="majorBidi" w:hAnsiTheme="majorBidi" w:cstheme="majorBidi"/>
          <w:i/>
          <w:iCs/>
          <w:sz w:val="20"/>
          <w:szCs w:val="20"/>
        </w:rPr>
        <w:fldChar w:fldCharType="begin"/>
      </w:r>
      <w:r w:rsidRPr="00AA5B4F">
        <w:rPr>
          <w:rFonts w:asciiTheme="majorBidi" w:hAnsiTheme="majorBidi" w:cstheme="majorBidi"/>
          <w:i/>
          <w:iCs/>
          <w:sz w:val="20"/>
          <w:szCs w:val="20"/>
        </w:rPr>
        <w:instrText xml:space="preserve"> SEQ Gambar_4. \* ARABIC </w:instrText>
      </w:r>
      <w:r w:rsidRPr="00AA5B4F">
        <w:rPr>
          <w:rFonts w:asciiTheme="majorBidi" w:hAnsiTheme="majorBidi" w:cstheme="majorBidi"/>
          <w:i/>
          <w:iCs/>
          <w:sz w:val="20"/>
          <w:szCs w:val="20"/>
        </w:rPr>
        <w:fldChar w:fldCharType="separate"/>
      </w:r>
      <w:r w:rsidRPr="00AA5B4F">
        <w:rPr>
          <w:rFonts w:asciiTheme="majorBidi" w:hAnsiTheme="majorBidi" w:cstheme="majorBidi"/>
          <w:i/>
          <w:iCs/>
          <w:noProof/>
          <w:sz w:val="20"/>
          <w:szCs w:val="20"/>
        </w:rPr>
        <w:t>18</w:t>
      </w:r>
      <w:r w:rsidRPr="00AA5B4F">
        <w:rPr>
          <w:rFonts w:asciiTheme="majorBidi" w:hAnsiTheme="majorBidi" w:cstheme="majorBidi"/>
          <w:i/>
          <w:iCs/>
          <w:sz w:val="20"/>
          <w:szCs w:val="20"/>
        </w:rPr>
        <w:fldChar w:fldCharType="end"/>
      </w:r>
      <w:r w:rsidRPr="00AA5B4F">
        <w:rPr>
          <w:rFonts w:asciiTheme="majorBidi" w:hAnsiTheme="majorBidi" w:cstheme="majorBidi"/>
          <w:i/>
          <w:iCs/>
          <w:sz w:val="20"/>
          <w:szCs w:val="20"/>
        </w:rPr>
        <w:t xml:space="preserve"> Grafik Klasifikasi Produk Salimah Food</w:t>
      </w:r>
      <w:bookmarkEnd w:id="222"/>
      <w:bookmarkEnd w:id="223"/>
      <w:bookmarkEnd w:id="224"/>
      <w:bookmarkEnd w:id="225"/>
      <w:bookmarkEnd w:id="226"/>
    </w:p>
    <w:p w:rsidR="00175CC7" w:rsidRDefault="00175CC7" w:rsidP="001F61A4">
      <w:pPr>
        <w:pStyle w:val="ListParagraph"/>
        <w:numPr>
          <w:ilvl w:val="1"/>
          <w:numId w:val="1"/>
        </w:numPr>
        <w:jc w:val="both"/>
        <w:rPr>
          <w:rFonts w:asciiTheme="majorBidi" w:hAnsiTheme="majorBidi" w:cstheme="majorBidi"/>
          <w:b/>
          <w:bCs/>
          <w:sz w:val="24"/>
          <w:szCs w:val="24"/>
        </w:rPr>
      </w:pPr>
      <w:r w:rsidRPr="00411A7F">
        <w:rPr>
          <w:rFonts w:asciiTheme="majorBidi" w:hAnsiTheme="majorBidi" w:cstheme="majorBidi"/>
          <w:b/>
          <w:bCs/>
          <w:sz w:val="24"/>
          <w:szCs w:val="24"/>
        </w:rPr>
        <w:t>Evaluasi dan Validasi Hasil Pengujian</w:t>
      </w:r>
    </w:p>
    <w:p w:rsidR="00B6462D" w:rsidRDefault="00B6462D" w:rsidP="00B6462D">
      <w:pPr>
        <w:pStyle w:val="ListParagraph"/>
        <w:jc w:val="both"/>
        <w:rPr>
          <w:rFonts w:asciiTheme="majorBidi" w:hAnsiTheme="majorBidi" w:cstheme="majorBidi"/>
          <w:sz w:val="24"/>
          <w:szCs w:val="24"/>
        </w:rPr>
      </w:pPr>
      <w:r w:rsidRPr="00210BCE">
        <w:rPr>
          <w:rFonts w:asciiTheme="majorBidi" w:hAnsiTheme="majorBidi" w:cstheme="majorBidi"/>
          <w:sz w:val="24"/>
          <w:szCs w:val="24"/>
        </w:rPr>
        <w:t xml:space="preserve">Pada penelitian ini evaluasi dilakukan dengan melihat nilai akurasi berdasarkan </w:t>
      </w:r>
      <w:r w:rsidRPr="00210BCE">
        <w:rPr>
          <w:rFonts w:asciiTheme="majorBidi" w:hAnsiTheme="majorBidi" w:cstheme="majorBidi"/>
          <w:i/>
          <w:iCs/>
          <w:sz w:val="24"/>
          <w:szCs w:val="24"/>
        </w:rPr>
        <w:t>confusion matrix</w:t>
      </w:r>
      <w:r w:rsidRPr="00210BCE">
        <w:rPr>
          <w:rFonts w:asciiTheme="majorBidi" w:hAnsiTheme="majorBidi" w:cstheme="majorBidi"/>
          <w:sz w:val="24"/>
          <w:szCs w:val="24"/>
        </w:rPr>
        <w:t xml:space="preserve">, </w:t>
      </w:r>
      <w:r w:rsidRPr="00210BCE">
        <w:rPr>
          <w:rFonts w:asciiTheme="majorBidi" w:hAnsiTheme="majorBidi" w:cstheme="majorBidi"/>
          <w:i/>
          <w:iCs/>
          <w:sz w:val="24"/>
          <w:szCs w:val="24"/>
        </w:rPr>
        <w:t>k-fold cross validation</w:t>
      </w:r>
      <w:r w:rsidRPr="00210BCE">
        <w:rPr>
          <w:rFonts w:asciiTheme="majorBidi" w:hAnsiTheme="majorBidi" w:cstheme="majorBidi"/>
          <w:sz w:val="24"/>
          <w:szCs w:val="24"/>
        </w:rPr>
        <w:t xml:space="preserve">, dan nilai </w:t>
      </w:r>
      <w:r w:rsidRPr="00210BCE">
        <w:rPr>
          <w:rFonts w:asciiTheme="majorBidi" w:hAnsiTheme="majorBidi" w:cstheme="majorBidi"/>
          <w:i/>
          <w:iCs/>
          <w:sz w:val="24"/>
          <w:szCs w:val="24"/>
        </w:rPr>
        <w:t>area under curve</w:t>
      </w:r>
      <w:r w:rsidRPr="00210BCE">
        <w:rPr>
          <w:rFonts w:asciiTheme="majorBidi" w:hAnsiTheme="majorBidi" w:cstheme="majorBidi"/>
          <w:sz w:val="24"/>
          <w:szCs w:val="24"/>
        </w:rPr>
        <w:t xml:space="preserve"> (AUC).</w:t>
      </w:r>
    </w:p>
    <w:p w:rsidR="00B6462D" w:rsidRDefault="00B6462D" w:rsidP="00B6462D">
      <w:pPr>
        <w:pStyle w:val="ListParagraph"/>
        <w:spacing w:line="276" w:lineRule="auto"/>
        <w:ind w:left="709"/>
        <w:jc w:val="both"/>
        <w:rPr>
          <w:rFonts w:asciiTheme="majorBidi" w:hAnsiTheme="majorBidi" w:cstheme="majorBidi"/>
          <w:sz w:val="24"/>
          <w:szCs w:val="24"/>
        </w:rPr>
      </w:pPr>
      <w:r>
        <w:rPr>
          <w:rFonts w:asciiTheme="majorBidi" w:hAnsiTheme="majorBidi" w:cstheme="majorBidi"/>
          <w:sz w:val="24"/>
          <w:szCs w:val="24"/>
        </w:rPr>
        <w:t xml:space="preserve">Pada gambar 4.19 menampilkan hasil </w:t>
      </w:r>
      <w:r w:rsidRPr="009F1BD6">
        <w:rPr>
          <w:rFonts w:asciiTheme="majorBidi" w:hAnsiTheme="majorBidi" w:cstheme="majorBidi"/>
          <w:i/>
          <w:iCs/>
          <w:sz w:val="24"/>
          <w:szCs w:val="24"/>
        </w:rPr>
        <w:t>confusion</w:t>
      </w:r>
      <w:r>
        <w:rPr>
          <w:rFonts w:asciiTheme="majorBidi" w:hAnsiTheme="majorBidi" w:cstheme="majorBidi"/>
          <w:sz w:val="24"/>
          <w:szCs w:val="24"/>
        </w:rPr>
        <w:t xml:space="preserve"> </w:t>
      </w:r>
      <w:r w:rsidRPr="009F1BD6">
        <w:rPr>
          <w:rFonts w:asciiTheme="majorBidi" w:hAnsiTheme="majorBidi" w:cstheme="majorBidi"/>
          <w:i/>
          <w:iCs/>
          <w:sz w:val="24"/>
          <w:szCs w:val="24"/>
        </w:rPr>
        <w:t>matrix</w:t>
      </w:r>
      <w:r>
        <w:rPr>
          <w:rFonts w:asciiTheme="majorBidi" w:hAnsiTheme="majorBidi" w:cstheme="majorBidi"/>
          <w:sz w:val="24"/>
          <w:szCs w:val="24"/>
        </w:rPr>
        <w:t xml:space="preserve"> menggunakan </w:t>
      </w:r>
      <w:r w:rsidRPr="009F1BD6">
        <w:rPr>
          <w:rFonts w:asciiTheme="majorBidi" w:hAnsiTheme="majorBidi" w:cstheme="majorBidi"/>
          <w:i/>
          <w:iCs/>
          <w:sz w:val="24"/>
          <w:szCs w:val="24"/>
        </w:rPr>
        <w:t>tools</w:t>
      </w:r>
      <w:r>
        <w:rPr>
          <w:rFonts w:asciiTheme="majorBidi" w:hAnsiTheme="majorBidi" w:cstheme="majorBidi"/>
          <w:sz w:val="24"/>
          <w:szCs w:val="24"/>
        </w:rPr>
        <w:t xml:space="preserve"> Google Colab.</w:t>
      </w:r>
    </w:p>
    <w:p w:rsidR="00B6462D" w:rsidRDefault="00B6462D" w:rsidP="00B6462D">
      <w:pPr>
        <w:pStyle w:val="ListParagraph"/>
        <w:spacing w:line="276" w:lineRule="auto"/>
        <w:ind w:left="0"/>
        <w:jc w:val="both"/>
        <w:rPr>
          <w:rFonts w:asciiTheme="majorBidi" w:hAnsiTheme="majorBidi" w:cstheme="majorBidi"/>
          <w:sz w:val="24"/>
          <w:szCs w:val="24"/>
        </w:rPr>
      </w:pPr>
    </w:p>
    <w:p w:rsidR="00B6462D" w:rsidRDefault="00B6462D" w:rsidP="00B6462D">
      <w:pPr>
        <w:pStyle w:val="ListParagraph"/>
        <w:spacing w:line="276" w:lineRule="auto"/>
        <w:ind w:left="709"/>
        <w:jc w:val="both"/>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6269C22B" wp14:editId="0E4AE216">
            <wp:extent cx="1987707" cy="871615"/>
            <wp:effectExtent l="76200" t="76200" r="127000" b="13843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5.JPG"/>
                    <pic:cNvPicPr/>
                  </pic:nvPicPr>
                  <pic:blipFill>
                    <a:blip r:embed="rId27">
                      <a:extLst>
                        <a:ext uri="{28A0092B-C50C-407E-A947-70E740481C1C}">
                          <a14:useLocalDpi xmlns:a14="http://schemas.microsoft.com/office/drawing/2010/main" val="0"/>
                        </a:ext>
                      </a:extLst>
                    </a:blip>
                    <a:stretch>
                      <a:fillRect/>
                    </a:stretch>
                  </pic:blipFill>
                  <pic:spPr>
                    <a:xfrm>
                      <a:off x="0" y="0"/>
                      <a:ext cx="2023226" cy="887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6462D" w:rsidRPr="002B4860" w:rsidRDefault="00B6462D" w:rsidP="00B6462D">
      <w:pPr>
        <w:pStyle w:val="Caption"/>
        <w:spacing w:before="120" w:after="240" w:line="276" w:lineRule="auto"/>
        <w:ind w:left="851"/>
        <w:jc w:val="center"/>
        <w:rPr>
          <w:rFonts w:asciiTheme="majorBidi" w:hAnsiTheme="majorBidi" w:cstheme="majorBidi"/>
          <w:color w:val="auto"/>
          <w:sz w:val="20"/>
          <w:szCs w:val="20"/>
        </w:rPr>
      </w:pPr>
      <w:bookmarkStart w:id="227" w:name="_Toc112994731"/>
      <w:bookmarkStart w:id="228" w:name="_Toc113011773"/>
      <w:bookmarkStart w:id="229" w:name="_Toc114167999"/>
      <w:bookmarkStart w:id="230" w:name="_Toc114171636"/>
      <w:bookmarkStart w:id="231" w:name="_Toc114206083"/>
      <w:r w:rsidRPr="002B4860">
        <w:rPr>
          <w:rFonts w:asciiTheme="majorBidi" w:hAnsiTheme="majorBidi" w:cstheme="majorBidi"/>
          <w:color w:val="auto"/>
          <w:sz w:val="20"/>
          <w:szCs w:val="20"/>
        </w:rPr>
        <w:t xml:space="preserve">Gambar 4. </w:t>
      </w:r>
      <w:r w:rsidRPr="002B4860">
        <w:rPr>
          <w:rFonts w:asciiTheme="majorBidi" w:hAnsiTheme="majorBidi" w:cstheme="majorBidi"/>
          <w:color w:val="auto"/>
          <w:sz w:val="20"/>
          <w:szCs w:val="20"/>
        </w:rPr>
        <w:fldChar w:fldCharType="begin"/>
      </w:r>
      <w:r w:rsidRPr="002B4860">
        <w:rPr>
          <w:rFonts w:asciiTheme="majorBidi" w:hAnsiTheme="majorBidi" w:cstheme="majorBidi"/>
          <w:color w:val="auto"/>
          <w:sz w:val="20"/>
          <w:szCs w:val="20"/>
        </w:rPr>
        <w:instrText xml:space="preserve"> SEQ Gambar_4. \* ARABIC </w:instrText>
      </w:r>
      <w:r w:rsidRPr="002B4860">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19</w:t>
      </w:r>
      <w:r w:rsidRPr="002B4860">
        <w:rPr>
          <w:rFonts w:asciiTheme="majorBidi" w:hAnsiTheme="majorBidi" w:cstheme="majorBidi"/>
          <w:color w:val="auto"/>
          <w:sz w:val="20"/>
          <w:szCs w:val="20"/>
        </w:rPr>
        <w:fldChar w:fldCharType="end"/>
      </w:r>
      <w:r w:rsidRPr="002B4860">
        <w:rPr>
          <w:rFonts w:asciiTheme="majorBidi" w:hAnsiTheme="majorBidi" w:cstheme="majorBidi"/>
          <w:color w:val="auto"/>
          <w:sz w:val="20"/>
          <w:szCs w:val="20"/>
        </w:rPr>
        <w:t xml:space="preserve"> </w:t>
      </w:r>
      <w:r>
        <w:rPr>
          <w:rFonts w:asciiTheme="majorBidi" w:hAnsiTheme="majorBidi" w:cstheme="majorBidi"/>
          <w:color w:val="auto"/>
          <w:sz w:val="20"/>
          <w:szCs w:val="20"/>
        </w:rPr>
        <w:t>Hasil Confusion Matrix</w:t>
      </w:r>
      <w:bookmarkEnd w:id="227"/>
      <w:bookmarkEnd w:id="228"/>
      <w:bookmarkEnd w:id="229"/>
      <w:bookmarkEnd w:id="230"/>
      <w:bookmarkEnd w:id="231"/>
    </w:p>
    <w:p w:rsidR="00B6462D" w:rsidRDefault="00B6462D" w:rsidP="00B6462D">
      <w:pPr>
        <w:pStyle w:val="ListParagraph"/>
        <w:spacing w:line="276" w:lineRule="auto"/>
        <w:ind w:left="709"/>
        <w:jc w:val="both"/>
        <w:rPr>
          <w:rFonts w:asciiTheme="majorBidi" w:hAnsiTheme="majorBidi" w:cstheme="majorBidi"/>
          <w:sz w:val="24"/>
          <w:szCs w:val="24"/>
        </w:rPr>
      </w:pPr>
      <w:r>
        <w:rPr>
          <w:rFonts w:asciiTheme="majorBidi" w:hAnsiTheme="majorBidi" w:cstheme="majorBidi"/>
          <w:sz w:val="24"/>
          <w:szCs w:val="24"/>
        </w:rPr>
        <w:t xml:space="preserve">Pada gambar 4.20 menampilkan hasil </w:t>
      </w:r>
      <w:r w:rsidRPr="002823A0">
        <w:rPr>
          <w:rFonts w:asciiTheme="majorBidi" w:hAnsiTheme="majorBidi" w:cstheme="majorBidi"/>
          <w:i/>
          <w:iCs/>
          <w:sz w:val="24"/>
          <w:szCs w:val="24"/>
        </w:rPr>
        <w:t>confusion matrix</w:t>
      </w:r>
      <w:r>
        <w:rPr>
          <w:rFonts w:asciiTheme="majorBidi" w:hAnsiTheme="majorBidi" w:cstheme="majorBidi"/>
          <w:sz w:val="24"/>
          <w:szCs w:val="24"/>
        </w:rPr>
        <w:t xml:space="preserve"> menggunakan </w:t>
      </w:r>
      <w:r w:rsidRPr="002823A0">
        <w:rPr>
          <w:rFonts w:asciiTheme="majorBidi" w:hAnsiTheme="majorBidi" w:cstheme="majorBidi"/>
          <w:i/>
          <w:iCs/>
          <w:sz w:val="24"/>
          <w:szCs w:val="24"/>
        </w:rPr>
        <w:t xml:space="preserve">library </w:t>
      </w:r>
      <w:r>
        <w:rPr>
          <w:rFonts w:asciiTheme="majorBidi" w:hAnsiTheme="majorBidi" w:cstheme="majorBidi"/>
          <w:i/>
          <w:iCs/>
          <w:sz w:val="24"/>
          <w:szCs w:val="24"/>
        </w:rPr>
        <w:t>heatmap</w:t>
      </w:r>
      <w:r>
        <w:rPr>
          <w:rFonts w:asciiTheme="majorBidi" w:hAnsiTheme="majorBidi" w:cstheme="majorBidi"/>
          <w:sz w:val="24"/>
          <w:szCs w:val="24"/>
        </w:rPr>
        <w:t>.</w:t>
      </w:r>
    </w:p>
    <w:p w:rsidR="00B6462D" w:rsidRDefault="00B6462D" w:rsidP="00B6462D">
      <w:pPr>
        <w:pStyle w:val="ListParagraph"/>
        <w:spacing w:line="276" w:lineRule="auto"/>
        <w:ind w:left="0"/>
        <w:jc w:val="both"/>
        <w:rPr>
          <w:rFonts w:asciiTheme="majorBidi" w:hAnsiTheme="majorBidi" w:cstheme="majorBidi"/>
          <w:sz w:val="24"/>
          <w:szCs w:val="24"/>
        </w:rPr>
      </w:pPr>
    </w:p>
    <w:p w:rsidR="00B6462D" w:rsidRDefault="00B6462D" w:rsidP="00B6462D">
      <w:pPr>
        <w:pStyle w:val="ListParagraph"/>
        <w:spacing w:line="276" w:lineRule="auto"/>
        <w:ind w:left="709"/>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69D02022" wp14:editId="706DB6C1">
            <wp:extent cx="2086923" cy="1489397"/>
            <wp:effectExtent l="76200" t="76200" r="142240" b="1301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26.JPG"/>
                    <pic:cNvPicPr/>
                  </pic:nvPicPr>
                  <pic:blipFill rotWithShape="1">
                    <a:blip r:embed="rId28" cstate="print">
                      <a:extLst>
                        <a:ext uri="{28A0092B-C50C-407E-A947-70E740481C1C}">
                          <a14:useLocalDpi xmlns:a14="http://schemas.microsoft.com/office/drawing/2010/main" val="0"/>
                        </a:ext>
                      </a:extLst>
                    </a:blip>
                    <a:srcRect t="23530" r="22910"/>
                    <a:stretch/>
                  </pic:blipFill>
                  <pic:spPr bwMode="auto">
                    <a:xfrm>
                      <a:off x="0" y="0"/>
                      <a:ext cx="2114562" cy="15091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B6462D" w:rsidRDefault="00B6462D" w:rsidP="00B6462D">
      <w:pPr>
        <w:pStyle w:val="Caption"/>
        <w:spacing w:before="120" w:after="240" w:line="276" w:lineRule="auto"/>
        <w:ind w:left="709"/>
        <w:rPr>
          <w:rFonts w:asciiTheme="majorBidi" w:hAnsiTheme="majorBidi" w:cstheme="majorBidi"/>
          <w:color w:val="auto"/>
          <w:sz w:val="20"/>
          <w:szCs w:val="20"/>
        </w:rPr>
      </w:pPr>
      <w:bookmarkStart w:id="232" w:name="_Toc112994732"/>
      <w:bookmarkStart w:id="233" w:name="_Toc113011774"/>
      <w:bookmarkStart w:id="234" w:name="_Toc114168000"/>
      <w:bookmarkStart w:id="235" w:name="_Toc114171637"/>
      <w:bookmarkStart w:id="236" w:name="_Toc114206084"/>
      <w:r w:rsidRPr="002B4860">
        <w:rPr>
          <w:rFonts w:asciiTheme="majorBidi" w:hAnsiTheme="majorBidi" w:cstheme="majorBidi"/>
          <w:color w:val="auto"/>
          <w:sz w:val="20"/>
          <w:szCs w:val="20"/>
        </w:rPr>
        <w:t xml:space="preserve">Gambar 4. </w:t>
      </w:r>
      <w:r w:rsidRPr="002B4860">
        <w:rPr>
          <w:rFonts w:asciiTheme="majorBidi" w:hAnsiTheme="majorBidi" w:cstheme="majorBidi"/>
          <w:color w:val="auto"/>
          <w:sz w:val="20"/>
          <w:szCs w:val="20"/>
        </w:rPr>
        <w:fldChar w:fldCharType="begin"/>
      </w:r>
      <w:r w:rsidRPr="002B4860">
        <w:rPr>
          <w:rFonts w:asciiTheme="majorBidi" w:hAnsiTheme="majorBidi" w:cstheme="majorBidi"/>
          <w:color w:val="auto"/>
          <w:sz w:val="20"/>
          <w:szCs w:val="20"/>
        </w:rPr>
        <w:instrText xml:space="preserve"> SEQ Gambar_4. \* ARABIC </w:instrText>
      </w:r>
      <w:r w:rsidRPr="002B4860">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20</w:t>
      </w:r>
      <w:r w:rsidRPr="002B4860">
        <w:rPr>
          <w:rFonts w:asciiTheme="majorBidi" w:hAnsiTheme="majorBidi" w:cstheme="majorBidi"/>
          <w:color w:val="auto"/>
          <w:sz w:val="20"/>
          <w:szCs w:val="20"/>
        </w:rPr>
        <w:fldChar w:fldCharType="end"/>
      </w:r>
      <w:r w:rsidRPr="002B4860">
        <w:rPr>
          <w:rFonts w:asciiTheme="majorBidi" w:hAnsiTheme="majorBidi" w:cstheme="majorBidi"/>
          <w:color w:val="auto"/>
          <w:sz w:val="20"/>
          <w:szCs w:val="20"/>
        </w:rPr>
        <w:t xml:space="preserve"> </w:t>
      </w:r>
      <w:r>
        <w:rPr>
          <w:rFonts w:asciiTheme="majorBidi" w:hAnsiTheme="majorBidi" w:cstheme="majorBidi"/>
          <w:color w:val="auto"/>
          <w:sz w:val="20"/>
          <w:szCs w:val="20"/>
        </w:rPr>
        <w:t>Hasil Confusion Matriks Pada Heatmap</w:t>
      </w:r>
      <w:bookmarkEnd w:id="232"/>
      <w:bookmarkEnd w:id="233"/>
      <w:bookmarkEnd w:id="234"/>
      <w:bookmarkEnd w:id="235"/>
      <w:bookmarkEnd w:id="236"/>
    </w:p>
    <w:p w:rsidR="00B6462D" w:rsidRPr="00955CCC" w:rsidRDefault="00B6462D" w:rsidP="00B6462D">
      <w:pPr>
        <w:pStyle w:val="ListParagraph"/>
        <w:spacing w:line="276" w:lineRule="auto"/>
        <w:ind w:left="709"/>
        <w:jc w:val="both"/>
        <w:rPr>
          <w:rFonts w:asciiTheme="majorBidi" w:hAnsiTheme="majorBidi" w:cstheme="majorBidi"/>
          <w:noProof/>
          <w:sz w:val="24"/>
          <w:szCs w:val="24"/>
          <w:lang w:eastAsia="id-ID"/>
        </w:rPr>
      </w:pPr>
      <w:r>
        <w:rPr>
          <w:rFonts w:asciiTheme="majorBidi" w:hAnsiTheme="majorBidi" w:cstheme="majorBidi"/>
          <w:noProof/>
          <w:sz w:val="24"/>
          <w:szCs w:val="24"/>
          <w:lang w:eastAsia="id-ID"/>
        </w:rPr>
        <w:t xml:space="preserve">Pada gambar 4.21 menampilkan hasil akurasi, </w:t>
      </w:r>
      <w:r w:rsidRPr="002823A0">
        <w:rPr>
          <w:rFonts w:asciiTheme="majorBidi" w:hAnsiTheme="majorBidi" w:cstheme="majorBidi"/>
          <w:i/>
          <w:iCs/>
          <w:noProof/>
          <w:sz w:val="24"/>
          <w:szCs w:val="24"/>
          <w:lang w:eastAsia="id-ID"/>
        </w:rPr>
        <w:t>precision</w:t>
      </w:r>
      <w:r>
        <w:rPr>
          <w:rFonts w:asciiTheme="majorBidi" w:hAnsiTheme="majorBidi" w:cstheme="majorBidi"/>
          <w:noProof/>
          <w:sz w:val="24"/>
          <w:szCs w:val="24"/>
          <w:lang w:eastAsia="id-ID"/>
        </w:rPr>
        <w:t xml:space="preserve"> dan </w:t>
      </w:r>
      <w:r w:rsidRPr="002823A0">
        <w:rPr>
          <w:rFonts w:asciiTheme="majorBidi" w:hAnsiTheme="majorBidi" w:cstheme="majorBidi"/>
          <w:i/>
          <w:iCs/>
          <w:noProof/>
          <w:sz w:val="24"/>
          <w:szCs w:val="24"/>
          <w:lang w:eastAsia="id-ID"/>
        </w:rPr>
        <w:t>recall</w:t>
      </w:r>
      <w:r>
        <w:rPr>
          <w:rFonts w:asciiTheme="majorBidi" w:hAnsiTheme="majorBidi" w:cstheme="majorBidi"/>
          <w:noProof/>
          <w:sz w:val="24"/>
          <w:szCs w:val="24"/>
          <w:lang w:eastAsia="id-ID"/>
        </w:rPr>
        <w:t xml:space="preserve"> terhadap klasifikasi produk paling laris.</w:t>
      </w:r>
    </w:p>
    <w:p w:rsidR="00B6462D" w:rsidRDefault="00B6462D" w:rsidP="00A0419E">
      <w:pPr>
        <w:pStyle w:val="ListParagraph"/>
        <w:spacing w:line="276" w:lineRule="auto"/>
        <w:ind w:left="567"/>
        <w:jc w:val="right"/>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3C08F45D" wp14:editId="3E935D24">
            <wp:extent cx="2000516" cy="1030570"/>
            <wp:effectExtent l="76200" t="76200" r="133350" b="13208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27.JPG"/>
                    <pic:cNvPicPr/>
                  </pic:nvPicPr>
                  <pic:blipFill rotWithShape="1">
                    <a:blip r:embed="rId29">
                      <a:extLst>
                        <a:ext uri="{28A0092B-C50C-407E-A947-70E740481C1C}">
                          <a14:useLocalDpi xmlns:a14="http://schemas.microsoft.com/office/drawing/2010/main" val="0"/>
                        </a:ext>
                      </a:extLst>
                    </a:blip>
                    <a:srcRect t="20782" r="30441" b="26657"/>
                    <a:stretch/>
                  </pic:blipFill>
                  <pic:spPr bwMode="auto">
                    <a:xfrm>
                      <a:off x="0" y="0"/>
                      <a:ext cx="2032681" cy="1047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B6462D" w:rsidRPr="00626912" w:rsidRDefault="00B6462D" w:rsidP="00B6462D">
      <w:pPr>
        <w:pStyle w:val="Caption"/>
        <w:spacing w:before="120" w:after="240" w:line="276" w:lineRule="auto"/>
        <w:ind w:left="709"/>
        <w:jc w:val="center"/>
        <w:rPr>
          <w:rFonts w:asciiTheme="majorBidi" w:hAnsiTheme="majorBidi" w:cstheme="majorBidi"/>
          <w:color w:val="auto"/>
          <w:sz w:val="20"/>
          <w:szCs w:val="20"/>
        </w:rPr>
      </w:pPr>
      <w:bookmarkStart w:id="237" w:name="_Toc112994733"/>
      <w:bookmarkStart w:id="238" w:name="_Toc113011775"/>
      <w:bookmarkStart w:id="239" w:name="_Toc114168001"/>
      <w:bookmarkStart w:id="240" w:name="_Toc114171638"/>
      <w:bookmarkStart w:id="241" w:name="_Toc114206085"/>
      <w:r w:rsidRPr="00476315">
        <w:rPr>
          <w:rFonts w:asciiTheme="majorBidi" w:hAnsiTheme="majorBidi" w:cstheme="majorBidi"/>
          <w:color w:val="auto"/>
          <w:sz w:val="20"/>
          <w:szCs w:val="20"/>
        </w:rPr>
        <w:t xml:space="preserve">Gambar 4. </w:t>
      </w:r>
      <w:r w:rsidRPr="00476315">
        <w:rPr>
          <w:rFonts w:asciiTheme="majorBidi" w:hAnsiTheme="majorBidi" w:cstheme="majorBidi"/>
          <w:color w:val="auto"/>
          <w:sz w:val="20"/>
          <w:szCs w:val="20"/>
        </w:rPr>
        <w:fldChar w:fldCharType="begin"/>
      </w:r>
      <w:r w:rsidRPr="00476315">
        <w:rPr>
          <w:rFonts w:asciiTheme="majorBidi" w:hAnsiTheme="majorBidi" w:cstheme="majorBidi"/>
          <w:color w:val="auto"/>
          <w:sz w:val="20"/>
          <w:szCs w:val="20"/>
        </w:rPr>
        <w:instrText xml:space="preserve"> SEQ Gambar_4. \* ARABIC </w:instrText>
      </w:r>
      <w:r w:rsidRPr="00476315">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21</w:t>
      </w:r>
      <w:r w:rsidRPr="00476315">
        <w:rPr>
          <w:rFonts w:asciiTheme="majorBidi" w:hAnsiTheme="majorBidi" w:cstheme="majorBidi"/>
          <w:color w:val="auto"/>
          <w:sz w:val="20"/>
          <w:szCs w:val="20"/>
        </w:rPr>
        <w:fldChar w:fldCharType="end"/>
      </w:r>
      <w:r w:rsidRPr="00476315">
        <w:rPr>
          <w:rFonts w:asciiTheme="majorBidi" w:hAnsiTheme="majorBidi" w:cstheme="majorBidi"/>
          <w:i w:val="0"/>
          <w:iCs w:val="0"/>
          <w:color w:val="auto"/>
          <w:sz w:val="20"/>
          <w:szCs w:val="20"/>
        </w:rPr>
        <w:t xml:space="preserve"> </w:t>
      </w:r>
      <w:r>
        <w:rPr>
          <w:rFonts w:asciiTheme="majorBidi" w:hAnsiTheme="majorBidi" w:cstheme="majorBidi"/>
          <w:i w:val="0"/>
          <w:iCs w:val="0"/>
          <w:color w:val="auto"/>
          <w:sz w:val="20"/>
          <w:szCs w:val="20"/>
        </w:rPr>
        <w:t>Hasil Akurasi</w:t>
      </w:r>
      <w:bookmarkEnd w:id="237"/>
      <w:bookmarkEnd w:id="238"/>
      <w:bookmarkEnd w:id="239"/>
      <w:bookmarkEnd w:id="240"/>
      <w:bookmarkEnd w:id="241"/>
    </w:p>
    <w:p w:rsidR="00B6462D" w:rsidRPr="00B6462D" w:rsidRDefault="00B6462D" w:rsidP="00B6462D">
      <w:pPr>
        <w:spacing w:line="276" w:lineRule="auto"/>
        <w:ind w:left="709"/>
        <w:jc w:val="both"/>
        <w:rPr>
          <w:rFonts w:asciiTheme="majorBidi" w:hAnsiTheme="majorBidi" w:cstheme="majorBidi"/>
          <w:sz w:val="24"/>
          <w:szCs w:val="24"/>
        </w:rPr>
      </w:pPr>
      <w:r>
        <w:rPr>
          <w:rFonts w:asciiTheme="majorBidi" w:hAnsiTheme="majorBidi" w:cstheme="majorBidi"/>
          <w:sz w:val="24"/>
          <w:szCs w:val="24"/>
        </w:rPr>
        <w:t>Pada gambar 4.22</w:t>
      </w:r>
      <w:r w:rsidRPr="002823A0">
        <w:rPr>
          <w:rFonts w:asciiTheme="majorBidi" w:hAnsiTheme="majorBidi" w:cstheme="majorBidi"/>
          <w:sz w:val="24"/>
          <w:szCs w:val="24"/>
        </w:rPr>
        <w:t xml:space="preserve"> menampilkan </w:t>
      </w:r>
      <w:r>
        <w:rPr>
          <w:rFonts w:asciiTheme="majorBidi" w:hAnsiTheme="majorBidi" w:cstheme="majorBidi"/>
          <w:sz w:val="24"/>
          <w:szCs w:val="24"/>
        </w:rPr>
        <w:t>hasil kurva</w:t>
      </w:r>
      <w:r w:rsidRPr="002823A0">
        <w:rPr>
          <w:rFonts w:asciiTheme="majorBidi" w:hAnsiTheme="majorBidi" w:cstheme="majorBidi"/>
          <w:sz w:val="24"/>
          <w:szCs w:val="24"/>
        </w:rPr>
        <w:t xml:space="preserve"> ROC ya</w:t>
      </w:r>
      <w:r>
        <w:rPr>
          <w:rFonts w:asciiTheme="majorBidi" w:hAnsiTheme="majorBidi" w:cstheme="majorBidi"/>
          <w:sz w:val="24"/>
          <w:szCs w:val="24"/>
        </w:rPr>
        <w:t>ng didapatkan yaitu sebesar 0,97</w:t>
      </w:r>
      <w:r w:rsidRPr="002823A0">
        <w:rPr>
          <w:rFonts w:asciiTheme="majorBidi" w:hAnsiTheme="majorBidi" w:cstheme="majorBidi"/>
          <w:sz w:val="24"/>
          <w:szCs w:val="24"/>
        </w:rPr>
        <w:t xml:space="preserve"> yang artinya memilliki klasifikasi yang baik.</w:t>
      </w:r>
    </w:p>
    <w:p w:rsidR="00B6462D" w:rsidRDefault="00B6462D" w:rsidP="00B6462D">
      <w:pPr>
        <w:pStyle w:val="ListParagraph"/>
        <w:spacing w:line="276" w:lineRule="auto"/>
        <w:ind w:left="709"/>
        <w:jc w:val="both"/>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36690140" wp14:editId="7561BF8D">
            <wp:extent cx="1945659" cy="1143253"/>
            <wp:effectExtent l="76200" t="76200" r="130810" b="13335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28.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82642" cy="11649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6462D" w:rsidRDefault="00B6462D" w:rsidP="00B6462D">
      <w:pPr>
        <w:pStyle w:val="Caption"/>
        <w:spacing w:before="120" w:after="240" w:line="276" w:lineRule="auto"/>
        <w:ind w:left="851"/>
        <w:jc w:val="center"/>
        <w:rPr>
          <w:rFonts w:asciiTheme="majorBidi" w:hAnsiTheme="majorBidi" w:cstheme="majorBidi"/>
          <w:color w:val="auto"/>
          <w:sz w:val="20"/>
          <w:szCs w:val="20"/>
        </w:rPr>
      </w:pPr>
      <w:bookmarkStart w:id="242" w:name="_Toc112994734"/>
      <w:bookmarkStart w:id="243" w:name="_Toc113011776"/>
      <w:bookmarkStart w:id="244" w:name="_Toc114168002"/>
      <w:bookmarkStart w:id="245" w:name="_Toc114171639"/>
      <w:bookmarkStart w:id="246" w:name="_Toc114206086"/>
      <w:r w:rsidRPr="00AE5188">
        <w:rPr>
          <w:rFonts w:asciiTheme="majorBidi" w:hAnsiTheme="majorBidi" w:cstheme="majorBidi"/>
          <w:color w:val="auto"/>
          <w:sz w:val="20"/>
          <w:szCs w:val="20"/>
        </w:rPr>
        <w:t xml:space="preserve">Gambar 4. </w:t>
      </w:r>
      <w:r w:rsidRPr="00AE5188">
        <w:rPr>
          <w:rFonts w:asciiTheme="majorBidi" w:hAnsiTheme="majorBidi" w:cstheme="majorBidi"/>
          <w:color w:val="auto"/>
          <w:sz w:val="20"/>
          <w:szCs w:val="20"/>
        </w:rPr>
        <w:fldChar w:fldCharType="begin"/>
      </w:r>
      <w:r w:rsidRPr="00AE5188">
        <w:rPr>
          <w:rFonts w:asciiTheme="majorBidi" w:hAnsiTheme="majorBidi" w:cstheme="majorBidi"/>
          <w:color w:val="auto"/>
          <w:sz w:val="20"/>
          <w:szCs w:val="20"/>
        </w:rPr>
        <w:instrText xml:space="preserve"> SEQ Gambar_4. \* ARABIC </w:instrText>
      </w:r>
      <w:r w:rsidRPr="00AE5188">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22</w:t>
      </w:r>
      <w:r w:rsidRPr="00AE5188">
        <w:rPr>
          <w:rFonts w:asciiTheme="majorBidi" w:hAnsiTheme="majorBidi" w:cstheme="majorBidi"/>
          <w:color w:val="auto"/>
          <w:sz w:val="20"/>
          <w:szCs w:val="20"/>
        </w:rPr>
        <w:fldChar w:fldCharType="end"/>
      </w:r>
      <w:r w:rsidRPr="00AE5188">
        <w:rPr>
          <w:rFonts w:asciiTheme="majorBidi" w:hAnsiTheme="majorBidi" w:cstheme="majorBidi"/>
          <w:color w:val="auto"/>
          <w:sz w:val="20"/>
          <w:szCs w:val="20"/>
        </w:rPr>
        <w:t xml:space="preserve"> </w:t>
      </w:r>
      <w:r>
        <w:rPr>
          <w:rFonts w:asciiTheme="majorBidi" w:hAnsiTheme="majorBidi" w:cstheme="majorBidi"/>
          <w:color w:val="auto"/>
          <w:sz w:val="20"/>
          <w:szCs w:val="20"/>
        </w:rPr>
        <w:t>Hasil Kurva ROC</w:t>
      </w:r>
      <w:bookmarkEnd w:id="242"/>
      <w:bookmarkEnd w:id="243"/>
      <w:bookmarkEnd w:id="244"/>
      <w:bookmarkEnd w:id="245"/>
      <w:bookmarkEnd w:id="246"/>
    </w:p>
    <w:p w:rsidR="00B6462D" w:rsidRDefault="00B6462D" w:rsidP="00B6462D">
      <w:pPr>
        <w:spacing w:line="276" w:lineRule="auto"/>
        <w:ind w:left="709"/>
        <w:jc w:val="both"/>
        <w:rPr>
          <w:rFonts w:asciiTheme="majorBidi" w:hAnsiTheme="majorBidi" w:cstheme="majorBidi"/>
          <w:sz w:val="24"/>
          <w:szCs w:val="24"/>
        </w:rPr>
      </w:pPr>
      <w:r>
        <w:rPr>
          <w:rFonts w:asciiTheme="majorBidi" w:hAnsiTheme="majorBidi" w:cstheme="majorBidi"/>
          <w:sz w:val="24"/>
          <w:szCs w:val="24"/>
        </w:rPr>
        <w:t>Pada gambar 4.23</w:t>
      </w:r>
      <w:r w:rsidRPr="002823A0">
        <w:rPr>
          <w:rFonts w:asciiTheme="majorBidi" w:hAnsiTheme="majorBidi" w:cstheme="majorBidi"/>
          <w:sz w:val="24"/>
          <w:szCs w:val="24"/>
        </w:rPr>
        <w:t xml:space="preserve"> menampilkan nilai ROC ya</w:t>
      </w:r>
      <w:r>
        <w:rPr>
          <w:rFonts w:asciiTheme="majorBidi" w:hAnsiTheme="majorBidi" w:cstheme="majorBidi"/>
          <w:sz w:val="24"/>
          <w:szCs w:val="24"/>
        </w:rPr>
        <w:t>ng didapatkan yaitu sebesar 0,97</w:t>
      </w:r>
      <w:r w:rsidRPr="002823A0">
        <w:rPr>
          <w:rFonts w:asciiTheme="majorBidi" w:hAnsiTheme="majorBidi" w:cstheme="majorBidi"/>
          <w:sz w:val="24"/>
          <w:szCs w:val="24"/>
        </w:rPr>
        <w:t xml:space="preserve"> yang artinya m</w:t>
      </w:r>
      <w:r>
        <w:rPr>
          <w:rFonts w:asciiTheme="majorBidi" w:hAnsiTheme="majorBidi" w:cstheme="majorBidi"/>
          <w:sz w:val="24"/>
          <w:szCs w:val="24"/>
        </w:rPr>
        <w:t>emilliki klasifikasi sangat baik.</w:t>
      </w:r>
    </w:p>
    <w:p w:rsidR="00B6462D" w:rsidRPr="00B6462D" w:rsidRDefault="00B6462D" w:rsidP="00B6462D">
      <w:pPr>
        <w:ind w:left="709"/>
      </w:pPr>
    </w:p>
    <w:p w:rsidR="00B6462D" w:rsidRDefault="00B6462D" w:rsidP="00B6462D">
      <w:pPr>
        <w:pStyle w:val="ListParagraph"/>
        <w:spacing w:line="276" w:lineRule="auto"/>
        <w:ind w:left="851"/>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41FE731E" wp14:editId="59931924">
            <wp:extent cx="1561381" cy="391154"/>
            <wp:effectExtent l="76200" t="76200" r="134620" b="14287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29.JPG"/>
                    <pic:cNvPicPr/>
                  </pic:nvPicPr>
                  <pic:blipFill rotWithShape="1">
                    <a:blip r:embed="rId31">
                      <a:extLst>
                        <a:ext uri="{28A0092B-C50C-407E-A947-70E740481C1C}">
                          <a14:useLocalDpi xmlns:a14="http://schemas.microsoft.com/office/drawing/2010/main" val="0"/>
                        </a:ext>
                      </a:extLst>
                    </a:blip>
                    <a:srcRect l="-1" t="31182" r="73813" b="57324"/>
                    <a:stretch/>
                  </pic:blipFill>
                  <pic:spPr bwMode="auto">
                    <a:xfrm>
                      <a:off x="0" y="0"/>
                      <a:ext cx="1595965" cy="3998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B6462D" w:rsidRDefault="00B6462D" w:rsidP="00B6462D">
      <w:pPr>
        <w:pStyle w:val="Caption"/>
        <w:spacing w:before="120" w:after="240" w:line="276" w:lineRule="auto"/>
        <w:ind w:left="709"/>
        <w:jc w:val="center"/>
        <w:rPr>
          <w:rFonts w:asciiTheme="majorBidi" w:hAnsiTheme="majorBidi" w:cstheme="majorBidi"/>
          <w:color w:val="auto"/>
          <w:sz w:val="20"/>
          <w:szCs w:val="20"/>
        </w:rPr>
      </w:pPr>
      <w:bookmarkStart w:id="247" w:name="_Toc112994735"/>
      <w:bookmarkStart w:id="248" w:name="_Toc113011777"/>
      <w:bookmarkStart w:id="249" w:name="_Toc114168003"/>
      <w:bookmarkStart w:id="250" w:name="_Toc114171640"/>
      <w:bookmarkStart w:id="251" w:name="_Toc114206087"/>
      <w:r w:rsidRPr="00AE5188">
        <w:rPr>
          <w:rFonts w:asciiTheme="majorBidi" w:hAnsiTheme="majorBidi" w:cstheme="majorBidi"/>
          <w:color w:val="auto"/>
          <w:sz w:val="20"/>
          <w:szCs w:val="20"/>
        </w:rPr>
        <w:t xml:space="preserve">Gambar 4. </w:t>
      </w:r>
      <w:r w:rsidRPr="00AE5188">
        <w:rPr>
          <w:rFonts w:asciiTheme="majorBidi" w:hAnsiTheme="majorBidi" w:cstheme="majorBidi"/>
          <w:color w:val="auto"/>
          <w:sz w:val="20"/>
          <w:szCs w:val="20"/>
        </w:rPr>
        <w:fldChar w:fldCharType="begin"/>
      </w:r>
      <w:r w:rsidRPr="00AE5188">
        <w:rPr>
          <w:rFonts w:asciiTheme="majorBidi" w:hAnsiTheme="majorBidi" w:cstheme="majorBidi"/>
          <w:color w:val="auto"/>
          <w:sz w:val="20"/>
          <w:szCs w:val="20"/>
        </w:rPr>
        <w:instrText xml:space="preserve"> SEQ Gambar_4. \* ARABIC </w:instrText>
      </w:r>
      <w:r w:rsidRPr="00AE5188">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23</w:t>
      </w:r>
      <w:r w:rsidRPr="00AE5188">
        <w:rPr>
          <w:rFonts w:asciiTheme="majorBidi" w:hAnsiTheme="majorBidi" w:cstheme="majorBidi"/>
          <w:color w:val="auto"/>
          <w:sz w:val="20"/>
          <w:szCs w:val="20"/>
        </w:rPr>
        <w:fldChar w:fldCharType="end"/>
      </w:r>
      <w:r w:rsidRPr="00AE5188">
        <w:rPr>
          <w:rFonts w:asciiTheme="majorBidi" w:hAnsiTheme="majorBidi" w:cstheme="majorBidi"/>
          <w:color w:val="auto"/>
          <w:sz w:val="20"/>
          <w:szCs w:val="20"/>
        </w:rPr>
        <w:t xml:space="preserve"> Nilai ROC</w:t>
      </w:r>
      <w:bookmarkEnd w:id="247"/>
      <w:bookmarkEnd w:id="248"/>
      <w:bookmarkEnd w:id="249"/>
      <w:bookmarkEnd w:id="250"/>
      <w:bookmarkEnd w:id="251"/>
    </w:p>
    <w:p w:rsidR="00B6462D" w:rsidRDefault="00B6462D" w:rsidP="00B6462D">
      <w:pPr>
        <w:pStyle w:val="ListParagraph"/>
        <w:spacing w:line="276" w:lineRule="auto"/>
        <w:ind w:left="709"/>
        <w:jc w:val="both"/>
        <w:rPr>
          <w:rFonts w:asciiTheme="majorBidi" w:hAnsiTheme="majorBidi" w:cstheme="majorBidi"/>
          <w:noProof/>
          <w:sz w:val="24"/>
          <w:szCs w:val="24"/>
          <w:lang w:eastAsia="id-ID"/>
        </w:rPr>
      </w:pPr>
      <w:r>
        <w:rPr>
          <w:rFonts w:asciiTheme="majorBidi" w:hAnsiTheme="majorBidi" w:cstheme="majorBidi"/>
          <w:sz w:val="24"/>
          <w:szCs w:val="24"/>
        </w:rPr>
        <w:t xml:space="preserve">Pada gambar 4.24 merupakan hasil validasi AUC dari cross validation sebesar 0,98 yang artinya memiliki klasifikasi sangat baik. Berikutnya terdapat hasil validasi yang dilakukan 10 kali dengan menggunakan fungsi </w:t>
      </w:r>
      <w:r w:rsidRPr="002823A0">
        <w:rPr>
          <w:rFonts w:asciiTheme="majorBidi" w:hAnsiTheme="majorBidi" w:cstheme="majorBidi"/>
          <w:i/>
          <w:iCs/>
          <w:sz w:val="24"/>
          <w:szCs w:val="24"/>
        </w:rPr>
        <w:t>10-Fold Cross Validation</w:t>
      </w:r>
      <w:r>
        <w:rPr>
          <w:rFonts w:asciiTheme="majorBidi" w:hAnsiTheme="majorBidi" w:cstheme="majorBidi"/>
          <w:sz w:val="24"/>
          <w:szCs w:val="24"/>
        </w:rPr>
        <w:t>.</w:t>
      </w:r>
    </w:p>
    <w:p w:rsidR="00B6462D" w:rsidRDefault="00B6462D" w:rsidP="00B6462D">
      <w:pPr>
        <w:pStyle w:val="ListParagraph"/>
        <w:spacing w:line="276" w:lineRule="auto"/>
        <w:ind w:left="709"/>
        <w:jc w:val="both"/>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14:anchorId="7B3872B6" wp14:editId="3F959AE4">
            <wp:extent cx="2006221" cy="382851"/>
            <wp:effectExtent l="76200" t="76200" r="127635" b="13208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29.JPG"/>
                    <pic:cNvPicPr/>
                  </pic:nvPicPr>
                  <pic:blipFill rotWithShape="1">
                    <a:blip r:embed="rId31">
                      <a:extLst>
                        <a:ext uri="{28A0092B-C50C-407E-A947-70E740481C1C}">
                          <a14:useLocalDpi xmlns:a14="http://schemas.microsoft.com/office/drawing/2010/main" val="0"/>
                        </a:ext>
                      </a:extLst>
                    </a:blip>
                    <a:srcRect t="90845" r="59320"/>
                    <a:stretch/>
                  </pic:blipFill>
                  <pic:spPr bwMode="auto">
                    <a:xfrm>
                      <a:off x="0" y="0"/>
                      <a:ext cx="2073629" cy="395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Pr>
          <w:rFonts w:asciiTheme="majorBidi" w:hAnsiTheme="majorBidi" w:cstheme="majorBidi"/>
          <w:noProof/>
          <w:sz w:val="24"/>
          <w:szCs w:val="24"/>
          <w:lang w:eastAsia="id-ID"/>
        </w:rPr>
        <w:drawing>
          <wp:inline distT="0" distB="0" distL="0" distR="0" wp14:anchorId="6963F085" wp14:editId="3A0F1A66">
            <wp:extent cx="2005965" cy="622300"/>
            <wp:effectExtent l="76200" t="76200" r="127635" b="13970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30.JPG"/>
                    <pic:cNvPicPr/>
                  </pic:nvPicPr>
                  <pic:blipFill rotWithShape="1">
                    <a:blip r:embed="rId32">
                      <a:extLst>
                        <a:ext uri="{28A0092B-C50C-407E-A947-70E740481C1C}">
                          <a14:useLocalDpi xmlns:a14="http://schemas.microsoft.com/office/drawing/2010/main" val="0"/>
                        </a:ext>
                      </a:extLst>
                    </a:blip>
                    <a:srcRect t="44781" r="4527" b="37711"/>
                    <a:stretch/>
                  </pic:blipFill>
                  <pic:spPr bwMode="auto">
                    <a:xfrm>
                      <a:off x="0" y="0"/>
                      <a:ext cx="2048144" cy="6353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B6462D" w:rsidRPr="00AA5B4F" w:rsidRDefault="00B6462D" w:rsidP="00AA5B4F">
      <w:pPr>
        <w:pStyle w:val="Caption"/>
        <w:spacing w:before="120" w:after="120" w:line="276" w:lineRule="auto"/>
        <w:ind w:left="709"/>
        <w:jc w:val="both"/>
        <w:rPr>
          <w:rFonts w:asciiTheme="majorBidi" w:hAnsiTheme="majorBidi" w:cstheme="majorBidi"/>
          <w:color w:val="auto"/>
          <w:sz w:val="20"/>
          <w:szCs w:val="20"/>
        </w:rPr>
      </w:pPr>
      <w:bookmarkStart w:id="252" w:name="_Toc112994736"/>
      <w:bookmarkStart w:id="253" w:name="_Toc113011778"/>
      <w:bookmarkStart w:id="254" w:name="_Toc114168004"/>
      <w:bookmarkStart w:id="255" w:name="_Toc114171641"/>
      <w:bookmarkStart w:id="256" w:name="_Toc114206088"/>
      <w:r w:rsidRPr="00AE5188">
        <w:rPr>
          <w:rFonts w:asciiTheme="majorBidi" w:hAnsiTheme="majorBidi" w:cstheme="majorBidi"/>
          <w:color w:val="auto"/>
          <w:sz w:val="20"/>
          <w:szCs w:val="20"/>
        </w:rPr>
        <w:t xml:space="preserve">Gambar 4. </w:t>
      </w:r>
      <w:r w:rsidRPr="00AE5188">
        <w:rPr>
          <w:rFonts w:asciiTheme="majorBidi" w:hAnsiTheme="majorBidi" w:cstheme="majorBidi"/>
          <w:color w:val="auto"/>
          <w:sz w:val="20"/>
          <w:szCs w:val="20"/>
        </w:rPr>
        <w:fldChar w:fldCharType="begin"/>
      </w:r>
      <w:r w:rsidRPr="00AE5188">
        <w:rPr>
          <w:rFonts w:asciiTheme="majorBidi" w:hAnsiTheme="majorBidi" w:cstheme="majorBidi"/>
          <w:color w:val="auto"/>
          <w:sz w:val="20"/>
          <w:szCs w:val="20"/>
        </w:rPr>
        <w:instrText xml:space="preserve"> SEQ Gambar_4. \* ARABIC </w:instrText>
      </w:r>
      <w:r w:rsidRPr="00AE5188">
        <w:rPr>
          <w:rFonts w:asciiTheme="majorBidi" w:hAnsiTheme="majorBidi" w:cstheme="majorBidi"/>
          <w:color w:val="auto"/>
          <w:sz w:val="20"/>
          <w:szCs w:val="20"/>
        </w:rPr>
        <w:fldChar w:fldCharType="separate"/>
      </w:r>
      <w:r>
        <w:rPr>
          <w:rFonts w:asciiTheme="majorBidi" w:hAnsiTheme="majorBidi" w:cstheme="majorBidi"/>
          <w:noProof/>
          <w:color w:val="auto"/>
          <w:sz w:val="20"/>
          <w:szCs w:val="20"/>
        </w:rPr>
        <w:t>24</w:t>
      </w:r>
      <w:r w:rsidRPr="00AE5188">
        <w:rPr>
          <w:rFonts w:asciiTheme="majorBidi" w:hAnsiTheme="majorBidi" w:cstheme="majorBidi"/>
          <w:color w:val="auto"/>
          <w:sz w:val="20"/>
          <w:szCs w:val="20"/>
        </w:rPr>
        <w:fldChar w:fldCharType="end"/>
      </w:r>
      <w:r w:rsidRPr="00AE5188">
        <w:rPr>
          <w:rFonts w:asciiTheme="majorBidi" w:hAnsiTheme="majorBidi" w:cstheme="majorBidi"/>
          <w:color w:val="auto"/>
          <w:sz w:val="20"/>
          <w:szCs w:val="20"/>
        </w:rPr>
        <w:t xml:space="preserve"> Hasil Validasi 10-Fold Cross Validation</w:t>
      </w:r>
      <w:bookmarkEnd w:id="252"/>
      <w:bookmarkEnd w:id="253"/>
      <w:bookmarkEnd w:id="254"/>
      <w:bookmarkEnd w:id="255"/>
      <w:bookmarkEnd w:id="256"/>
    </w:p>
    <w:p w:rsidR="00175CC7" w:rsidRDefault="00175CC7" w:rsidP="001F61A4">
      <w:pPr>
        <w:pStyle w:val="ListParagraph"/>
        <w:numPr>
          <w:ilvl w:val="1"/>
          <w:numId w:val="1"/>
        </w:numPr>
        <w:jc w:val="both"/>
        <w:rPr>
          <w:rFonts w:asciiTheme="majorBidi" w:hAnsiTheme="majorBidi" w:cstheme="majorBidi"/>
          <w:b/>
          <w:bCs/>
          <w:sz w:val="24"/>
          <w:szCs w:val="24"/>
        </w:rPr>
      </w:pPr>
      <w:r>
        <w:rPr>
          <w:rFonts w:asciiTheme="majorBidi" w:hAnsiTheme="majorBidi" w:cstheme="majorBidi"/>
          <w:b/>
          <w:bCs/>
          <w:sz w:val="24"/>
          <w:szCs w:val="24"/>
        </w:rPr>
        <w:t>Rekomendasi Sistem</w:t>
      </w:r>
    </w:p>
    <w:p w:rsidR="00B6462D" w:rsidRDefault="00B6462D" w:rsidP="00B6462D">
      <w:pPr>
        <w:pStyle w:val="ListParagraph"/>
        <w:jc w:val="both"/>
        <w:rPr>
          <w:rFonts w:asciiTheme="majorBidi" w:hAnsiTheme="majorBidi" w:cstheme="majorBidi"/>
          <w:b/>
          <w:bCs/>
          <w:sz w:val="24"/>
          <w:szCs w:val="24"/>
        </w:rPr>
      </w:pPr>
      <w:r>
        <w:rPr>
          <w:rFonts w:asciiTheme="majorBidi" w:hAnsiTheme="majorBidi" w:cstheme="majorBidi"/>
          <w:sz w:val="24"/>
          <w:szCs w:val="24"/>
        </w:rPr>
        <w:t>Berdasarkan hasil dari</w:t>
      </w:r>
      <w:r w:rsidRPr="006013E2">
        <w:rPr>
          <w:rFonts w:asciiTheme="majorBidi" w:hAnsiTheme="majorBidi" w:cstheme="majorBidi"/>
          <w:sz w:val="24"/>
          <w:szCs w:val="24"/>
        </w:rPr>
        <w:t xml:space="preserve"> penerapan algoritma </w:t>
      </w:r>
      <w:r w:rsidRPr="006013E2">
        <w:rPr>
          <w:rFonts w:asciiTheme="majorBidi" w:hAnsiTheme="majorBidi" w:cstheme="majorBidi"/>
          <w:i/>
          <w:iCs/>
          <w:sz w:val="24"/>
          <w:szCs w:val="24"/>
        </w:rPr>
        <w:t>Naive Bayes Classifier</w:t>
      </w:r>
      <w:r w:rsidRPr="006013E2">
        <w:rPr>
          <w:rFonts w:asciiTheme="majorBidi" w:hAnsiTheme="majorBidi" w:cstheme="majorBidi"/>
          <w:sz w:val="24"/>
          <w:szCs w:val="24"/>
        </w:rPr>
        <w:t xml:space="preserve"> untuk menentukan klasifikasi penjualan produk terlaris pada outlet Salimah Food, maka Penulis merekomendasikan hasil akhir berupa sistem aplikasi berbasis </w:t>
      </w:r>
      <w:r w:rsidRPr="003D28DE">
        <w:rPr>
          <w:rFonts w:asciiTheme="majorBidi" w:hAnsiTheme="majorBidi" w:cstheme="majorBidi"/>
          <w:i/>
          <w:iCs/>
          <w:sz w:val="24"/>
          <w:szCs w:val="24"/>
        </w:rPr>
        <w:t>website</w:t>
      </w:r>
      <w:r w:rsidRPr="006013E2">
        <w:rPr>
          <w:rFonts w:asciiTheme="majorBidi" w:hAnsiTheme="majorBidi" w:cstheme="majorBidi"/>
          <w:sz w:val="24"/>
          <w:szCs w:val="24"/>
        </w:rPr>
        <w:t xml:space="preserve"> yang dapat membantu pihak perusahaan dalam mengolah data penjualan untuk mengetahui produk laris dan tidak laris pada produk Salimah Food.</w:t>
      </w:r>
    </w:p>
    <w:p w:rsidR="00796E9D" w:rsidRPr="00411A7F" w:rsidRDefault="00796E9D" w:rsidP="001F61A4">
      <w:pPr>
        <w:pStyle w:val="ListParagraph"/>
        <w:jc w:val="both"/>
        <w:rPr>
          <w:rFonts w:asciiTheme="majorBidi" w:hAnsiTheme="majorBidi" w:cstheme="majorBidi"/>
          <w:b/>
          <w:bCs/>
          <w:sz w:val="24"/>
          <w:szCs w:val="24"/>
        </w:rPr>
      </w:pPr>
    </w:p>
    <w:p w:rsidR="00175CC7" w:rsidRDefault="00175CC7" w:rsidP="001F61A4">
      <w:pPr>
        <w:pStyle w:val="ListParagraph"/>
        <w:numPr>
          <w:ilvl w:val="0"/>
          <w:numId w:val="1"/>
        </w:numPr>
        <w:ind w:left="284" w:hanging="284"/>
        <w:jc w:val="both"/>
        <w:rPr>
          <w:rFonts w:asciiTheme="majorBidi" w:hAnsiTheme="majorBidi" w:cstheme="majorBidi"/>
          <w:b/>
          <w:bCs/>
          <w:sz w:val="24"/>
          <w:szCs w:val="24"/>
        </w:rPr>
      </w:pPr>
      <w:r w:rsidRPr="00D27387">
        <w:rPr>
          <w:rFonts w:asciiTheme="majorBidi" w:hAnsiTheme="majorBidi" w:cstheme="majorBidi"/>
          <w:b/>
          <w:bCs/>
          <w:sz w:val="24"/>
          <w:szCs w:val="24"/>
        </w:rPr>
        <w:t>PENUTUP</w:t>
      </w:r>
    </w:p>
    <w:p w:rsidR="00AF22E3" w:rsidRDefault="00AF22E3" w:rsidP="00AF22E3">
      <w:pPr>
        <w:pStyle w:val="ListParagraph"/>
        <w:numPr>
          <w:ilvl w:val="1"/>
          <w:numId w:val="1"/>
        </w:numPr>
        <w:jc w:val="both"/>
        <w:rPr>
          <w:rFonts w:asciiTheme="majorBidi" w:hAnsiTheme="majorBidi" w:cstheme="majorBidi"/>
          <w:b/>
          <w:bCs/>
          <w:sz w:val="24"/>
          <w:szCs w:val="24"/>
        </w:rPr>
      </w:pPr>
      <w:r>
        <w:rPr>
          <w:rFonts w:asciiTheme="majorBidi" w:hAnsiTheme="majorBidi" w:cstheme="majorBidi"/>
          <w:b/>
          <w:bCs/>
          <w:sz w:val="24"/>
          <w:szCs w:val="24"/>
        </w:rPr>
        <w:t>Kesimpulan</w:t>
      </w:r>
    </w:p>
    <w:p w:rsidR="00AF22E3" w:rsidRPr="005500F0" w:rsidRDefault="00AF22E3" w:rsidP="00AA5B4F">
      <w:pPr>
        <w:pStyle w:val="ListParagraph"/>
        <w:spacing w:after="240" w:line="276" w:lineRule="auto"/>
        <w:ind w:left="426" w:firstLine="425"/>
        <w:jc w:val="both"/>
        <w:rPr>
          <w:rFonts w:asciiTheme="majorBidi" w:hAnsiTheme="majorBidi" w:cstheme="majorBidi"/>
          <w:sz w:val="24"/>
          <w:szCs w:val="24"/>
        </w:rPr>
      </w:pPr>
      <w:r w:rsidRPr="00B977A1">
        <w:rPr>
          <w:rFonts w:asciiTheme="majorBidi" w:hAnsiTheme="majorBidi" w:cstheme="majorBidi"/>
          <w:sz w:val="24"/>
          <w:szCs w:val="24"/>
        </w:rPr>
        <w:t xml:space="preserve">Berdasarkan hasil </w:t>
      </w:r>
      <w:r>
        <w:rPr>
          <w:rFonts w:asciiTheme="majorBidi" w:hAnsiTheme="majorBidi" w:cstheme="majorBidi"/>
          <w:sz w:val="24"/>
          <w:szCs w:val="24"/>
        </w:rPr>
        <w:t xml:space="preserve">penelitian dan pembahasan mengenai klasifikasi produk Salimah Food terhadap minat konsumen menggunakan Algioritma </w:t>
      </w:r>
      <w:r w:rsidRPr="00AF22E3">
        <w:rPr>
          <w:rFonts w:asciiTheme="majorBidi" w:hAnsiTheme="majorBidi" w:cstheme="majorBidi"/>
          <w:i/>
          <w:iCs/>
          <w:sz w:val="24"/>
          <w:szCs w:val="24"/>
        </w:rPr>
        <w:t>Naive Bayes</w:t>
      </w:r>
      <w:r>
        <w:rPr>
          <w:rFonts w:asciiTheme="majorBidi" w:hAnsiTheme="majorBidi" w:cstheme="majorBidi"/>
          <w:i/>
          <w:iCs/>
          <w:sz w:val="24"/>
          <w:szCs w:val="24"/>
        </w:rPr>
        <w:t xml:space="preserve"> Classifier</w:t>
      </w:r>
      <w:r>
        <w:rPr>
          <w:rFonts w:asciiTheme="majorBidi" w:hAnsiTheme="majorBidi" w:cstheme="majorBidi"/>
          <w:sz w:val="24"/>
          <w:szCs w:val="24"/>
        </w:rPr>
        <w:t>,  Penulis mengambil kesimpulan sebagai berikut:</w:t>
      </w:r>
    </w:p>
    <w:p w:rsidR="00AF22E3" w:rsidRDefault="00AF22E3" w:rsidP="00AF22E3">
      <w:pPr>
        <w:pStyle w:val="ListParagraph"/>
        <w:numPr>
          <w:ilvl w:val="0"/>
          <w:numId w:val="10"/>
        </w:numPr>
        <w:spacing w:after="240" w:line="276" w:lineRule="auto"/>
        <w:jc w:val="both"/>
        <w:rPr>
          <w:rFonts w:asciiTheme="majorBidi" w:hAnsiTheme="majorBidi" w:cstheme="majorBidi"/>
          <w:sz w:val="24"/>
          <w:szCs w:val="24"/>
        </w:rPr>
      </w:pPr>
      <w:r>
        <w:rPr>
          <w:rFonts w:asciiTheme="majorBidi" w:hAnsiTheme="majorBidi" w:cstheme="majorBidi"/>
          <w:sz w:val="24"/>
          <w:szCs w:val="24"/>
        </w:rPr>
        <w:t xml:space="preserve">Penerapan algoritma </w:t>
      </w:r>
      <w:r w:rsidRPr="002B0851">
        <w:rPr>
          <w:rFonts w:asciiTheme="majorBidi" w:hAnsiTheme="majorBidi" w:cstheme="majorBidi"/>
          <w:i/>
          <w:iCs/>
          <w:sz w:val="24"/>
          <w:szCs w:val="24"/>
        </w:rPr>
        <w:t>Naive Bayes Classifier</w:t>
      </w:r>
      <w:r>
        <w:rPr>
          <w:rFonts w:asciiTheme="majorBidi" w:hAnsiTheme="majorBidi" w:cstheme="majorBidi"/>
          <w:sz w:val="24"/>
          <w:szCs w:val="24"/>
        </w:rPr>
        <w:t xml:space="preserve"> untuk menentukan klasifikasi produk Laris dan Tidak Laris berdasarkan data penjualan sebelumnya, dapat membantu dalam menentukan klasifikasi penjualan Salimah Food. Dari hasil pengolahan data klasifikasi bisa mudah diketahui produk laris menghasilkan sebanyak 20 produk dan produk tidak laris menghasilkan 1 produk yaitu produk Bakso Ayam.</w:t>
      </w:r>
    </w:p>
    <w:p w:rsidR="00AF22E3" w:rsidRDefault="00AF22E3" w:rsidP="00AF22E3">
      <w:pPr>
        <w:pStyle w:val="ListParagraph"/>
        <w:numPr>
          <w:ilvl w:val="0"/>
          <w:numId w:val="10"/>
        </w:numPr>
        <w:spacing w:after="240" w:line="276" w:lineRule="auto"/>
        <w:jc w:val="both"/>
        <w:rPr>
          <w:rFonts w:asciiTheme="majorBidi" w:hAnsiTheme="majorBidi" w:cstheme="majorBidi"/>
          <w:sz w:val="24"/>
          <w:szCs w:val="24"/>
        </w:rPr>
      </w:pPr>
      <w:r>
        <w:rPr>
          <w:rFonts w:asciiTheme="majorBidi" w:hAnsiTheme="majorBidi" w:cstheme="majorBidi"/>
          <w:sz w:val="24"/>
          <w:szCs w:val="24"/>
        </w:rPr>
        <w:t xml:space="preserve">Hasil perhitungan menggunakan metode </w:t>
      </w:r>
      <w:r w:rsidRPr="00AC5632">
        <w:rPr>
          <w:rFonts w:asciiTheme="majorBidi" w:hAnsiTheme="majorBidi" w:cstheme="majorBidi"/>
          <w:i/>
          <w:iCs/>
          <w:sz w:val="24"/>
          <w:szCs w:val="24"/>
        </w:rPr>
        <w:t>Naive Bayes Classifier</w:t>
      </w:r>
      <w:r>
        <w:rPr>
          <w:rFonts w:asciiTheme="majorBidi" w:hAnsiTheme="majorBidi" w:cstheme="majorBidi"/>
          <w:i/>
          <w:iCs/>
          <w:sz w:val="24"/>
          <w:szCs w:val="24"/>
        </w:rPr>
        <w:t xml:space="preserve"> </w:t>
      </w:r>
      <w:r>
        <w:rPr>
          <w:rFonts w:asciiTheme="majorBidi" w:hAnsiTheme="majorBidi" w:cstheme="majorBidi"/>
          <w:sz w:val="24"/>
          <w:szCs w:val="24"/>
        </w:rPr>
        <w:t>dapat diketahui stok produk yang harus diperbanyak adalah</w:t>
      </w:r>
      <w:r>
        <w:rPr>
          <w:rFonts w:asciiTheme="majorBidi" w:eastAsiaTheme="majorEastAsia" w:hAnsiTheme="majorBidi" w:cstheme="majorBidi"/>
          <w:sz w:val="24"/>
          <w:szCs w:val="24"/>
        </w:rPr>
        <w:t xml:space="preserve"> produk Bakso Sapi, </w:t>
      </w:r>
      <w:r w:rsidRPr="00B427D1">
        <w:rPr>
          <w:rFonts w:asciiTheme="majorBidi" w:eastAsiaTheme="majorEastAsia" w:hAnsiTheme="majorBidi" w:cstheme="majorBidi"/>
          <w:i/>
          <w:iCs/>
          <w:sz w:val="24"/>
          <w:szCs w:val="24"/>
        </w:rPr>
        <w:t>Chicken</w:t>
      </w:r>
      <w:r>
        <w:rPr>
          <w:rFonts w:asciiTheme="majorBidi" w:eastAsiaTheme="majorEastAsia" w:hAnsiTheme="majorBidi" w:cstheme="majorBidi"/>
          <w:sz w:val="24"/>
          <w:szCs w:val="24"/>
        </w:rPr>
        <w:t xml:space="preserve"> Karage, </w:t>
      </w:r>
      <w:r w:rsidRPr="00B427D1">
        <w:rPr>
          <w:rFonts w:asciiTheme="majorBidi" w:hAnsiTheme="majorBidi" w:cstheme="majorBidi"/>
          <w:i/>
          <w:iCs/>
          <w:color w:val="000000"/>
          <w:sz w:val="24"/>
          <w:szCs w:val="24"/>
        </w:rPr>
        <w:t>Chicken</w:t>
      </w:r>
      <w:r w:rsidRPr="00200EEE">
        <w:rPr>
          <w:rFonts w:asciiTheme="majorBidi" w:hAnsiTheme="majorBidi" w:cstheme="majorBidi"/>
          <w:color w:val="000000"/>
          <w:sz w:val="24"/>
          <w:szCs w:val="24"/>
        </w:rPr>
        <w:t xml:space="preserve"> Pop</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 xml:space="preserve">Dimsum </w:t>
      </w:r>
      <w:r w:rsidRPr="00B427D1">
        <w:rPr>
          <w:rFonts w:asciiTheme="majorBidi" w:hAnsiTheme="majorBidi" w:cstheme="majorBidi"/>
          <w:i/>
          <w:iCs/>
          <w:color w:val="000000"/>
          <w:sz w:val="24"/>
          <w:szCs w:val="24"/>
        </w:rPr>
        <w:t>Mix</w:t>
      </w:r>
      <w:r>
        <w:rPr>
          <w:rFonts w:asciiTheme="majorBidi" w:hAnsiTheme="majorBidi" w:cstheme="majorBidi"/>
          <w:color w:val="000000"/>
          <w:sz w:val="24"/>
          <w:szCs w:val="24"/>
        </w:rPr>
        <w:t xml:space="preserve">, </w:t>
      </w:r>
      <w:r w:rsidRPr="00B427D1">
        <w:rPr>
          <w:rFonts w:asciiTheme="majorBidi" w:hAnsiTheme="majorBidi" w:cstheme="majorBidi"/>
          <w:i/>
          <w:iCs/>
          <w:color w:val="000000"/>
          <w:sz w:val="24"/>
          <w:szCs w:val="24"/>
        </w:rPr>
        <w:t>Fish</w:t>
      </w:r>
      <w:r w:rsidRPr="00200EEE">
        <w:rPr>
          <w:rFonts w:asciiTheme="majorBidi" w:hAnsiTheme="majorBidi" w:cstheme="majorBidi"/>
          <w:color w:val="000000"/>
          <w:sz w:val="24"/>
          <w:szCs w:val="24"/>
        </w:rPr>
        <w:t xml:space="preserve"> </w:t>
      </w:r>
      <w:r w:rsidRPr="00B427D1">
        <w:rPr>
          <w:rFonts w:asciiTheme="majorBidi" w:hAnsiTheme="majorBidi" w:cstheme="majorBidi"/>
          <w:i/>
          <w:iCs/>
          <w:color w:val="000000"/>
          <w:sz w:val="24"/>
          <w:szCs w:val="24"/>
        </w:rPr>
        <w:t>Stick</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Hot Wing</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Ikado Ayam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Kaki Naga Ayam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Kaki Naga Ikan</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Kebab Premium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Kekian</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Lumpia Ayam</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Lumpia Udang</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Nugget Ikan</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Okado</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Otak-otak</w:t>
      </w:r>
      <w:r>
        <w:rPr>
          <w:rFonts w:asciiTheme="majorBidi" w:hAnsiTheme="majorBidi" w:cstheme="majorBidi"/>
          <w:color w:val="000000"/>
          <w:sz w:val="24"/>
          <w:szCs w:val="24"/>
        </w:rPr>
        <w:t>,</w:t>
      </w:r>
      <w:r w:rsidRPr="00200EEE">
        <w:rPr>
          <w:rFonts w:asciiTheme="majorBidi" w:hAnsiTheme="majorBidi" w:cstheme="majorBidi"/>
          <w:color w:val="000000"/>
          <w:sz w:val="24"/>
          <w:szCs w:val="24"/>
        </w:rPr>
        <w:t xml:space="preserve"> Bulat</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Otak-otak Panjang</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Pempek</w:t>
      </w:r>
      <w:r>
        <w:rPr>
          <w:rFonts w:asciiTheme="majorBidi" w:hAnsiTheme="majorBidi" w:cstheme="majorBidi"/>
          <w:color w:val="000000"/>
          <w:sz w:val="24"/>
          <w:szCs w:val="24"/>
        </w:rPr>
        <w:t xml:space="preserve">, </w:t>
      </w:r>
      <w:r w:rsidRPr="00200EEE">
        <w:rPr>
          <w:rFonts w:asciiTheme="majorBidi" w:hAnsiTheme="majorBidi" w:cstheme="majorBidi"/>
          <w:color w:val="000000"/>
          <w:sz w:val="24"/>
          <w:szCs w:val="24"/>
        </w:rPr>
        <w:t>Sate Lilit</w:t>
      </w:r>
      <w:r>
        <w:rPr>
          <w:rFonts w:asciiTheme="majorBidi" w:hAnsiTheme="majorBidi" w:cstheme="majorBidi"/>
          <w:color w:val="000000"/>
          <w:sz w:val="24"/>
          <w:szCs w:val="24"/>
        </w:rPr>
        <w:t xml:space="preserve">, dan </w:t>
      </w:r>
      <w:r w:rsidRPr="00200EEE">
        <w:rPr>
          <w:rFonts w:asciiTheme="majorBidi" w:hAnsiTheme="majorBidi" w:cstheme="majorBidi"/>
          <w:color w:val="000000"/>
          <w:sz w:val="24"/>
          <w:szCs w:val="24"/>
        </w:rPr>
        <w:t>Sosis Salmon</w:t>
      </w:r>
      <w:r>
        <w:rPr>
          <w:rFonts w:asciiTheme="majorBidi" w:hAnsiTheme="majorBidi" w:cstheme="majorBidi"/>
          <w:sz w:val="24"/>
          <w:szCs w:val="24"/>
        </w:rPr>
        <w:t>.</w:t>
      </w:r>
    </w:p>
    <w:p w:rsidR="00AF22E3" w:rsidRDefault="00AF22E3" w:rsidP="00AF22E3">
      <w:pPr>
        <w:pStyle w:val="ListParagraph"/>
        <w:jc w:val="both"/>
        <w:rPr>
          <w:rFonts w:asciiTheme="majorBidi" w:hAnsiTheme="majorBidi" w:cstheme="majorBidi"/>
          <w:b/>
          <w:bCs/>
          <w:sz w:val="24"/>
          <w:szCs w:val="24"/>
        </w:rPr>
      </w:pPr>
      <w:r w:rsidRPr="00AF22E3">
        <w:rPr>
          <w:rFonts w:asciiTheme="majorBidi" w:hAnsiTheme="majorBidi" w:cstheme="majorBidi"/>
          <w:sz w:val="24"/>
          <w:szCs w:val="24"/>
        </w:rPr>
        <w:t xml:space="preserve">Berdasarkan hasil perhitungan metode </w:t>
      </w:r>
      <w:r w:rsidRPr="00AF22E3">
        <w:rPr>
          <w:rFonts w:asciiTheme="majorBidi" w:hAnsiTheme="majorBidi" w:cstheme="majorBidi"/>
          <w:i/>
          <w:iCs/>
          <w:sz w:val="24"/>
          <w:szCs w:val="24"/>
        </w:rPr>
        <w:t>Naive Bayes Classifier</w:t>
      </w:r>
      <w:r w:rsidRPr="00AF22E3">
        <w:rPr>
          <w:rFonts w:asciiTheme="majorBidi" w:hAnsiTheme="majorBidi" w:cstheme="majorBidi"/>
          <w:sz w:val="24"/>
          <w:szCs w:val="24"/>
        </w:rPr>
        <w:t xml:space="preserve"> </w:t>
      </w:r>
      <w:r w:rsidRPr="00AF22E3">
        <w:rPr>
          <w:rFonts w:asciiTheme="majorBidi" w:hAnsiTheme="majorBidi" w:cstheme="majorBidi"/>
          <w:color w:val="000000" w:themeColor="text1"/>
          <w:sz w:val="24"/>
          <w:szCs w:val="24"/>
          <w:lang w:val="en-US"/>
        </w:rPr>
        <w:t xml:space="preserve">dengan </w:t>
      </w:r>
      <w:r w:rsidRPr="00AF22E3">
        <w:rPr>
          <w:rFonts w:asciiTheme="majorBidi" w:hAnsiTheme="majorBidi" w:cstheme="majorBidi"/>
          <w:sz w:val="24"/>
          <w:szCs w:val="24"/>
        </w:rPr>
        <w:t xml:space="preserve">menggunakan </w:t>
      </w:r>
      <w:r w:rsidRPr="00AF22E3">
        <w:rPr>
          <w:rFonts w:asciiTheme="majorBidi" w:hAnsiTheme="majorBidi" w:cstheme="majorBidi"/>
          <w:i/>
          <w:iCs/>
          <w:sz w:val="24"/>
          <w:szCs w:val="24"/>
        </w:rPr>
        <w:t>tools</w:t>
      </w:r>
      <w:r w:rsidRPr="00AF22E3">
        <w:rPr>
          <w:rFonts w:asciiTheme="majorBidi" w:hAnsiTheme="majorBidi" w:cstheme="majorBidi"/>
          <w:sz w:val="24"/>
          <w:szCs w:val="24"/>
        </w:rPr>
        <w:t xml:space="preserve"> Google </w:t>
      </w:r>
      <w:r w:rsidRPr="00AF22E3">
        <w:rPr>
          <w:rFonts w:asciiTheme="majorBidi" w:hAnsiTheme="majorBidi" w:cstheme="majorBidi"/>
          <w:i/>
          <w:iCs/>
          <w:sz w:val="24"/>
          <w:szCs w:val="24"/>
        </w:rPr>
        <w:t>Colab</w:t>
      </w:r>
      <w:r w:rsidRPr="00AF22E3">
        <w:rPr>
          <w:rFonts w:asciiTheme="majorBidi" w:hAnsiTheme="majorBidi" w:cstheme="majorBidi"/>
          <w:sz w:val="24"/>
          <w:szCs w:val="24"/>
        </w:rPr>
        <w:t xml:space="preserve"> menghasilkan akurasi sebesar 98% dan nilai AUC 0,97% yang memiliki kategori Sangat Baik,</w:t>
      </w:r>
      <w:r w:rsidRPr="00AF22E3">
        <w:rPr>
          <w:rFonts w:asciiTheme="majorBidi" w:hAnsiTheme="majorBidi" w:cstheme="majorBidi"/>
          <w:sz w:val="24"/>
          <w:szCs w:val="24"/>
          <w:lang w:val="en-US"/>
        </w:rPr>
        <w:t xml:space="preserve"> </w:t>
      </w:r>
      <w:r w:rsidRPr="00AF22E3">
        <w:rPr>
          <w:rFonts w:asciiTheme="majorBidi" w:hAnsiTheme="majorBidi" w:cstheme="majorBidi"/>
          <w:color w:val="000000" w:themeColor="text1"/>
          <w:sz w:val="24"/>
          <w:szCs w:val="24"/>
          <w:lang w:val="en-US"/>
        </w:rPr>
        <w:t xml:space="preserve">dengan demikian </w:t>
      </w:r>
      <w:r w:rsidRPr="00AF22E3">
        <w:rPr>
          <w:rFonts w:asciiTheme="majorBidi" w:hAnsiTheme="majorBidi" w:cstheme="majorBidi"/>
          <w:color w:val="000000" w:themeColor="text1"/>
          <w:sz w:val="24"/>
          <w:szCs w:val="24"/>
        </w:rPr>
        <w:t xml:space="preserve">Algoritma </w:t>
      </w:r>
      <w:r w:rsidRPr="00AF22E3">
        <w:rPr>
          <w:rFonts w:asciiTheme="majorBidi" w:hAnsiTheme="majorBidi" w:cstheme="majorBidi"/>
          <w:i/>
          <w:iCs/>
          <w:color w:val="000000" w:themeColor="text1"/>
          <w:sz w:val="24"/>
          <w:szCs w:val="24"/>
        </w:rPr>
        <w:t>Naive Bayes Classifier</w:t>
      </w:r>
      <w:r w:rsidRPr="00AF22E3">
        <w:rPr>
          <w:rFonts w:asciiTheme="majorBidi" w:hAnsiTheme="majorBidi" w:cstheme="majorBidi"/>
          <w:color w:val="000000" w:themeColor="text1"/>
          <w:sz w:val="24"/>
          <w:szCs w:val="24"/>
        </w:rPr>
        <w:t xml:space="preserve"> telah mampu menentukan klasifikasi produk Laris dan Tidak Laris pada produk Salimah Food.</w:t>
      </w:r>
    </w:p>
    <w:p w:rsidR="00AF22E3" w:rsidRDefault="00AF22E3" w:rsidP="00AF22E3">
      <w:pPr>
        <w:pStyle w:val="ListParagraph"/>
        <w:jc w:val="both"/>
        <w:rPr>
          <w:rFonts w:asciiTheme="majorBidi" w:hAnsiTheme="majorBidi" w:cstheme="majorBidi"/>
          <w:b/>
          <w:bCs/>
          <w:sz w:val="24"/>
          <w:szCs w:val="24"/>
        </w:rPr>
      </w:pPr>
    </w:p>
    <w:p w:rsidR="00B575B9" w:rsidRDefault="00175CC7" w:rsidP="00AF22E3">
      <w:pPr>
        <w:pStyle w:val="ListParagraph"/>
        <w:numPr>
          <w:ilvl w:val="1"/>
          <w:numId w:val="1"/>
        </w:numPr>
        <w:jc w:val="both"/>
        <w:rPr>
          <w:rFonts w:asciiTheme="majorBidi" w:hAnsiTheme="majorBidi" w:cstheme="majorBidi"/>
          <w:b/>
          <w:bCs/>
          <w:sz w:val="24"/>
          <w:szCs w:val="24"/>
        </w:rPr>
      </w:pPr>
      <w:r w:rsidRPr="00AF22E3">
        <w:rPr>
          <w:rFonts w:asciiTheme="majorBidi" w:hAnsiTheme="majorBidi" w:cstheme="majorBidi"/>
          <w:b/>
          <w:bCs/>
          <w:sz w:val="24"/>
          <w:szCs w:val="24"/>
        </w:rPr>
        <w:t>Saran</w:t>
      </w:r>
    </w:p>
    <w:p w:rsidR="00AF22E3" w:rsidRDefault="00AF22E3" w:rsidP="00AA5B4F">
      <w:pPr>
        <w:pStyle w:val="ListParagraph"/>
        <w:spacing w:after="240" w:line="276" w:lineRule="auto"/>
        <w:ind w:left="426" w:firstLine="283"/>
        <w:jc w:val="both"/>
        <w:rPr>
          <w:rFonts w:asciiTheme="majorBidi" w:hAnsiTheme="majorBidi" w:cstheme="majorBidi"/>
          <w:sz w:val="24"/>
          <w:szCs w:val="24"/>
        </w:rPr>
      </w:pPr>
      <w:r w:rsidRPr="00B977A1">
        <w:rPr>
          <w:rFonts w:asciiTheme="majorBidi" w:hAnsiTheme="majorBidi" w:cstheme="majorBidi"/>
          <w:sz w:val="24"/>
          <w:szCs w:val="24"/>
        </w:rPr>
        <w:t xml:space="preserve">Dalam </w:t>
      </w:r>
      <w:r>
        <w:rPr>
          <w:rFonts w:asciiTheme="majorBidi" w:hAnsiTheme="majorBidi" w:cstheme="majorBidi"/>
          <w:sz w:val="24"/>
          <w:szCs w:val="24"/>
        </w:rPr>
        <w:t>penelitian</w:t>
      </w:r>
      <w:r w:rsidRPr="00B977A1">
        <w:rPr>
          <w:rFonts w:asciiTheme="majorBidi" w:hAnsiTheme="majorBidi" w:cstheme="majorBidi"/>
          <w:sz w:val="24"/>
          <w:szCs w:val="24"/>
        </w:rPr>
        <w:t xml:space="preserve"> yang </w:t>
      </w:r>
      <w:r>
        <w:rPr>
          <w:rFonts w:asciiTheme="majorBidi" w:hAnsiTheme="majorBidi" w:cstheme="majorBidi"/>
          <w:sz w:val="24"/>
          <w:szCs w:val="24"/>
        </w:rPr>
        <w:t>dilakukan oleh P</w:t>
      </w:r>
      <w:r w:rsidRPr="00B977A1">
        <w:rPr>
          <w:rFonts w:asciiTheme="majorBidi" w:hAnsiTheme="majorBidi" w:cstheme="majorBidi"/>
          <w:sz w:val="24"/>
          <w:szCs w:val="24"/>
        </w:rPr>
        <w:t>enulis</w:t>
      </w:r>
      <w:r>
        <w:rPr>
          <w:rFonts w:asciiTheme="majorBidi" w:hAnsiTheme="majorBidi" w:cstheme="majorBidi"/>
          <w:sz w:val="24"/>
          <w:szCs w:val="24"/>
        </w:rPr>
        <w:t xml:space="preserve"> masih jauh dari kata sempurna. Adapun saran yang diusulkan Penulis sebagai berikut:</w:t>
      </w:r>
    </w:p>
    <w:p w:rsidR="00AF22E3" w:rsidRDefault="00AF22E3" w:rsidP="00AA5B4F">
      <w:pPr>
        <w:pStyle w:val="ListParagraph"/>
        <w:numPr>
          <w:ilvl w:val="0"/>
          <w:numId w:val="14"/>
        </w:numPr>
        <w:spacing w:after="240" w:line="276" w:lineRule="auto"/>
        <w:ind w:left="993"/>
        <w:jc w:val="both"/>
        <w:rPr>
          <w:rFonts w:asciiTheme="majorBidi" w:hAnsiTheme="majorBidi" w:cstheme="majorBidi"/>
          <w:sz w:val="24"/>
          <w:szCs w:val="24"/>
        </w:rPr>
      </w:pPr>
      <w:r w:rsidRPr="00AF22E3">
        <w:rPr>
          <w:rFonts w:asciiTheme="majorBidi" w:hAnsiTheme="majorBidi" w:cstheme="majorBidi"/>
          <w:sz w:val="24"/>
          <w:szCs w:val="24"/>
        </w:rPr>
        <w:t xml:space="preserve">Melakukan penelitian dengan menggunakan teknik </w:t>
      </w:r>
      <w:r w:rsidRPr="00AF22E3">
        <w:rPr>
          <w:rFonts w:asciiTheme="majorBidi" w:hAnsiTheme="majorBidi" w:cstheme="majorBidi"/>
          <w:i/>
          <w:iCs/>
          <w:sz w:val="24"/>
          <w:szCs w:val="24"/>
        </w:rPr>
        <w:t>data mining</w:t>
      </w:r>
      <w:r w:rsidRPr="00AF22E3">
        <w:rPr>
          <w:rFonts w:asciiTheme="majorBidi" w:hAnsiTheme="majorBidi" w:cstheme="majorBidi"/>
          <w:sz w:val="24"/>
          <w:szCs w:val="24"/>
        </w:rPr>
        <w:t xml:space="preserve"> lainnya, seperti teknik asosiasi menggunakan algoritma Apriori untuk pengembangan penelitian selanjutnya. </w:t>
      </w:r>
    </w:p>
    <w:p w:rsidR="00AF22E3" w:rsidRDefault="00AF22E3" w:rsidP="00AA5B4F">
      <w:pPr>
        <w:pStyle w:val="ListParagraph"/>
        <w:numPr>
          <w:ilvl w:val="0"/>
          <w:numId w:val="14"/>
        </w:numPr>
        <w:spacing w:after="240" w:line="276" w:lineRule="auto"/>
        <w:ind w:left="993"/>
        <w:jc w:val="both"/>
        <w:rPr>
          <w:rFonts w:asciiTheme="majorBidi" w:hAnsiTheme="majorBidi" w:cstheme="majorBidi"/>
          <w:sz w:val="24"/>
          <w:szCs w:val="24"/>
        </w:rPr>
      </w:pPr>
      <w:r w:rsidRPr="00AF22E3">
        <w:rPr>
          <w:rFonts w:asciiTheme="majorBidi" w:hAnsiTheme="majorBidi" w:cstheme="majorBidi"/>
          <w:sz w:val="24"/>
          <w:szCs w:val="24"/>
        </w:rPr>
        <w:t xml:space="preserve">Penelitian ini tidak terimplementasi pada sistem, sehingga perlu dibuatnya sistem aplikasi berbasis </w:t>
      </w:r>
      <w:r w:rsidRPr="00AF22E3">
        <w:rPr>
          <w:rFonts w:asciiTheme="majorBidi" w:hAnsiTheme="majorBidi" w:cstheme="majorBidi"/>
          <w:i/>
          <w:iCs/>
          <w:sz w:val="24"/>
          <w:szCs w:val="24"/>
        </w:rPr>
        <w:t>website</w:t>
      </w:r>
      <w:r w:rsidRPr="00AF22E3">
        <w:rPr>
          <w:rFonts w:asciiTheme="majorBidi" w:hAnsiTheme="majorBidi" w:cstheme="majorBidi"/>
          <w:sz w:val="24"/>
          <w:szCs w:val="24"/>
        </w:rPr>
        <w:t>.</w:t>
      </w:r>
    </w:p>
    <w:p w:rsidR="00AA5B4F" w:rsidRDefault="00AA5B4F" w:rsidP="00AA5B4F">
      <w:pPr>
        <w:pStyle w:val="ListParagraph"/>
        <w:numPr>
          <w:ilvl w:val="0"/>
          <w:numId w:val="14"/>
        </w:numPr>
        <w:spacing w:after="240" w:line="276" w:lineRule="auto"/>
        <w:ind w:left="993"/>
        <w:jc w:val="both"/>
        <w:rPr>
          <w:rFonts w:asciiTheme="majorBidi" w:hAnsiTheme="majorBidi" w:cstheme="majorBidi"/>
          <w:sz w:val="24"/>
          <w:szCs w:val="24"/>
        </w:rPr>
      </w:pPr>
    </w:p>
    <w:p w:rsidR="00AF22E3" w:rsidRDefault="00AF22E3" w:rsidP="00AF22E3">
      <w:pPr>
        <w:pStyle w:val="ListParagraph"/>
        <w:spacing w:after="240" w:line="276" w:lineRule="auto"/>
        <w:ind w:left="709"/>
        <w:jc w:val="both"/>
        <w:rPr>
          <w:rFonts w:asciiTheme="majorBidi" w:hAnsiTheme="majorBidi" w:cstheme="majorBidi"/>
          <w:sz w:val="24"/>
          <w:szCs w:val="24"/>
        </w:rPr>
      </w:pPr>
    </w:p>
    <w:p w:rsidR="00AF22E3" w:rsidRDefault="00AF22E3" w:rsidP="00AF22E3">
      <w:pPr>
        <w:pStyle w:val="ListParagraph"/>
        <w:numPr>
          <w:ilvl w:val="0"/>
          <w:numId w:val="1"/>
        </w:numPr>
        <w:ind w:left="284" w:hanging="284"/>
        <w:jc w:val="both"/>
        <w:rPr>
          <w:rFonts w:asciiTheme="majorBidi" w:hAnsiTheme="majorBidi" w:cstheme="majorBidi"/>
          <w:b/>
          <w:bCs/>
          <w:sz w:val="24"/>
          <w:szCs w:val="24"/>
        </w:rPr>
      </w:pPr>
      <w:r>
        <w:rPr>
          <w:rFonts w:asciiTheme="majorBidi" w:hAnsiTheme="majorBidi" w:cstheme="majorBidi"/>
          <w:b/>
          <w:bCs/>
          <w:sz w:val="24"/>
          <w:szCs w:val="24"/>
        </w:rPr>
        <w:t>DAFTAR PUSTAKA</w:t>
      </w:r>
    </w:p>
    <w:p w:rsidR="00DD5110" w:rsidRDefault="00DD5110" w:rsidP="001F61A4">
      <w:pPr>
        <w:pStyle w:val="ListParagraph"/>
        <w:spacing w:after="0" w:line="276" w:lineRule="auto"/>
        <w:jc w:val="both"/>
        <w:rPr>
          <w:rFonts w:asciiTheme="majorBidi" w:hAnsiTheme="majorBidi" w:cstheme="majorBidi"/>
          <w:i/>
          <w:iCs/>
          <w:sz w:val="24"/>
          <w:szCs w:val="24"/>
        </w:rPr>
        <w:sectPr w:rsidR="00DD5110" w:rsidSect="00EC3FFA">
          <w:type w:val="continuous"/>
          <w:pgSz w:w="11906" w:h="16838"/>
          <w:pgMar w:top="1440" w:right="1440" w:bottom="1440" w:left="1440" w:header="708" w:footer="708" w:gutter="0"/>
          <w:cols w:num="2" w:space="703"/>
          <w:docGrid w:linePitch="360"/>
        </w:sectPr>
      </w:pPr>
    </w:p>
    <w:bookmarkEnd w:id="42"/>
    <w:bookmarkEnd w:id="43"/>
    <w:bookmarkEnd w:id="44"/>
    <w:bookmarkEnd w:id="45"/>
    <w:bookmarkEnd w:id="46"/>
    <w:bookmarkEnd w:id="47"/>
    <w:bookmarkEnd w:id="48"/>
    <w:p w:rsidR="0028419C" w:rsidRPr="00AE23AD" w:rsidRDefault="0028419C" w:rsidP="00AE23AD">
      <w:pPr>
        <w:jc w:val="both"/>
        <w:rPr>
          <w:rFonts w:asciiTheme="majorBidi" w:hAnsiTheme="majorBidi" w:cstheme="majorBidi"/>
          <w:b/>
          <w:bCs/>
          <w:i/>
          <w:iCs/>
          <w:sz w:val="24"/>
          <w:szCs w:val="24"/>
        </w:rPr>
        <w:sectPr w:rsidR="0028419C" w:rsidRPr="00AE23AD" w:rsidSect="00EC3FFA">
          <w:type w:val="continuous"/>
          <w:pgSz w:w="11906" w:h="16838"/>
          <w:pgMar w:top="1440" w:right="1440" w:bottom="1440" w:left="1440" w:header="708" w:footer="708" w:gutter="0"/>
          <w:cols w:num="2" w:space="703"/>
          <w:docGrid w:linePitch="360"/>
        </w:sectPr>
      </w:pPr>
    </w:p>
    <w:p w:rsidR="00656332" w:rsidRDefault="00656332" w:rsidP="001F61A4">
      <w:pPr>
        <w:jc w:val="both"/>
        <w:rPr>
          <w:rFonts w:asciiTheme="majorBidi" w:hAnsiTheme="majorBidi" w:cstheme="majorBidi"/>
          <w:b/>
          <w:bCs/>
          <w:sz w:val="24"/>
          <w:szCs w:val="24"/>
        </w:rPr>
        <w:sectPr w:rsidR="00656332" w:rsidSect="00A71697">
          <w:pgSz w:w="11906" w:h="16838"/>
          <w:pgMar w:top="1440" w:right="1440" w:bottom="1440" w:left="1440" w:header="708" w:footer="708" w:gutter="0"/>
          <w:cols w:space="703"/>
          <w:docGrid w:linePitch="360"/>
        </w:sectPr>
      </w:pPr>
    </w:p>
    <w:p w:rsidR="00411A7F" w:rsidRPr="0028419C" w:rsidRDefault="00411A7F" w:rsidP="00AE23AD">
      <w:pPr>
        <w:jc w:val="both"/>
        <w:rPr>
          <w:rFonts w:asciiTheme="majorBidi" w:hAnsiTheme="majorBidi" w:cstheme="majorBidi"/>
          <w:b/>
          <w:bCs/>
          <w:sz w:val="24"/>
          <w:szCs w:val="24"/>
        </w:rPr>
      </w:pPr>
    </w:p>
    <w:sectPr w:rsidR="00411A7F" w:rsidRPr="0028419C" w:rsidSect="00A71697">
      <w:type w:val="continuous"/>
      <w:pgSz w:w="11906" w:h="16838"/>
      <w:pgMar w:top="1440" w:right="1440" w:bottom="1440" w:left="1440" w:header="708" w:footer="708" w:gutter="0"/>
      <w:cols w:space="703"/>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97A" w:rsidRDefault="0001397A" w:rsidP="00411A7F">
      <w:pPr>
        <w:spacing w:after="0" w:line="240" w:lineRule="auto"/>
      </w:pPr>
      <w:r>
        <w:separator/>
      </w:r>
    </w:p>
  </w:endnote>
  <w:endnote w:type="continuationSeparator" w:id="0">
    <w:p w:rsidR="0001397A" w:rsidRDefault="0001397A" w:rsidP="00411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Lucida Console">
    <w:panose1 w:val="020B0609040504020204"/>
    <w:charset w:val="00"/>
    <w:family w:val="modern"/>
    <w:pitch w:val="fixed"/>
    <w:sig w:usb0="8000028F" w:usb1="00001800" w:usb2="00000000" w:usb3="00000000" w:csb0="0000001F" w:csb1="00000000"/>
  </w:font>
  <w:font w:name="Lucida Sans Typewriter">
    <w:panose1 w:val="020B05090305040302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97A" w:rsidRDefault="0001397A" w:rsidP="00411A7F">
      <w:pPr>
        <w:spacing w:after="0" w:line="240" w:lineRule="auto"/>
      </w:pPr>
      <w:r>
        <w:separator/>
      </w:r>
    </w:p>
  </w:footnote>
  <w:footnote w:type="continuationSeparator" w:id="0">
    <w:p w:rsidR="0001397A" w:rsidRDefault="0001397A" w:rsidP="00411A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7EE"/>
    <w:multiLevelType w:val="hybridMultilevel"/>
    <w:tmpl w:val="37867FE2"/>
    <w:lvl w:ilvl="0" w:tplc="1D18AD20">
      <w:start w:val="1"/>
      <w:numFmt w:val="lowerLetter"/>
      <w:lvlText w:val="%1."/>
      <w:lvlJc w:val="left"/>
      <w:pPr>
        <w:ind w:left="1494" w:hanging="360"/>
      </w:pPr>
      <w:rPr>
        <w:rFonts w:hint="default"/>
        <w:b w:val="0"/>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
    <w:nsid w:val="09953F48"/>
    <w:multiLevelType w:val="hybridMultilevel"/>
    <w:tmpl w:val="7AA0BF34"/>
    <w:lvl w:ilvl="0" w:tplc="6BCC0000">
      <w:start w:val="1"/>
      <w:numFmt w:val="decimal"/>
      <w:lvlText w:val="%1)."/>
      <w:lvlJc w:val="left"/>
      <w:pPr>
        <w:ind w:left="1945" w:hanging="360"/>
      </w:pPr>
      <w:rPr>
        <w:b w:val="0"/>
        <w:bCs w:val="0"/>
      </w:rPr>
    </w:lvl>
    <w:lvl w:ilvl="1" w:tplc="04210019">
      <w:start w:val="1"/>
      <w:numFmt w:val="lowerLetter"/>
      <w:lvlText w:val="%2."/>
      <w:lvlJc w:val="left"/>
      <w:pPr>
        <w:ind w:left="2665" w:hanging="360"/>
      </w:pPr>
    </w:lvl>
    <w:lvl w:ilvl="2" w:tplc="0421001B">
      <w:start w:val="1"/>
      <w:numFmt w:val="lowerRoman"/>
      <w:lvlText w:val="%3."/>
      <w:lvlJc w:val="right"/>
      <w:pPr>
        <w:ind w:left="3385" w:hanging="180"/>
      </w:pPr>
    </w:lvl>
    <w:lvl w:ilvl="3" w:tplc="0421000F">
      <w:start w:val="1"/>
      <w:numFmt w:val="decimal"/>
      <w:lvlText w:val="%4."/>
      <w:lvlJc w:val="left"/>
      <w:pPr>
        <w:ind w:left="4105" w:hanging="360"/>
      </w:pPr>
    </w:lvl>
    <w:lvl w:ilvl="4" w:tplc="04210019">
      <w:start w:val="1"/>
      <w:numFmt w:val="lowerLetter"/>
      <w:lvlText w:val="%5."/>
      <w:lvlJc w:val="left"/>
      <w:pPr>
        <w:ind w:left="4825" w:hanging="360"/>
      </w:pPr>
    </w:lvl>
    <w:lvl w:ilvl="5" w:tplc="0421001B">
      <w:start w:val="1"/>
      <w:numFmt w:val="lowerRoman"/>
      <w:lvlText w:val="%6."/>
      <w:lvlJc w:val="right"/>
      <w:pPr>
        <w:ind w:left="5545" w:hanging="180"/>
      </w:pPr>
    </w:lvl>
    <w:lvl w:ilvl="6" w:tplc="0421000F">
      <w:start w:val="1"/>
      <w:numFmt w:val="decimal"/>
      <w:lvlText w:val="%7."/>
      <w:lvlJc w:val="left"/>
      <w:pPr>
        <w:ind w:left="6265" w:hanging="360"/>
      </w:pPr>
    </w:lvl>
    <w:lvl w:ilvl="7" w:tplc="04210019">
      <w:start w:val="1"/>
      <w:numFmt w:val="lowerLetter"/>
      <w:lvlText w:val="%8."/>
      <w:lvlJc w:val="left"/>
      <w:pPr>
        <w:ind w:left="6985" w:hanging="360"/>
      </w:pPr>
    </w:lvl>
    <w:lvl w:ilvl="8" w:tplc="0421001B">
      <w:start w:val="1"/>
      <w:numFmt w:val="lowerRoman"/>
      <w:lvlText w:val="%9."/>
      <w:lvlJc w:val="right"/>
      <w:pPr>
        <w:ind w:left="7705" w:hanging="180"/>
      </w:pPr>
    </w:lvl>
  </w:abstractNum>
  <w:abstractNum w:abstractNumId="2">
    <w:nsid w:val="0D1814F6"/>
    <w:multiLevelType w:val="hybridMultilevel"/>
    <w:tmpl w:val="A8181C8C"/>
    <w:lvl w:ilvl="0" w:tplc="953ED42E">
      <w:start w:val="1"/>
      <w:numFmt w:val="decimal"/>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
    <w:nsid w:val="2533413A"/>
    <w:multiLevelType w:val="hybridMultilevel"/>
    <w:tmpl w:val="15E68A04"/>
    <w:lvl w:ilvl="0" w:tplc="953ED42E">
      <w:start w:val="1"/>
      <w:numFmt w:val="decimal"/>
      <w:lvlText w:val="%1)."/>
      <w:lvlJc w:val="left"/>
      <w:pPr>
        <w:ind w:left="1854" w:hanging="360"/>
      </w:pPr>
      <w:rPr>
        <w:rFonts w:hint="default"/>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4">
    <w:nsid w:val="28C30D49"/>
    <w:multiLevelType w:val="hybridMultilevel"/>
    <w:tmpl w:val="6854ED4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D373ABC"/>
    <w:multiLevelType w:val="multilevel"/>
    <w:tmpl w:val="9FF888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E9048BD"/>
    <w:multiLevelType w:val="hybridMultilevel"/>
    <w:tmpl w:val="BBC4F1FC"/>
    <w:lvl w:ilvl="0" w:tplc="04210019">
      <w:start w:val="1"/>
      <w:numFmt w:val="lowerLetter"/>
      <w:lvlText w:val="%1."/>
      <w:lvlJc w:val="left"/>
      <w:pPr>
        <w:ind w:left="1585" w:hanging="360"/>
      </w:pPr>
      <w:rPr>
        <w:b w:val="0"/>
        <w:bCs w:val="0"/>
      </w:rPr>
    </w:lvl>
    <w:lvl w:ilvl="1" w:tplc="04210019">
      <w:start w:val="1"/>
      <w:numFmt w:val="lowerLetter"/>
      <w:lvlText w:val="%2."/>
      <w:lvlJc w:val="left"/>
      <w:pPr>
        <w:ind w:left="2305" w:hanging="360"/>
      </w:pPr>
    </w:lvl>
    <w:lvl w:ilvl="2" w:tplc="0421001B">
      <w:start w:val="1"/>
      <w:numFmt w:val="lowerRoman"/>
      <w:lvlText w:val="%3."/>
      <w:lvlJc w:val="right"/>
      <w:pPr>
        <w:ind w:left="3025" w:hanging="180"/>
      </w:pPr>
    </w:lvl>
    <w:lvl w:ilvl="3" w:tplc="0421000F">
      <w:start w:val="1"/>
      <w:numFmt w:val="decimal"/>
      <w:lvlText w:val="%4."/>
      <w:lvlJc w:val="left"/>
      <w:pPr>
        <w:ind w:left="3745" w:hanging="360"/>
      </w:pPr>
    </w:lvl>
    <w:lvl w:ilvl="4" w:tplc="04210019">
      <w:start w:val="1"/>
      <w:numFmt w:val="lowerLetter"/>
      <w:lvlText w:val="%5."/>
      <w:lvlJc w:val="left"/>
      <w:pPr>
        <w:ind w:left="4465" w:hanging="360"/>
      </w:pPr>
    </w:lvl>
    <w:lvl w:ilvl="5" w:tplc="0421001B">
      <w:start w:val="1"/>
      <w:numFmt w:val="lowerRoman"/>
      <w:lvlText w:val="%6."/>
      <w:lvlJc w:val="right"/>
      <w:pPr>
        <w:ind w:left="5185" w:hanging="180"/>
      </w:pPr>
    </w:lvl>
    <w:lvl w:ilvl="6" w:tplc="0421000F">
      <w:start w:val="1"/>
      <w:numFmt w:val="decimal"/>
      <w:lvlText w:val="%7."/>
      <w:lvlJc w:val="left"/>
      <w:pPr>
        <w:ind w:left="5905" w:hanging="360"/>
      </w:pPr>
    </w:lvl>
    <w:lvl w:ilvl="7" w:tplc="04210019">
      <w:start w:val="1"/>
      <w:numFmt w:val="lowerLetter"/>
      <w:lvlText w:val="%8."/>
      <w:lvlJc w:val="left"/>
      <w:pPr>
        <w:ind w:left="6625" w:hanging="360"/>
      </w:pPr>
    </w:lvl>
    <w:lvl w:ilvl="8" w:tplc="0421001B">
      <w:start w:val="1"/>
      <w:numFmt w:val="lowerRoman"/>
      <w:lvlText w:val="%9."/>
      <w:lvlJc w:val="right"/>
      <w:pPr>
        <w:ind w:left="7345" w:hanging="180"/>
      </w:pPr>
    </w:lvl>
  </w:abstractNum>
  <w:abstractNum w:abstractNumId="7">
    <w:nsid w:val="41331667"/>
    <w:multiLevelType w:val="multilevel"/>
    <w:tmpl w:val="562EB0C4"/>
    <w:lvl w:ilvl="0">
      <w:start w:val="5"/>
      <w:numFmt w:val="decimal"/>
      <w:lvlText w:val="%1."/>
      <w:lvlJc w:val="left"/>
      <w:pPr>
        <w:ind w:left="360" w:hanging="360"/>
      </w:pPr>
      <w:rPr>
        <w:rFonts w:hint="default"/>
        <w:color w:val="000000" w:themeColor="text1"/>
      </w:rPr>
    </w:lvl>
    <w:lvl w:ilvl="1">
      <w:start w:val="2"/>
      <w:numFmt w:val="decimal"/>
      <w:lvlText w:val="%1.%2."/>
      <w:lvlJc w:val="left"/>
      <w:pPr>
        <w:ind w:left="1146" w:hanging="360"/>
      </w:pPr>
      <w:rPr>
        <w:rFonts w:hint="default"/>
        <w:color w:val="000000" w:themeColor="text1"/>
      </w:rPr>
    </w:lvl>
    <w:lvl w:ilvl="2">
      <w:start w:val="1"/>
      <w:numFmt w:val="decimal"/>
      <w:lvlText w:val="%1.%2.%3."/>
      <w:lvlJc w:val="left"/>
      <w:pPr>
        <w:ind w:left="2292" w:hanging="720"/>
      </w:pPr>
      <w:rPr>
        <w:rFonts w:hint="default"/>
        <w:color w:val="000000" w:themeColor="text1"/>
      </w:rPr>
    </w:lvl>
    <w:lvl w:ilvl="3">
      <w:start w:val="1"/>
      <w:numFmt w:val="decimal"/>
      <w:lvlText w:val="%1.%2.%3.%4."/>
      <w:lvlJc w:val="left"/>
      <w:pPr>
        <w:ind w:left="3078" w:hanging="720"/>
      </w:pPr>
      <w:rPr>
        <w:rFonts w:hint="default"/>
        <w:color w:val="000000" w:themeColor="text1"/>
      </w:rPr>
    </w:lvl>
    <w:lvl w:ilvl="4">
      <w:start w:val="1"/>
      <w:numFmt w:val="decimal"/>
      <w:lvlText w:val="%1.%2.%3.%4.%5."/>
      <w:lvlJc w:val="left"/>
      <w:pPr>
        <w:ind w:left="4224" w:hanging="1080"/>
      </w:pPr>
      <w:rPr>
        <w:rFonts w:hint="default"/>
        <w:color w:val="000000" w:themeColor="text1"/>
      </w:rPr>
    </w:lvl>
    <w:lvl w:ilvl="5">
      <w:start w:val="1"/>
      <w:numFmt w:val="decimal"/>
      <w:lvlText w:val="%1.%2.%3.%4.%5.%6."/>
      <w:lvlJc w:val="left"/>
      <w:pPr>
        <w:ind w:left="5010" w:hanging="1080"/>
      </w:pPr>
      <w:rPr>
        <w:rFonts w:hint="default"/>
        <w:color w:val="000000" w:themeColor="text1"/>
      </w:rPr>
    </w:lvl>
    <w:lvl w:ilvl="6">
      <w:start w:val="1"/>
      <w:numFmt w:val="decimal"/>
      <w:lvlText w:val="%1.%2.%3.%4.%5.%6.%7."/>
      <w:lvlJc w:val="left"/>
      <w:pPr>
        <w:ind w:left="6156" w:hanging="1440"/>
      </w:pPr>
      <w:rPr>
        <w:rFonts w:hint="default"/>
        <w:color w:val="000000" w:themeColor="text1"/>
      </w:rPr>
    </w:lvl>
    <w:lvl w:ilvl="7">
      <w:start w:val="1"/>
      <w:numFmt w:val="decimal"/>
      <w:lvlText w:val="%1.%2.%3.%4.%5.%6.%7.%8."/>
      <w:lvlJc w:val="left"/>
      <w:pPr>
        <w:ind w:left="6942" w:hanging="1440"/>
      </w:pPr>
      <w:rPr>
        <w:rFonts w:hint="default"/>
        <w:color w:val="000000" w:themeColor="text1"/>
      </w:rPr>
    </w:lvl>
    <w:lvl w:ilvl="8">
      <w:start w:val="1"/>
      <w:numFmt w:val="decimal"/>
      <w:lvlText w:val="%1.%2.%3.%4.%5.%6.%7.%8.%9."/>
      <w:lvlJc w:val="left"/>
      <w:pPr>
        <w:ind w:left="8088" w:hanging="1800"/>
      </w:pPr>
      <w:rPr>
        <w:rFonts w:hint="default"/>
        <w:color w:val="000000" w:themeColor="text1"/>
      </w:rPr>
    </w:lvl>
  </w:abstractNum>
  <w:abstractNum w:abstractNumId="8">
    <w:nsid w:val="48442D87"/>
    <w:multiLevelType w:val="hybridMultilevel"/>
    <w:tmpl w:val="55527EB6"/>
    <w:lvl w:ilvl="0" w:tplc="6DB675E6">
      <w:start w:val="1"/>
      <w:numFmt w:val="decimal"/>
      <w:lvlText w:val="%1)."/>
      <w:lvlJc w:val="left"/>
      <w:pPr>
        <w:ind w:left="720" w:hanging="360"/>
      </w:pPr>
      <w:rPr>
        <w:rFonts w:hint="default"/>
        <w:b w:val="0"/>
        <w:bCs w:val="0"/>
        <w:i w:val="0"/>
        <w:iCs/>
        <w:color w:val="000000" w:themeColor="text1"/>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D1000F6"/>
    <w:multiLevelType w:val="hybridMultilevel"/>
    <w:tmpl w:val="17184D5C"/>
    <w:lvl w:ilvl="0" w:tplc="6BCC0000">
      <w:start w:val="1"/>
      <w:numFmt w:val="decimal"/>
      <w:lvlText w:val="%1)."/>
      <w:lvlJc w:val="left"/>
      <w:pPr>
        <w:ind w:left="786" w:hanging="360"/>
      </w:pPr>
      <w:rPr>
        <w:rFonts w:hint="default"/>
        <w:b w:val="0"/>
        <w:bCs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nsid w:val="60A01391"/>
    <w:multiLevelType w:val="multilevel"/>
    <w:tmpl w:val="9FF888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61E674AD"/>
    <w:multiLevelType w:val="multilevel"/>
    <w:tmpl w:val="675CD3B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2.3.%3"/>
      <w:lvlJc w:val="left"/>
      <w:pPr>
        <w:ind w:left="720" w:hanging="720"/>
      </w:pPr>
      <w:rPr>
        <w:rFonts w:hint="default"/>
      </w:rPr>
    </w:lvl>
    <w:lvl w:ilvl="3">
      <w:start w:val="1"/>
      <w:numFmt w:val="lowerLetter"/>
      <w:lvlText w:val="%4."/>
      <w:lvlJc w:val="left"/>
      <w:pPr>
        <w:ind w:left="720" w:hanging="72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27A2C6C"/>
    <w:multiLevelType w:val="multilevel"/>
    <w:tmpl w:val="9E2684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2E6383B"/>
    <w:multiLevelType w:val="hybridMultilevel"/>
    <w:tmpl w:val="12162B1C"/>
    <w:lvl w:ilvl="0" w:tplc="6BCC0000">
      <w:start w:val="1"/>
      <w:numFmt w:val="decimal"/>
      <w:lvlText w:val="%1)."/>
      <w:lvlJc w:val="left"/>
      <w:pPr>
        <w:ind w:left="1585" w:hanging="360"/>
      </w:pPr>
      <w:rPr>
        <w:b w:val="0"/>
        <w:bCs w:val="0"/>
      </w:rPr>
    </w:lvl>
    <w:lvl w:ilvl="1" w:tplc="04210019">
      <w:start w:val="1"/>
      <w:numFmt w:val="lowerLetter"/>
      <w:lvlText w:val="%2."/>
      <w:lvlJc w:val="left"/>
      <w:pPr>
        <w:ind w:left="2305" w:hanging="360"/>
      </w:pPr>
    </w:lvl>
    <w:lvl w:ilvl="2" w:tplc="0421001B">
      <w:start w:val="1"/>
      <w:numFmt w:val="lowerRoman"/>
      <w:lvlText w:val="%3."/>
      <w:lvlJc w:val="right"/>
      <w:pPr>
        <w:ind w:left="3025" w:hanging="180"/>
      </w:pPr>
    </w:lvl>
    <w:lvl w:ilvl="3" w:tplc="0421000F">
      <w:start w:val="1"/>
      <w:numFmt w:val="decimal"/>
      <w:lvlText w:val="%4."/>
      <w:lvlJc w:val="left"/>
      <w:pPr>
        <w:ind w:left="3745" w:hanging="360"/>
      </w:pPr>
    </w:lvl>
    <w:lvl w:ilvl="4" w:tplc="04210019">
      <w:start w:val="1"/>
      <w:numFmt w:val="lowerLetter"/>
      <w:lvlText w:val="%5."/>
      <w:lvlJc w:val="left"/>
      <w:pPr>
        <w:ind w:left="4465" w:hanging="360"/>
      </w:pPr>
    </w:lvl>
    <w:lvl w:ilvl="5" w:tplc="0421001B">
      <w:start w:val="1"/>
      <w:numFmt w:val="lowerRoman"/>
      <w:lvlText w:val="%6."/>
      <w:lvlJc w:val="right"/>
      <w:pPr>
        <w:ind w:left="5185" w:hanging="180"/>
      </w:pPr>
    </w:lvl>
    <w:lvl w:ilvl="6" w:tplc="0421000F">
      <w:start w:val="1"/>
      <w:numFmt w:val="decimal"/>
      <w:lvlText w:val="%7."/>
      <w:lvlJc w:val="left"/>
      <w:pPr>
        <w:ind w:left="5905" w:hanging="360"/>
      </w:pPr>
    </w:lvl>
    <w:lvl w:ilvl="7" w:tplc="04210019">
      <w:start w:val="1"/>
      <w:numFmt w:val="lowerLetter"/>
      <w:lvlText w:val="%8."/>
      <w:lvlJc w:val="left"/>
      <w:pPr>
        <w:ind w:left="6625" w:hanging="360"/>
      </w:pPr>
    </w:lvl>
    <w:lvl w:ilvl="8" w:tplc="0421001B">
      <w:start w:val="1"/>
      <w:numFmt w:val="lowerRoman"/>
      <w:lvlText w:val="%9."/>
      <w:lvlJc w:val="right"/>
      <w:pPr>
        <w:ind w:left="7345" w:hanging="180"/>
      </w:pPr>
    </w:lvl>
  </w:abstractNum>
  <w:num w:numId="1">
    <w:abstractNumId w:val="10"/>
  </w:num>
  <w:num w:numId="2">
    <w:abstractNumId w:val="11"/>
  </w:num>
  <w:num w:numId="3">
    <w:abstractNumId w:val="5"/>
  </w:num>
  <w:num w:numId="4">
    <w:abstractNumId w:val="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 w:numId="11">
    <w:abstractNumId w:val="7"/>
  </w:num>
  <w:num w:numId="12">
    <w:abstractNumId w:val="12"/>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387"/>
    <w:rsid w:val="000122C8"/>
    <w:rsid w:val="0001397A"/>
    <w:rsid w:val="00037387"/>
    <w:rsid w:val="000A44E4"/>
    <w:rsid w:val="001522E5"/>
    <w:rsid w:val="00175CC7"/>
    <w:rsid w:val="001B280A"/>
    <w:rsid w:val="001C6568"/>
    <w:rsid w:val="001D0DE2"/>
    <w:rsid w:val="001F61A4"/>
    <w:rsid w:val="00226BAF"/>
    <w:rsid w:val="0027078C"/>
    <w:rsid w:val="00281E27"/>
    <w:rsid w:val="0028419C"/>
    <w:rsid w:val="00330B07"/>
    <w:rsid w:val="003D3528"/>
    <w:rsid w:val="003F4E96"/>
    <w:rsid w:val="00411A7F"/>
    <w:rsid w:val="0041402B"/>
    <w:rsid w:val="00416521"/>
    <w:rsid w:val="00553EF1"/>
    <w:rsid w:val="00563246"/>
    <w:rsid w:val="00643E0B"/>
    <w:rsid w:val="00656332"/>
    <w:rsid w:val="006B0315"/>
    <w:rsid w:val="006C1837"/>
    <w:rsid w:val="00756F41"/>
    <w:rsid w:val="007944EC"/>
    <w:rsid w:val="00796E9D"/>
    <w:rsid w:val="007F7CC7"/>
    <w:rsid w:val="0080401B"/>
    <w:rsid w:val="00855BC3"/>
    <w:rsid w:val="00890704"/>
    <w:rsid w:val="009104CA"/>
    <w:rsid w:val="009152AF"/>
    <w:rsid w:val="009776FA"/>
    <w:rsid w:val="00993BD2"/>
    <w:rsid w:val="00A0419E"/>
    <w:rsid w:val="00A71697"/>
    <w:rsid w:val="00AA5B4F"/>
    <w:rsid w:val="00AE23AD"/>
    <w:rsid w:val="00AF22E3"/>
    <w:rsid w:val="00B52210"/>
    <w:rsid w:val="00B575B9"/>
    <w:rsid w:val="00B6462D"/>
    <w:rsid w:val="00CB356C"/>
    <w:rsid w:val="00D27387"/>
    <w:rsid w:val="00DA069D"/>
    <w:rsid w:val="00DD5110"/>
    <w:rsid w:val="00E376FC"/>
    <w:rsid w:val="00EC3FFA"/>
    <w:rsid w:val="00EE1D1C"/>
    <w:rsid w:val="00FD5C5C"/>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855380-DA20-42B6-9B93-E0A380DA1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387"/>
    <w:pPr>
      <w:ind w:left="720"/>
      <w:contextualSpacing/>
    </w:pPr>
  </w:style>
  <w:style w:type="character" w:styleId="Hyperlink">
    <w:name w:val="Hyperlink"/>
    <w:basedOn w:val="DefaultParagraphFont"/>
    <w:uiPriority w:val="99"/>
    <w:unhideWhenUsed/>
    <w:rsid w:val="00411A7F"/>
    <w:rPr>
      <w:color w:val="0563C1" w:themeColor="hyperlink"/>
      <w:u w:val="single"/>
    </w:rPr>
  </w:style>
  <w:style w:type="paragraph" w:styleId="Header">
    <w:name w:val="header"/>
    <w:basedOn w:val="Normal"/>
    <w:link w:val="HeaderChar"/>
    <w:uiPriority w:val="99"/>
    <w:unhideWhenUsed/>
    <w:rsid w:val="00411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A7F"/>
  </w:style>
  <w:style w:type="paragraph" w:styleId="Footer">
    <w:name w:val="footer"/>
    <w:basedOn w:val="Normal"/>
    <w:link w:val="FooterChar"/>
    <w:uiPriority w:val="99"/>
    <w:unhideWhenUsed/>
    <w:rsid w:val="00411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A7F"/>
  </w:style>
  <w:style w:type="paragraph" w:styleId="Caption">
    <w:name w:val="caption"/>
    <w:basedOn w:val="Normal"/>
    <w:next w:val="Normal"/>
    <w:uiPriority w:val="35"/>
    <w:unhideWhenUsed/>
    <w:qFormat/>
    <w:rsid w:val="0028419C"/>
    <w:pPr>
      <w:spacing w:after="0" w:line="240" w:lineRule="auto"/>
    </w:pPr>
    <w:rPr>
      <w:i/>
      <w:iCs/>
      <w:color w:val="44546A" w:themeColor="text2"/>
      <w:sz w:val="18"/>
      <w:szCs w:val="18"/>
    </w:rPr>
  </w:style>
  <w:style w:type="table" w:styleId="TableGrid">
    <w:name w:val="Table Grid"/>
    <w:basedOn w:val="TableNormal"/>
    <w:uiPriority w:val="39"/>
    <w:rsid w:val="00993B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7249">
      <w:bodyDiv w:val="1"/>
      <w:marLeft w:val="0"/>
      <w:marRight w:val="0"/>
      <w:marTop w:val="0"/>
      <w:marBottom w:val="0"/>
      <w:divBdr>
        <w:top w:val="none" w:sz="0" w:space="0" w:color="auto"/>
        <w:left w:val="none" w:sz="0" w:space="0" w:color="auto"/>
        <w:bottom w:val="none" w:sz="0" w:space="0" w:color="auto"/>
        <w:right w:val="none" w:sz="0" w:space="0" w:color="auto"/>
      </w:divBdr>
    </w:div>
    <w:div w:id="63844607">
      <w:bodyDiv w:val="1"/>
      <w:marLeft w:val="0"/>
      <w:marRight w:val="0"/>
      <w:marTop w:val="0"/>
      <w:marBottom w:val="0"/>
      <w:divBdr>
        <w:top w:val="none" w:sz="0" w:space="0" w:color="auto"/>
        <w:left w:val="none" w:sz="0" w:space="0" w:color="auto"/>
        <w:bottom w:val="none" w:sz="0" w:space="0" w:color="auto"/>
        <w:right w:val="none" w:sz="0" w:space="0" w:color="auto"/>
      </w:divBdr>
    </w:div>
    <w:div w:id="76365644">
      <w:bodyDiv w:val="1"/>
      <w:marLeft w:val="0"/>
      <w:marRight w:val="0"/>
      <w:marTop w:val="0"/>
      <w:marBottom w:val="0"/>
      <w:divBdr>
        <w:top w:val="none" w:sz="0" w:space="0" w:color="auto"/>
        <w:left w:val="none" w:sz="0" w:space="0" w:color="auto"/>
        <w:bottom w:val="none" w:sz="0" w:space="0" w:color="auto"/>
        <w:right w:val="none" w:sz="0" w:space="0" w:color="auto"/>
      </w:divBdr>
    </w:div>
    <w:div w:id="98718385">
      <w:bodyDiv w:val="1"/>
      <w:marLeft w:val="0"/>
      <w:marRight w:val="0"/>
      <w:marTop w:val="0"/>
      <w:marBottom w:val="0"/>
      <w:divBdr>
        <w:top w:val="none" w:sz="0" w:space="0" w:color="auto"/>
        <w:left w:val="none" w:sz="0" w:space="0" w:color="auto"/>
        <w:bottom w:val="none" w:sz="0" w:space="0" w:color="auto"/>
        <w:right w:val="none" w:sz="0" w:space="0" w:color="auto"/>
      </w:divBdr>
    </w:div>
    <w:div w:id="117722591">
      <w:bodyDiv w:val="1"/>
      <w:marLeft w:val="0"/>
      <w:marRight w:val="0"/>
      <w:marTop w:val="0"/>
      <w:marBottom w:val="0"/>
      <w:divBdr>
        <w:top w:val="none" w:sz="0" w:space="0" w:color="auto"/>
        <w:left w:val="none" w:sz="0" w:space="0" w:color="auto"/>
        <w:bottom w:val="none" w:sz="0" w:space="0" w:color="auto"/>
        <w:right w:val="none" w:sz="0" w:space="0" w:color="auto"/>
      </w:divBdr>
    </w:div>
    <w:div w:id="123085757">
      <w:bodyDiv w:val="1"/>
      <w:marLeft w:val="0"/>
      <w:marRight w:val="0"/>
      <w:marTop w:val="0"/>
      <w:marBottom w:val="0"/>
      <w:divBdr>
        <w:top w:val="none" w:sz="0" w:space="0" w:color="auto"/>
        <w:left w:val="none" w:sz="0" w:space="0" w:color="auto"/>
        <w:bottom w:val="none" w:sz="0" w:space="0" w:color="auto"/>
        <w:right w:val="none" w:sz="0" w:space="0" w:color="auto"/>
      </w:divBdr>
    </w:div>
    <w:div w:id="133103976">
      <w:bodyDiv w:val="1"/>
      <w:marLeft w:val="0"/>
      <w:marRight w:val="0"/>
      <w:marTop w:val="0"/>
      <w:marBottom w:val="0"/>
      <w:divBdr>
        <w:top w:val="none" w:sz="0" w:space="0" w:color="auto"/>
        <w:left w:val="none" w:sz="0" w:space="0" w:color="auto"/>
        <w:bottom w:val="none" w:sz="0" w:space="0" w:color="auto"/>
        <w:right w:val="none" w:sz="0" w:space="0" w:color="auto"/>
      </w:divBdr>
    </w:div>
    <w:div w:id="145169180">
      <w:bodyDiv w:val="1"/>
      <w:marLeft w:val="0"/>
      <w:marRight w:val="0"/>
      <w:marTop w:val="0"/>
      <w:marBottom w:val="0"/>
      <w:divBdr>
        <w:top w:val="none" w:sz="0" w:space="0" w:color="auto"/>
        <w:left w:val="none" w:sz="0" w:space="0" w:color="auto"/>
        <w:bottom w:val="none" w:sz="0" w:space="0" w:color="auto"/>
        <w:right w:val="none" w:sz="0" w:space="0" w:color="auto"/>
      </w:divBdr>
    </w:div>
    <w:div w:id="173034184">
      <w:bodyDiv w:val="1"/>
      <w:marLeft w:val="0"/>
      <w:marRight w:val="0"/>
      <w:marTop w:val="0"/>
      <w:marBottom w:val="0"/>
      <w:divBdr>
        <w:top w:val="none" w:sz="0" w:space="0" w:color="auto"/>
        <w:left w:val="none" w:sz="0" w:space="0" w:color="auto"/>
        <w:bottom w:val="none" w:sz="0" w:space="0" w:color="auto"/>
        <w:right w:val="none" w:sz="0" w:space="0" w:color="auto"/>
      </w:divBdr>
    </w:div>
    <w:div w:id="185026105">
      <w:bodyDiv w:val="1"/>
      <w:marLeft w:val="0"/>
      <w:marRight w:val="0"/>
      <w:marTop w:val="0"/>
      <w:marBottom w:val="0"/>
      <w:divBdr>
        <w:top w:val="none" w:sz="0" w:space="0" w:color="auto"/>
        <w:left w:val="none" w:sz="0" w:space="0" w:color="auto"/>
        <w:bottom w:val="none" w:sz="0" w:space="0" w:color="auto"/>
        <w:right w:val="none" w:sz="0" w:space="0" w:color="auto"/>
      </w:divBdr>
    </w:div>
    <w:div w:id="203952524">
      <w:bodyDiv w:val="1"/>
      <w:marLeft w:val="0"/>
      <w:marRight w:val="0"/>
      <w:marTop w:val="0"/>
      <w:marBottom w:val="0"/>
      <w:divBdr>
        <w:top w:val="none" w:sz="0" w:space="0" w:color="auto"/>
        <w:left w:val="none" w:sz="0" w:space="0" w:color="auto"/>
        <w:bottom w:val="none" w:sz="0" w:space="0" w:color="auto"/>
        <w:right w:val="none" w:sz="0" w:space="0" w:color="auto"/>
      </w:divBdr>
    </w:div>
    <w:div w:id="206795080">
      <w:bodyDiv w:val="1"/>
      <w:marLeft w:val="0"/>
      <w:marRight w:val="0"/>
      <w:marTop w:val="0"/>
      <w:marBottom w:val="0"/>
      <w:divBdr>
        <w:top w:val="none" w:sz="0" w:space="0" w:color="auto"/>
        <w:left w:val="none" w:sz="0" w:space="0" w:color="auto"/>
        <w:bottom w:val="none" w:sz="0" w:space="0" w:color="auto"/>
        <w:right w:val="none" w:sz="0" w:space="0" w:color="auto"/>
      </w:divBdr>
    </w:div>
    <w:div w:id="253126205">
      <w:bodyDiv w:val="1"/>
      <w:marLeft w:val="0"/>
      <w:marRight w:val="0"/>
      <w:marTop w:val="0"/>
      <w:marBottom w:val="0"/>
      <w:divBdr>
        <w:top w:val="none" w:sz="0" w:space="0" w:color="auto"/>
        <w:left w:val="none" w:sz="0" w:space="0" w:color="auto"/>
        <w:bottom w:val="none" w:sz="0" w:space="0" w:color="auto"/>
        <w:right w:val="none" w:sz="0" w:space="0" w:color="auto"/>
      </w:divBdr>
    </w:div>
    <w:div w:id="287786526">
      <w:bodyDiv w:val="1"/>
      <w:marLeft w:val="0"/>
      <w:marRight w:val="0"/>
      <w:marTop w:val="0"/>
      <w:marBottom w:val="0"/>
      <w:divBdr>
        <w:top w:val="none" w:sz="0" w:space="0" w:color="auto"/>
        <w:left w:val="none" w:sz="0" w:space="0" w:color="auto"/>
        <w:bottom w:val="none" w:sz="0" w:space="0" w:color="auto"/>
        <w:right w:val="none" w:sz="0" w:space="0" w:color="auto"/>
      </w:divBdr>
    </w:div>
    <w:div w:id="326786236">
      <w:bodyDiv w:val="1"/>
      <w:marLeft w:val="0"/>
      <w:marRight w:val="0"/>
      <w:marTop w:val="0"/>
      <w:marBottom w:val="0"/>
      <w:divBdr>
        <w:top w:val="none" w:sz="0" w:space="0" w:color="auto"/>
        <w:left w:val="none" w:sz="0" w:space="0" w:color="auto"/>
        <w:bottom w:val="none" w:sz="0" w:space="0" w:color="auto"/>
        <w:right w:val="none" w:sz="0" w:space="0" w:color="auto"/>
      </w:divBdr>
    </w:div>
    <w:div w:id="346955064">
      <w:bodyDiv w:val="1"/>
      <w:marLeft w:val="0"/>
      <w:marRight w:val="0"/>
      <w:marTop w:val="0"/>
      <w:marBottom w:val="0"/>
      <w:divBdr>
        <w:top w:val="none" w:sz="0" w:space="0" w:color="auto"/>
        <w:left w:val="none" w:sz="0" w:space="0" w:color="auto"/>
        <w:bottom w:val="none" w:sz="0" w:space="0" w:color="auto"/>
        <w:right w:val="none" w:sz="0" w:space="0" w:color="auto"/>
      </w:divBdr>
    </w:div>
    <w:div w:id="385108608">
      <w:bodyDiv w:val="1"/>
      <w:marLeft w:val="0"/>
      <w:marRight w:val="0"/>
      <w:marTop w:val="0"/>
      <w:marBottom w:val="0"/>
      <w:divBdr>
        <w:top w:val="none" w:sz="0" w:space="0" w:color="auto"/>
        <w:left w:val="none" w:sz="0" w:space="0" w:color="auto"/>
        <w:bottom w:val="none" w:sz="0" w:space="0" w:color="auto"/>
        <w:right w:val="none" w:sz="0" w:space="0" w:color="auto"/>
      </w:divBdr>
    </w:div>
    <w:div w:id="420759924">
      <w:bodyDiv w:val="1"/>
      <w:marLeft w:val="0"/>
      <w:marRight w:val="0"/>
      <w:marTop w:val="0"/>
      <w:marBottom w:val="0"/>
      <w:divBdr>
        <w:top w:val="none" w:sz="0" w:space="0" w:color="auto"/>
        <w:left w:val="none" w:sz="0" w:space="0" w:color="auto"/>
        <w:bottom w:val="none" w:sz="0" w:space="0" w:color="auto"/>
        <w:right w:val="none" w:sz="0" w:space="0" w:color="auto"/>
      </w:divBdr>
    </w:div>
    <w:div w:id="506289049">
      <w:bodyDiv w:val="1"/>
      <w:marLeft w:val="0"/>
      <w:marRight w:val="0"/>
      <w:marTop w:val="0"/>
      <w:marBottom w:val="0"/>
      <w:divBdr>
        <w:top w:val="none" w:sz="0" w:space="0" w:color="auto"/>
        <w:left w:val="none" w:sz="0" w:space="0" w:color="auto"/>
        <w:bottom w:val="none" w:sz="0" w:space="0" w:color="auto"/>
        <w:right w:val="none" w:sz="0" w:space="0" w:color="auto"/>
      </w:divBdr>
    </w:div>
    <w:div w:id="545063979">
      <w:bodyDiv w:val="1"/>
      <w:marLeft w:val="0"/>
      <w:marRight w:val="0"/>
      <w:marTop w:val="0"/>
      <w:marBottom w:val="0"/>
      <w:divBdr>
        <w:top w:val="none" w:sz="0" w:space="0" w:color="auto"/>
        <w:left w:val="none" w:sz="0" w:space="0" w:color="auto"/>
        <w:bottom w:val="none" w:sz="0" w:space="0" w:color="auto"/>
        <w:right w:val="none" w:sz="0" w:space="0" w:color="auto"/>
      </w:divBdr>
    </w:div>
    <w:div w:id="555706457">
      <w:bodyDiv w:val="1"/>
      <w:marLeft w:val="0"/>
      <w:marRight w:val="0"/>
      <w:marTop w:val="0"/>
      <w:marBottom w:val="0"/>
      <w:divBdr>
        <w:top w:val="none" w:sz="0" w:space="0" w:color="auto"/>
        <w:left w:val="none" w:sz="0" w:space="0" w:color="auto"/>
        <w:bottom w:val="none" w:sz="0" w:space="0" w:color="auto"/>
        <w:right w:val="none" w:sz="0" w:space="0" w:color="auto"/>
      </w:divBdr>
    </w:div>
    <w:div w:id="572159659">
      <w:bodyDiv w:val="1"/>
      <w:marLeft w:val="0"/>
      <w:marRight w:val="0"/>
      <w:marTop w:val="0"/>
      <w:marBottom w:val="0"/>
      <w:divBdr>
        <w:top w:val="none" w:sz="0" w:space="0" w:color="auto"/>
        <w:left w:val="none" w:sz="0" w:space="0" w:color="auto"/>
        <w:bottom w:val="none" w:sz="0" w:space="0" w:color="auto"/>
        <w:right w:val="none" w:sz="0" w:space="0" w:color="auto"/>
      </w:divBdr>
    </w:div>
    <w:div w:id="625896111">
      <w:bodyDiv w:val="1"/>
      <w:marLeft w:val="0"/>
      <w:marRight w:val="0"/>
      <w:marTop w:val="0"/>
      <w:marBottom w:val="0"/>
      <w:divBdr>
        <w:top w:val="none" w:sz="0" w:space="0" w:color="auto"/>
        <w:left w:val="none" w:sz="0" w:space="0" w:color="auto"/>
        <w:bottom w:val="none" w:sz="0" w:space="0" w:color="auto"/>
        <w:right w:val="none" w:sz="0" w:space="0" w:color="auto"/>
      </w:divBdr>
    </w:div>
    <w:div w:id="657150556">
      <w:bodyDiv w:val="1"/>
      <w:marLeft w:val="0"/>
      <w:marRight w:val="0"/>
      <w:marTop w:val="0"/>
      <w:marBottom w:val="0"/>
      <w:divBdr>
        <w:top w:val="none" w:sz="0" w:space="0" w:color="auto"/>
        <w:left w:val="none" w:sz="0" w:space="0" w:color="auto"/>
        <w:bottom w:val="none" w:sz="0" w:space="0" w:color="auto"/>
        <w:right w:val="none" w:sz="0" w:space="0" w:color="auto"/>
      </w:divBdr>
    </w:div>
    <w:div w:id="661663431">
      <w:bodyDiv w:val="1"/>
      <w:marLeft w:val="0"/>
      <w:marRight w:val="0"/>
      <w:marTop w:val="0"/>
      <w:marBottom w:val="0"/>
      <w:divBdr>
        <w:top w:val="none" w:sz="0" w:space="0" w:color="auto"/>
        <w:left w:val="none" w:sz="0" w:space="0" w:color="auto"/>
        <w:bottom w:val="none" w:sz="0" w:space="0" w:color="auto"/>
        <w:right w:val="none" w:sz="0" w:space="0" w:color="auto"/>
      </w:divBdr>
    </w:div>
    <w:div w:id="701369987">
      <w:bodyDiv w:val="1"/>
      <w:marLeft w:val="0"/>
      <w:marRight w:val="0"/>
      <w:marTop w:val="0"/>
      <w:marBottom w:val="0"/>
      <w:divBdr>
        <w:top w:val="none" w:sz="0" w:space="0" w:color="auto"/>
        <w:left w:val="none" w:sz="0" w:space="0" w:color="auto"/>
        <w:bottom w:val="none" w:sz="0" w:space="0" w:color="auto"/>
        <w:right w:val="none" w:sz="0" w:space="0" w:color="auto"/>
      </w:divBdr>
    </w:div>
    <w:div w:id="718016238">
      <w:bodyDiv w:val="1"/>
      <w:marLeft w:val="0"/>
      <w:marRight w:val="0"/>
      <w:marTop w:val="0"/>
      <w:marBottom w:val="0"/>
      <w:divBdr>
        <w:top w:val="none" w:sz="0" w:space="0" w:color="auto"/>
        <w:left w:val="none" w:sz="0" w:space="0" w:color="auto"/>
        <w:bottom w:val="none" w:sz="0" w:space="0" w:color="auto"/>
        <w:right w:val="none" w:sz="0" w:space="0" w:color="auto"/>
      </w:divBdr>
    </w:div>
    <w:div w:id="731076625">
      <w:bodyDiv w:val="1"/>
      <w:marLeft w:val="0"/>
      <w:marRight w:val="0"/>
      <w:marTop w:val="0"/>
      <w:marBottom w:val="0"/>
      <w:divBdr>
        <w:top w:val="none" w:sz="0" w:space="0" w:color="auto"/>
        <w:left w:val="none" w:sz="0" w:space="0" w:color="auto"/>
        <w:bottom w:val="none" w:sz="0" w:space="0" w:color="auto"/>
        <w:right w:val="none" w:sz="0" w:space="0" w:color="auto"/>
      </w:divBdr>
    </w:div>
    <w:div w:id="797380774">
      <w:bodyDiv w:val="1"/>
      <w:marLeft w:val="0"/>
      <w:marRight w:val="0"/>
      <w:marTop w:val="0"/>
      <w:marBottom w:val="0"/>
      <w:divBdr>
        <w:top w:val="none" w:sz="0" w:space="0" w:color="auto"/>
        <w:left w:val="none" w:sz="0" w:space="0" w:color="auto"/>
        <w:bottom w:val="none" w:sz="0" w:space="0" w:color="auto"/>
        <w:right w:val="none" w:sz="0" w:space="0" w:color="auto"/>
      </w:divBdr>
    </w:div>
    <w:div w:id="846939505">
      <w:bodyDiv w:val="1"/>
      <w:marLeft w:val="0"/>
      <w:marRight w:val="0"/>
      <w:marTop w:val="0"/>
      <w:marBottom w:val="0"/>
      <w:divBdr>
        <w:top w:val="none" w:sz="0" w:space="0" w:color="auto"/>
        <w:left w:val="none" w:sz="0" w:space="0" w:color="auto"/>
        <w:bottom w:val="none" w:sz="0" w:space="0" w:color="auto"/>
        <w:right w:val="none" w:sz="0" w:space="0" w:color="auto"/>
      </w:divBdr>
    </w:div>
    <w:div w:id="890187004">
      <w:bodyDiv w:val="1"/>
      <w:marLeft w:val="0"/>
      <w:marRight w:val="0"/>
      <w:marTop w:val="0"/>
      <w:marBottom w:val="0"/>
      <w:divBdr>
        <w:top w:val="none" w:sz="0" w:space="0" w:color="auto"/>
        <w:left w:val="none" w:sz="0" w:space="0" w:color="auto"/>
        <w:bottom w:val="none" w:sz="0" w:space="0" w:color="auto"/>
        <w:right w:val="none" w:sz="0" w:space="0" w:color="auto"/>
      </w:divBdr>
    </w:div>
    <w:div w:id="918095983">
      <w:bodyDiv w:val="1"/>
      <w:marLeft w:val="0"/>
      <w:marRight w:val="0"/>
      <w:marTop w:val="0"/>
      <w:marBottom w:val="0"/>
      <w:divBdr>
        <w:top w:val="none" w:sz="0" w:space="0" w:color="auto"/>
        <w:left w:val="none" w:sz="0" w:space="0" w:color="auto"/>
        <w:bottom w:val="none" w:sz="0" w:space="0" w:color="auto"/>
        <w:right w:val="none" w:sz="0" w:space="0" w:color="auto"/>
      </w:divBdr>
    </w:div>
    <w:div w:id="928923734">
      <w:bodyDiv w:val="1"/>
      <w:marLeft w:val="0"/>
      <w:marRight w:val="0"/>
      <w:marTop w:val="0"/>
      <w:marBottom w:val="0"/>
      <w:divBdr>
        <w:top w:val="none" w:sz="0" w:space="0" w:color="auto"/>
        <w:left w:val="none" w:sz="0" w:space="0" w:color="auto"/>
        <w:bottom w:val="none" w:sz="0" w:space="0" w:color="auto"/>
        <w:right w:val="none" w:sz="0" w:space="0" w:color="auto"/>
      </w:divBdr>
    </w:div>
    <w:div w:id="935527474">
      <w:bodyDiv w:val="1"/>
      <w:marLeft w:val="0"/>
      <w:marRight w:val="0"/>
      <w:marTop w:val="0"/>
      <w:marBottom w:val="0"/>
      <w:divBdr>
        <w:top w:val="none" w:sz="0" w:space="0" w:color="auto"/>
        <w:left w:val="none" w:sz="0" w:space="0" w:color="auto"/>
        <w:bottom w:val="none" w:sz="0" w:space="0" w:color="auto"/>
        <w:right w:val="none" w:sz="0" w:space="0" w:color="auto"/>
      </w:divBdr>
    </w:div>
    <w:div w:id="951518223">
      <w:bodyDiv w:val="1"/>
      <w:marLeft w:val="0"/>
      <w:marRight w:val="0"/>
      <w:marTop w:val="0"/>
      <w:marBottom w:val="0"/>
      <w:divBdr>
        <w:top w:val="none" w:sz="0" w:space="0" w:color="auto"/>
        <w:left w:val="none" w:sz="0" w:space="0" w:color="auto"/>
        <w:bottom w:val="none" w:sz="0" w:space="0" w:color="auto"/>
        <w:right w:val="none" w:sz="0" w:space="0" w:color="auto"/>
      </w:divBdr>
    </w:div>
    <w:div w:id="982200985">
      <w:bodyDiv w:val="1"/>
      <w:marLeft w:val="0"/>
      <w:marRight w:val="0"/>
      <w:marTop w:val="0"/>
      <w:marBottom w:val="0"/>
      <w:divBdr>
        <w:top w:val="none" w:sz="0" w:space="0" w:color="auto"/>
        <w:left w:val="none" w:sz="0" w:space="0" w:color="auto"/>
        <w:bottom w:val="none" w:sz="0" w:space="0" w:color="auto"/>
        <w:right w:val="none" w:sz="0" w:space="0" w:color="auto"/>
      </w:divBdr>
    </w:div>
    <w:div w:id="982389330">
      <w:bodyDiv w:val="1"/>
      <w:marLeft w:val="0"/>
      <w:marRight w:val="0"/>
      <w:marTop w:val="0"/>
      <w:marBottom w:val="0"/>
      <w:divBdr>
        <w:top w:val="none" w:sz="0" w:space="0" w:color="auto"/>
        <w:left w:val="none" w:sz="0" w:space="0" w:color="auto"/>
        <w:bottom w:val="none" w:sz="0" w:space="0" w:color="auto"/>
        <w:right w:val="none" w:sz="0" w:space="0" w:color="auto"/>
      </w:divBdr>
    </w:div>
    <w:div w:id="1009915265">
      <w:bodyDiv w:val="1"/>
      <w:marLeft w:val="0"/>
      <w:marRight w:val="0"/>
      <w:marTop w:val="0"/>
      <w:marBottom w:val="0"/>
      <w:divBdr>
        <w:top w:val="none" w:sz="0" w:space="0" w:color="auto"/>
        <w:left w:val="none" w:sz="0" w:space="0" w:color="auto"/>
        <w:bottom w:val="none" w:sz="0" w:space="0" w:color="auto"/>
        <w:right w:val="none" w:sz="0" w:space="0" w:color="auto"/>
      </w:divBdr>
    </w:div>
    <w:div w:id="1039747166">
      <w:bodyDiv w:val="1"/>
      <w:marLeft w:val="0"/>
      <w:marRight w:val="0"/>
      <w:marTop w:val="0"/>
      <w:marBottom w:val="0"/>
      <w:divBdr>
        <w:top w:val="none" w:sz="0" w:space="0" w:color="auto"/>
        <w:left w:val="none" w:sz="0" w:space="0" w:color="auto"/>
        <w:bottom w:val="none" w:sz="0" w:space="0" w:color="auto"/>
        <w:right w:val="none" w:sz="0" w:space="0" w:color="auto"/>
      </w:divBdr>
    </w:div>
    <w:div w:id="1049113715">
      <w:bodyDiv w:val="1"/>
      <w:marLeft w:val="0"/>
      <w:marRight w:val="0"/>
      <w:marTop w:val="0"/>
      <w:marBottom w:val="0"/>
      <w:divBdr>
        <w:top w:val="none" w:sz="0" w:space="0" w:color="auto"/>
        <w:left w:val="none" w:sz="0" w:space="0" w:color="auto"/>
        <w:bottom w:val="none" w:sz="0" w:space="0" w:color="auto"/>
        <w:right w:val="none" w:sz="0" w:space="0" w:color="auto"/>
      </w:divBdr>
    </w:div>
    <w:div w:id="1259174395">
      <w:bodyDiv w:val="1"/>
      <w:marLeft w:val="0"/>
      <w:marRight w:val="0"/>
      <w:marTop w:val="0"/>
      <w:marBottom w:val="0"/>
      <w:divBdr>
        <w:top w:val="none" w:sz="0" w:space="0" w:color="auto"/>
        <w:left w:val="none" w:sz="0" w:space="0" w:color="auto"/>
        <w:bottom w:val="none" w:sz="0" w:space="0" w:color="auto"/>
        <w:right w:val="none" w:sz="0" w:space="0" w:color="auto"/>
      </w:divBdr>
    </w:div>
    <w:div w:id="1270743837">
      <w:bodyDiv w:val="1"/>
      <w:marLeft w:val="0"/>
      <w:marRight w:val="0"/>
      <w:marTop w:val="0"/>
      <w:marBottom w:val="0"/>
      <w:divBdr>
        <w:top w:val="none" w:sz="0" w:space="0" w:color="auto"/>
        <w:left w:val="none" w:sz="0" w:space="0" w:color="auto"/>
        <w:bottom w:val="none" w:sz="0" w:space="0" w:color="auto"/>
        <w:right w:val="none" w:sz="0" w:space="0" w:color="auto"/>
      </w:divBdr>
    </w:div>
    <w:div w:id="1319729792">
      <w:bodyDiv w:val="1"/>
      <w:marLeft w:val="0"/>
      <w:marRight w:val="0"/>
      <w:marTop w:val="0"/>
      <w:marBottom w:val="0"/>
      <w:divBdr>
        <w:top w:val="none" w:sz="0" w:space="0" w:color="auto"/>
        <w:left w:val="none" w:sz="0" w:space="0" w:color="auto"/>
        <w:bottom w:val="none" w:sz="0" w:space="0" w:color="auto"/>
        <w:right w:val="none" w:sz="0" w:space="0" w:color="auto"/>
      </w:divBdr>
    </w:div>
    <w:div w:id="1321736164">
      <w:bodyDiv w:val="1"/>
      <w:marLeft w:val="0"/>
      <w:marRight w:val="0"/>
      <w:marTop w:val="0"/>
      <w:marBottom w:val="0"/>
      <w:divBdr>
        <w:top w:val="none" w:sz="0" w:space="0" w:color="auto"/>
        <w:left w:val="none" w:sz="0" w:space="0" w:color="auto"/>
        <w:bottom w:val="none" w:sz="0" w:space="0" w:color="auto"/>
        <w:right w:val="none" w:sz="0" w:space="0" w:color="auto"/>
      </w:divBdr>
    </w:div>
    <w:div w:id="1426074169">
      <w:bodyDiv w:val="1"/>
      <w:marLeft w:val="0"/>
      <w:marRight w:val="0"/>
      <w:marTop w:val="0"/>
      <w:marBottom w:val="0"/>
      <w:divBdr>
        <w:top w:val="none" w:sz="0" w:space="0" w:color="auto"/>
        <w:left w:val="none" w:sz="0" w:space="0" w:color="auto"/>
        <w:bottom w:val="none" w:sz="0" w:space="0" w:color="auto"/>
        <w:right w:val="none" w:sz="0" w:space="0" w:color="auto"/>
      </w:divBdr>
    </w:div>
    <w:div w:id="1440952249">
      <w:bodyDiv w:val="1"/>
      <w:marLeft w:val="0"/>
      <w:marRight w:val="0"/>
      <w:marTop w:val="0"/>
      <w:marBottom w:val="0"/>
      <w:divBdr>
        <w:top w:val="none" w:sz="0" w:space="0" w:color="auto"/>
        <w:left w:val="none" w:sz="0" w:space="0" w:color="auto"/>
        <w:bottom w:val="none" w:sz="0" w:space="0" w:color="auto"/>
        <w:right w:val="none" w:sz="0" w:space="0" w:color="auto"/>
      </w:divBdr>
    </w:div>
    <w:div w:id="1454908093">
      <w:bodyDiv w:val="1"/>
      <w:marLeft w:val="0"/>
      <w:marRight w:val="0"/>
      <w:marTop w:val="0"/>
      <w:marBottom w:val="0"/>
      <w:divBdr>
        <w:top w:val="none" w:sz="0" w:space="0" w:color="auto"/>
        <w:left w:val="none" w:sz="0" w:space="0" w:color="auto"/>
        <w:bottom w:val="none" w:sz="0" w:space="0" w:color="auto"/>
        <w:right w:val="none" w:sz="0" w:space="0" w:color="auto"/>
      </w:divBdr>
    </w:div>
    <w:div w:id="1483036396">
      <w:bodyDiv w:val="1"/>
      <w:marLeft w:val="0"/>
      <w:marRight w:val="0"/>
      <w:marTop w:val="0"/>
      <w:marBottom w:val="0"/>
      <w:divBdr>
        <w:top w:val="none" w:sz="0" w:space="0" w:color="auto"/>
        <w:left w:val="none" w:sz="0" w:space="0" w:color="auto"/>
        <w:bottom w:val="none" w:sz="0" w:space="0" w:color="auto"/>
        <w:right w:val="none" w:sz="0" w:space="0" w:color="auto"/>
      </w:divBdr>
    </w:div>
    <w:div w:id="1499736389">
      <w:bodyDiv w:val="1"/>
      <w:marLeft w:val="0"/>
      <w:marRight w:val="0"/>
      <w:marTop w:val="0"/>
      <w:marBottom w:val="0"/>
      <w:divBdr>
        <w:top w:val="none" w:sz="0" w:space="0" w:color="auto"/>
        <w:left w:val="none" w:sz="0" w:space="0" w:color="auto"/>
        <w:bottom w:val="none" w:sz="0" w:space="0" w:color="auto"/>
        <w:right w:val="none" w:sz="0" w:space="0" w:color="auto"/>
      </w:divBdr>
    </w:div>
    <w:div w:id="1501382759">
      <w:bodyDiv w:val="1"/>
      <w:marLeft w:val="0"/>
      <w:marRight w:val="0"/>
      <w:marTop w:val="0"/>
      <w:marBottom w:val="0"/>
      <w:divBdr>
        <w:top w:val="none" w:sz="0" w:space="0" w:color="auto"/>
        <w:left w:val="none" w:sz="0" w:space="0" w:color="auto"/>
        <w:bottom w:val="none" w:sz="0" w:space="0" w:color="auto"/>
        <w:right w:val="none" w:sz="0" w:space="0" w:color="auto"/>
      </w:divBdr>
    </w:div>
    <w:div w:id="1501654312">
      <w:bodyDiv w:val="1"/>
      <w:marLeft w:val="0"/>
      <w:marRight w:val="0"/>
      <w:marTop w:val="0"/>
      <w:marBottom w:val="0"/>
      <w:divBdr>
        <w:top w:val="none" w:sz="0" w:space="0" w:color="auto"/>
        <w:left w:val="none" w:sz="0" w:space="0" w:color="auto"/>
        <w:bottom w:val="none" w:sz="0" w:space="0" w:color="auto"/>
        <w:right w:val="none" w:sz="0" w:space="0" w:color="auto"/>
      </w:divBdr>
    </w:div>
    <w:div w:id="1503735867">
      <w:bodyDiv w:val="1"/>
      <w:marLeft w:val="0"/>
      <w:marRight w:val="0"/>
      <w:marTop w:val="0"/>
      <w:marBottom w:val="0"/>
      <w:divBdr>
        <w:top w:val="none" w:sz="0" w:space="0" w:color="auto"/>
        <w:left w:val="none" w:sz="0" w:space="0" w:color="auto"/>
        <w:bottom w:val="none" w:sz="0" w:space="0" w:color="auto"/>
        <w:right w:val="none" w:sz="0" w:space="0" w:color="auto"/>
      </w:divBdr>
    </w:div>
    <w:div w:id="1512329839">
      <w:bodyDiv w:val="1"/>
      <w:marLeft w:val="0"/>
      <w:marRight w:val="0"/>
      <w:marTop w:val="0"/>
      <w:marBottom w:val="0"/>
      <w:divBdr>
        <w:top w:val="none" w:sz="0" w:space="0" w:color="auto"/>
        <w:left w:val="none" w:sz="0" w:space="0" w:color="auto"/>
        <w:bottom w:val="none" w:sz="0" w:space="0" w:color="auto"/>
        <w:right w:val="none" w:sz="0" w:space="0" w:color="auto"/>
      </w:divBdr>
    </w:div>
    <w:div w:id="1522206844">
      <w:bodyDiv w:val="1"/>
      <w:marLeft w:val="0"/>
      <w:marRight w:val="0"/>
      <w:marTop w:val="0"/>
      <w:marBottom w:val="0"/>
      <w:divBdr>
        <w:top w:val="none" w:sz="0" w:space="0" w:color="auto"/>
        <w:left w:val="none" w:sz="0" w:space="0" w:color="auto"/>
        <w:bottom w:val="none" w:sz="0" w:space="0" w:color="auto"/>
        <w:right w:val="none" w:sz="0" w:space="0" w:color="auto"/>
      </w:divBdr>
    </w:div>
    <w:div w:id="1538010879">
      <w:bodyDiv w:val="1"/>
      <w:marLeft w:val="0"/>
      <w:marRight w:val="0"/>
      <w:marTop w:val="0"/>
      <w:marBottom w:val="0"/>
      <w:divBdr>
        <w:top w:val="none" w:sz="0" w:space="0" w:color="auto"/>
        <w:left w:val="none" w:sz="0" w:space="0" w:color="auto"/>
        <w:bottom w:val="none" w:sz="0" w:space="0" w:color="auto"/>
        <w:right w:val="none" w:sz="0" w:space="0" w:color="auto"/>
      </w:divBdr>
    </w:div>
    <w:div w:id="1561012060">
      <w:bodyDiv w:val="1"/>
      <w:marLeft w:val="0"/>
      <w:marRight w:val="0"/>
      <w:marTop w:val="0"/>
      <w:marBottom w:val="0"/>
      <w:divBdr>
        <w:top w:val="none" w:sz="0" w:space="0" w:color="auto"/>
        <w:left w:val="none" w:sz="0" w:space="0" w:color="auto"/>
        <w:bottom w:val="none" w:sz="0" w:space="0" w:color="auto"/>
        <w:right w:val="none" w:sz="0" w:space="0" w:color="auto"/>
      </w:divBdr>
    </w:div>
    <w:div w:id="1594389286">
      <w:bodyDiv w:val="1"/>
      <w:marLeft w:val="0"/>
      <w:marRight w:val="0"/>
      <w:marTop w:val="0"/>
      <w:marBottom w:val="0"/>
      <w:divBdr>
        <w:top w:val="none" w:sz="0" w:space="0" w:color="auto"/>
        <w:left w:val="none" w:sz="0" w:space="0" w:color="auto"/>
        <w:bottom w:val="none" w:sz="0" w:space="0" w:color="auto"/>
        <w:right w:val="none" w:sz="0" w:space="0" w:color="auto"/>
      </w:divBdr>
    </w:div>
    <w:div w:id="1594970614">
      <w:bodyDiv w:val="1"/>
      <w:marLeft w:val="0"/>
      <w:marRight w:val="0"/>
      <w:marTop w:val="0"/>
      <w:marBottom w:val="0"/>
      <w:divBdr>
        <w:top w:val="none" w:sz="0" w:space="0" w:color="auto"/>
        <w:left w:val="none" w:sz="0" w:space="0" w:color="auto"/>
        <w:bottom w:val="none" w:sz="0" w:space="0" w:color="auto"/>
        <w:right w:val="none" w:sz="0" w:space="0" w:color="auto"/>
      </w:divBdr>
    </w:div>
    <w:div w:id="1619295689">
      <w:bodyDiv w:val="1"/>
      <w:marLeft w:val="0"/>
      <w:marRight w:val="0"/>
      <w:marTop w:val="0"/>
      <w:marBottom w:val="0"/>
      <w:divBdr>
        <w:top w:val="none" w:sz="0" w:space="0" w:color="auto"/>
        <w:left w:val="none" w:sz="0" w:space="0" w:color="auto"/>
        <w:bottom w:val="none" w:sz="0" w:space="0" w:color="auto"/>
        <w:right w:val="none" w:sz="0" w:space="0" w:color="auto"/>
      </w:divBdr>
    </w:div>
    <w:div w:id="1633974162">
      <w:bodyDiv w:val="1"/>
      <w:marLeft w:val="0"/>
      <w:marRight w:val="0"/>
      <w:marTop w:val="0"/>
      <w:marBottom w:val="0"/>
      <w:divBdr>
        <w:top w:val="none" w:sz="0" w:space="0" w:color="auto"/>
        <w:left w:val="none" w:sz="0" w:space="0" w:color="auto"/>
        <w:bottom w:val="none" w:sz="0" w:space="0" w:color="auto"/>
        <w:right w:val="none" w:sz="0" w:space="0" w:color="auto"/>
      </w:divBdr>
    </w:div>
    <w:div w:id="1750421383">
      <w:bodyDiv w:val="1"/>
      <w:marLeft w:val="0"/>
      <w:marRight w:val="0"/>
      <w:marTop w:val="0"/>
      <w:marBottom w:val="0"/>
      <w:divBdr>
        <w:top w:val="none" w:sz="0" w:space="0" w:color="auto"/>
        <w:left w:val="none" w:sz="0" w:space="0" w:color="auto"/>
        <w:bottom w:val="none" w:sz="0" w:space="0" w:color="auto"/>
        <w:right w:val="none" w:sz="0" w:space="0" w:color="auto"/>
      </w:divBdr>
    </w:div>
    <w:div w:id="1799685379">
      <w:bodyDiv w:val="1"/>
      <w:marLeft w:val="0"/>
      <w:marRight w:val="0"/>
      <w:marTop w:val="0"/>
      <w:marBottom w:val="0"/>
      <w:divBdr>
        <w:top w:val="none" w:sz="0" w:space="0" w:color="auto"/>
        <w:left w:val="none" w:sz="0" w:space="0" w:color="auto"/>
        <w:bottom w:val="none" w:sz="0" w:space="0" w:color="auto"/>
        <w:right w:val="none" w:sz="0" w:space="0" w:color="auto"/>
      </w:divBdr>
    </w:div>
    <w:div w:id="1799949837">
      <w:bodyDiv w:val="1"/>
      <w:marLeft w:val="0"/>
      <w:marRight w:val="0"/>
      <w:marTop w:val="0"/>
      <w:marBottom w:val="0"/>
      <w:divBdr>
        <w:top w:val="none" w:sz="0" w:space="0" w:color="auto"/>
        <w:left w:val="none" w:sz="0" w:space="0" w:color="auto"/>
        <w:bottom w:val="none" w:sz="0" w:space="0" w:color="auto"/>
        <w:right w:val="none" w:sz="0" w:space="0" w:color="auto"/>
      </w:divBdr>
    </w:div>
    <w:div w:id="1800295276">
      <w:bodyDiv w:val="1"/>
      <w:marLeft w:val="0"/>
      <w:marRight w:val="0"/>
      <w:marTop w:val="0"/>
      <w:marBottom w:val="0"/>
      <w:divBdr>
        <w:top w:val="none" w:sz="0" w:space="0" w:color="auto"/>
        <w:left w:val="none" w:sz="0" w:space="0" w:color="auto"/>
        <w:bottom w:val="none" w:sz="0" w:space="0" w:color="auto"/>
        <w:right w:val="none" w:sz="0" w:space="0" w:color="auto"/>
      </w:divBdr>
    </w:div>
    <w:div w:id="1830245644">
      <w:bodyDiv w:val="1"/>
      <w:marLeft w:val="0"/>
      <w:marRight w:val="0"/>
      <w:marTop w:val="0"/>
      <w:marBottom w:val="0"/>
      <w:divBdr>
        <w:top w:val="none" w:sz="0" w:space="0" w:color="auto"/>
        <w:left w:val="none" w:sz="0" w:space="0" w:color="auto"/>
        <w:bottom w:val="none" w:sz="0" w:space="0" w:color="auto"/>
        <w:right w:val="none" w:sz="0" w:space="0" w:color="auto"/>
      </w:divBdr>
    </w:div>
    <w:div w:id="1896237586">
      <w:bodyDiv w:val="1"/>
      <w:marLeft w:val="0"/>
      <w:marRight w:val="0"/>
      <w:marTop w:val="0"/>
      <w:marBottom w:val="0"/>
      <w:divBdr>
        <w:top w:val="none" w:sz="0" w:space="0" w:color="auto"/>
        <w:left w:val="none" w:sz="0" w:space="0" w:color="auto"/>
        <w:bottom w:val="none" w:sz="0" w:space="0" w:color="auto"/>
        <w:right w:val="none" w:sz="0" w:space="0" w:color="auto"/>
      </w:divBdr>
    </w:div>
    <w:div w:id="2021397082">
      <w:bodyDiv w:val="1"/>
      <w:marLeft w:val="0"/>
      <w:marRight w:val="0"/>
      <w:marTop w:val="0"/>
      <w:marBottom w:val="0"/>
      <w:divBdr>
        <w:top w:val="none" w:sz="0" w:space="0" w:color="auto"/>
        <w:left w:val="none" w:sz="0" w:space="0" w:color="auto"/>
        <w:bottom w:val="none" w:sz="0" w:space="0" w:color="auto"/>
        <w:right w:val="none" w:sz="0" w:space="0" w:color="auto"/>
      </w:divBdr>
    </w:div>
    <w:div w:id="2024089407">
      <w:bodyDiv w:val="1"/>
      <w:marLeft w:val="0"/>
      <w:marRight w:val="0"/>
      <w:marTop w:val="0"/>
      <w:marBottom w:val="0"/>
      <w:divBdr>
        <w:top w:val="none" w:sz="0" w:space="0" w:color="auto"/>
        <w:left w:val="none" w:sz="0" w:space="0" w:color="auto"/>
        <w:bottom w:val="none" w:sz="0" w:space="0" w:color="auto"/>
        <w:right w:val="none" w:sz="0" w:space="0" w:color="auto"/>
      </w:divBdr>
    </w:div>
    <w:div w:id="2050034790">
      <w:bodyDiv w:val="1"/>
      <w:marLeft w:val="0"/>
      <w:marRight w:val="0"/>
      <w:marTop w:val="0"/>
      <w:marBottom w:val="0"/>
      <w:divBdr>
        <w:top w:val="none" w:sz="0" w:space="0" w:color="auto"/>
        <w:left w:val="none" w:sz="0" w:space="0" w:color="auto"/>
        <w:bottom w:val="none" w:sz="0" w:space="0" w:color="auto"/>
        <w:right w:val="none" w:sz="0" w:space="0" w:color="auto"/>
      </w:divBdr>
    </w:div>
    <w:div w:id="208394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e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5738AEC-7BA3-4347-B93C-B475B8AFD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7</Pages>
  <Words>4271</Words>
  <Characters>24345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16</cp:revision>
  <dcterms:created xsi:type="dcterms:W3CDTF">2022-09-19T11:27:00Z</dcterms:created>
  <dcterms:modified xsi:type="dcterms:W3CDTF">2022-09-20T11:03:00Z</dcterms:modified>
</cp:coreProperties>
</file>